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A48" w:rsidRDefault="00E82A4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303476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303476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E82A48">
        <w:rPr>
          <w:rFonts w:ascii="Arial" w:hAnsi="Arial" w:cs="Arial"/>
          <w:sz w:val="24"/>
          <w:szCs w:val="24"/>
        </w:rPr>
        <w:t>2025-11-18</w:t>
      </w:r>
    </w:p>
    <w:p w:rsidR="009432A1" w:rsidRPr="009432A1" w:rsidRDefault="00303476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0347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303476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303476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303476">
        <w:rPr>
          <w:rFonts w:ascii="Arial" w:hAnsi="Arial" w:cs="Arial"/>
          <w:sz w:val="24"/>
          <w:szCs w:val="24"/>
        </w:rPr>
        <w:t>69</w:t>
      </w:r>
    </w:p>
    <w:p w:rsidR="009432A1" w:rsidRPr="009432A1" w:rsidRDefault="00303476" w:rsidP="009432A1">
      <w:pPr>
        <w:rPr>
          <w:rFonts w:ascii="Arial" w:hAnsi="Arial" w:cs="Arial"/>
          <w:sz w:val="24"/>
          <w:szCs w:val="24"/>
        </w:rPr>
      </w:pPr>
      <w:r w:rsidRPr="00303476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303476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30347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03476">
              <w:rPr>
                <w:rFonts w:ascii="Arial" w:hAnsi="Arial" w:cs="Arial"/>
                <w:bCs/>
                <w:sz w:val="24"/>
                <w:szCs w:val="24"/>
              </w:rPr>
              <w:t>Dostawa, instalacja oraz uruchomienie i wdrożenie drukarki 3D do żywic oraz elastomerów dla Wydziału Budownictwa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03476" w:rsidRPr="004E4B64" w:rsidTr="00B357E9">
        <w:tc>
          <w:tcPr>
            <w:tcW w:w="2269" w:type="dxa"/>
            <w:shd w:val="clear" w:color="auto" w:fill="auto"/>
          </w:tcPr>
          <w:p w:rsidR="00303476" w:rsidRPr="004E4B64" w:rsidRDefault="00303476" w:rsidP="00B357E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03476" w:rsidRPr="004E4B64" w:rsidRDefault="00303476" w:rsidP="00B357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03476">
              <w:rPr>
                <w:rFonts w:ascii="Arial" w:hAnsi="Arial" w:cs="Arial"/>
                <w:bCs/>
                <w:sz w:val="24"/>
                <w:szCs w:val="24"/>
              </w:rPr>
              <w:t>RZ-DZP.261.49.2025.AR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303476" w:rsidRPr="00303476">
        <w:rPr>
          <w:rFonts w:ascii="Arial" w:hAnsi="Arial" w:cs="Arial"/>
          <w:sz w:val="24"/>
          <w:szCs w:val="24"/>
        </w:rPr>
        <w:t>(</w:t>
      </w:r>
      <w:proofErr w:type="spellStart"/>
      <w:r w:rsidR="00303476" w:rsidRPr="00303476">
        <w:rPr>
          <w:rFonts w:ascii="Arial" w:hAnsi="Arial" w:cs="Arial"/>
          <w:sz w:val="24"/>
          <w:szCs w:val="24"/>
        </w:rPr>
        <w:t>t.j</w:t>
      </w:r>
      <w:proofErr w:type="spellEnd"/>
      <w:r w:rsidR="00303476" w:rsidRPr="00303476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30347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03476">
        <w:rPr>
          <w:rFonts w:ascii="Arial" w:hAnsi="Arial" w:cs="Arial"/>
          <w:b/>
          <w:sz w:val="24"/>
          <w:szCs w:val="24"/>
        </w:rPr>
        <w:t>184 475.40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6B8" w:rsidRDefault="006F76B8">
      <w:r>
        <w:separator/>
      </w:r>
    </w:p>
  </w:endnote>
  <w:endnote w:type="continuationSeparator" w:id="0">
    <w:p w:rsidR="006F76B8" w:rsidRDefault="006F7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A48" w:rsidRPr="00E82A48" w:rsidRDefault="00E82A48" w:rsidP="00E82A48">
    <w:pPr>
      <w:spacing w:line="276" w:lineRule="auto"/>
      <w:rPr>
        <w:rFonts w:ascii="Roboto" w:hAnsi="Roboto"/>
        <w:b/>
        <w:bCs/>
        <w:sz w:val="22"/>
        <w:szCs w:val="18"/>
      </w:rPr>
    </w:pPr>
    <w:r w:rsidRPr="00E82A4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E82A48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E82A4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E82A48" w:rsidRPr="00E82A48" w:rsidTr="00B357E9">
      <w:tc>
        <w:tcPr>
          <w:tcW w:w="0" w:type="auto"/>
          <w:shd w:val="clear" w:color="auto" w:fill="auto"/>
          <w:vAlign w:val="center"/>
        </w:tcPr>
        <w:p w:rsidR="00E82A48" w:rsidRPr="00E82A48" w:rsidRDefault="00E82A48" w:rsidP="00E82A48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82A48" w:rsidRPr="00E82A48" w:rsidRDefault="00E82A48" w:rsidP="00E82A48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E82A48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E82A48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E82A48" w:rsidRPr="00E82A48" w:rsidRDefault="00E82A48" w:rsidP="00E82A48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E82A48" w:rsidRPr="00E82A48" w:rsidRDefault="00E82A48" w:rsidP="00E82A48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E82A48" w:rsidRPr="00E82A48" w:rsidRDefault="00E82A48" w:rsidP="00E82A48">
    <w:pPr>
      <w:spacing w:line="276" w:lineRule="auto"/>
      <w:rPr>
        <w:rFonts w:ascii="Roboto" w:hAnsi="Roboto"/>
        <w:b/>
        <w:bCs/>
        <w:sz w:val="22"/>
        <w:szCs w:val="22"/>
      </w:rPr>
    </w:pPr>
    <w:r w:rsidRPr="00E82A48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E82A48" w:rsidRPr="00E82A48" w:rsidRDefault="00E82A48" w:rsidP="00E82A48">
    <w:pPr>
      <w:spacing w:line="276" w:lineRule="auto"/>
      <w:rPr>
        <w:rFonts w:ascii="Roboto" w:hAnsi="Roboto"/>
        <w:sz w:val="22"/>
        <w:szCs w:val="22"/>
      </w:rPr>
    </w:pPr>
    <w:r w:rsidRPr="00E82A48"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E82A48">
      <w:rPr>
        <w:rFonts w:ascii="Roboto" w:hAnsi="Roboto"/>
        <w:sz w:val="22"/>
        <w:szCs w:val="22"/>
      </w:rPr>
      <w:t>ul. Gen. J.H. Dąbrowskiego 69, 42-201 Częstochowa</w:t>
    </w:r>
  </w:p>
  <w:p w:rsidR="00E82A48" w:rsidRPr="00E82A48" w:rsidRDefault="00E82A48" w:rsidP="00E82A48">
    <w:pPr>
      <w:spacing w:line="276" w:lineRule="auto"/>
      <w:rPr>
        <w:rFonts w:ascii="Roboto" w:hAnsi="Roboto"/>
        <w:noProof/>
        <w:sz w:val="22"/>
        <w:szCs w:val="22"/>
      </w:rPr>
    </w:pPr>
    <w:r w:rsidRPr="00E82A48">
      <w:rPr>
        <w:rFonts w:ascii="Roboto" w:hAnsi="Roboto"/>
        <w:sz w:val="22"/>
        <w:szCs w:val="22"/>
      </w:rPr>
      <w:t>tel. +48 34 325 02 56, e-mail: dyrektor.inwestycji@pcz.pl</w:t>
    </w:r>
  </w:p>
  <w:p w:rsidR="00E82A48" w:rsidRPr="00E82A48" w:rsidRDefault="00E82A48" w:rsidP="00E82A48">
    <w:pPr>
      <w:rPr>
        <w:rFonts w:ascii="Roboto" w:hAnsi="Roboto"/>
        <w:b/>
        <w:sz w:val="22"/>
        <w:szCs w:val="22"/>
      </w:rPr>
    </w:pPr>
    <w:r w:rsidRPr="00E82A48">
      <w:rPr>
        <w:rFonts w:ascii="Roboto" w:hAnsi="Roboto"/>
        <w:b/>
        <w:sz w:val="22"/>
        <w:szCs w:val="22"/>
      </w:rPr>
      <w:t>www.pcz.pl</w:t>
    </w:r>
  </w:p>
  <w:p w:rsidR="00E82A48" w:rsidRPr="00E82A48" w:rsidRDefault="00E82A48" w:rsidP="00E82A48">
    <w:pPr>
      <w:rPr>
        <w:rFonts w:ascii="Roboto" w:hAnsi="Roboto"/>
        <w:b/>
        <w:color w:val="F07E26"/>
        <w:sz w:val="24"/>
        <w:szCs w:val="24"/>
      </w:rPr>
    </w:pPr>
    <w:r w:rsidRPr="00E82A48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E82A48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E82A48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82A4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6B8" w:rsidRDefault="006F76B8">
      <w:r>
        <w:separator/>
      </w:r>
    </w:p>
  </w:footnote>
  <w:footnote w:type="continuationSeparator" w:id="0">
    <w:p w:rsidR="006F76B8" w:rsidRDefault="006F7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476" w:rsidRDefault="003034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A48" w:rsidRPr="00E82A48" w:rsidRDefault="00E82A48" w:rsidP="00E82A48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E82A48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E82A48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303476" w:rsidRDefault="003034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476" w:rsidRDefault="003034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76B8"/>
    <w:rsid w:val="00007727"/>
    <w:rsid w:val="00017720"/>
    <w:rsid w:val="00035488"/>
    <w:rsid w:val="000D7F25"/>
    <w:rsid w:val="000E00E5"/>
    <w:rsid w:val="00173B20"/>
    <w:rsid w:val="001C69FF"/>
    <w:rsid w:val="0023318D"/>
    <w:rsid w:val="00303476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F76B8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82A4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A806845"/>
  <w15:chartTrackingRefBased/>
  <w15:docId w15:val="{5CB3F0EB-B5EE-40D7-9AAC-558557B66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86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2025-11-07T10:24:00Z</cp:lastPrinted>
  <dcterms:created xsi:type="dcterms:W3CDTF">2025-11-07T10:24:00Z</dcterms:created>
  <dcterms:modified xsi:type="dcterms:W3CDTF">2025-11-07T10:24:00Z</dcterms:modified>
</cp:coreProperties>
</file>