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634681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34681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634681">
        <w:rPr>
          <w:rFonts w:ascii="Arial" w:hAnsi="Arial" w:cs="Arial"/>
          <w:sz w:val="24"/>
          <w:szCs w:val="24"/>
        </w:rPr>
        <w:t>2025-10-21</w:t>
      </w:r>
    </w:p>
    <w:p w:rsidR="00035DEC" w:rsidRPr="00AD45A9" w:rsidRDefault="00634681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468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634681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634681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634681">
        <w:rPr>
          <w:rFonts w:ascii="Arial" w:hAnsi="Arial" w:cs="Arial"/>
          <w:sz w:val="24"/>
          <w:szCs w:val="24"/>
        </w:rPr>
        <w:t>69</w:t>
      </w:r>
    </w:p>
    <w:p w:rsidR="00035DEC" w:rsidRDefault="00634681" w:rsidP="00595555">
      <w:pPr>
        <w:spacing w:line="360" w:lineRule="auto"/>
        <w:rPr>
          <w:rFonts w:ascii="Arial" w:hAnsi="Arial" w:cs="Arial"/>
          <w:sz w:val="24"/>
          <w:szCs w:val="24"/>
        </w:rPr>
      </w:pPr>
      <w:r w:rsidRPr="00634681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634681">
        <w:rPr>
          <w:rFonts w:ascii="Arial" w:hAnsi="Arial" w:cs="Arial"/>
          <w:sz w:val="24"/>
          <w:szCs w:val="24"/>
        </w:rPr>
        <w:t>Częstochowa</w:t>
      </w:r>
    </w:p>
    <w:p w:rsidR="00595555" w:rsidRPr="00AD45A9" w:rsidRDefault="00595555" w:rsidP="0059555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Pismo: RZ - </w:t>
      </w:r>
      <w:r w:rsidR="00C81132">
        <w:rPr>
          <w:rFonts w:ascii="Arial" w:hAnsi="Arial" w:cs="Arial"/>
          <w:sz w:val="24"/>
          <w:szCs w:val="24"/>
        </w:rPr>
        <w:t>616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634681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34681">
              <w:rPr>
                <w:rFonts w:ascii="Arial" w:hAnsi="Arial" w:cs="Arial"/>
                <w:bCs/>
                <w:sz w:val="24"/>
                <w:szCs w:val="24"/>
              </w:rPr>
              <w:t>Dostawa sprzętu komputerowego dla jednostek organizacyjnych Politechniki Częstochowskiej (7 zadań)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34681" w:rsidRPr="004E4B64" w:rsidTr="005652A0">
        <w:tc>
          <w:tcPr>
            <w:tcW w:w="2269" w:type="dxa"/>
            <w:shd w:val="clear" w:color="auto" w:fill="auto"/>
          </w:tcPr>
          <w:p w:rsidR="00634681" w:rsidRPr="004E4B64" w:rsidRDefault="00634681" w:rsidP="005652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34681" w:rsidRPr="004E4B64" w:rsidRDefault="00634681" w:rsidP="005652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34681">
              <w:rPr>
                <w:rFonts w:ascii="Arial" w:hAnsi="Arial" w:cs="Arial"/>
                <w:bCs/>
                <w:sz w:val="24"/>
                <w:szCs w:val="24"/>
              </w:rPr>
              <w:t>RZ-DZP.261.42.2025.MM</w:t>
            </w:r>
          </w:p>
        </w:tc>
      </w:tr>
    </w:tbl>
    <w:p w:rsidR="00035DEC" w:rsidRPr="00AD45A9" w:rsidRDefault="00595555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Zadanie częściowe:   5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EF6998" w:rsidP="00EF6998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ORAZ POWIADOMIENIE O PRZEDŁUŻENIU TERMINU SKŁADANIA OFERT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634681" w:rsidRPr="00634681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634681" w:rsidRPr="00634681">
        <w:rPr>
          <w:rFonts w:ascii="Arial" w:hAnsi="Arial" w:cs="Arial"/>
          <w:sz w:val="24"/>
          <w:szCs w:val="24"/>
        </w:rPr>
        <w:t>(</w:t>
      </w:r>
      <w:proofErr w:type="spellStart"/>
      <w:r w:rsidR="00634681" w:rsidRPr="00634681">
        <w:rPr>
          <w:rFonts w:ascii="Arial" w:hAnsi="Arial" w:cs="Arial"/>
          <w:sz w:val="24"/>
          <w:szCs w:val="24"/>
        </w:rPr>
        <w:t>t.j</w:t>
      </w:r>
      <w:proofErr w:type="spellEnd"/>
      <w:r w:rsidR="00634681" w:rsidRPr="00634681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34681" w:rsidRPr="009003D1" w:rsidTr="005652A0">
        <w:tc>
          <w:tcPr>
            <w:tcW w:w="9356" w:type="dxa"/>
            <w:shd w:val="clear" w:color="auto" w:fill="auto"/>
          </w:tcPr>
          <w:p w:rsidR="00595555" w:rsidRDefault="00595555" w:rsidP="0059555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EF6998" w:rsidRDefault="00EF6998" w:rsidP="0059555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34681" w:rsidRDefault="00634681" w:rsidP="0059555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634681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595555" w:rsidRPr="00595555" w:rsidRDefault="00595555" w:rsidP="0059555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595555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W celu przygotowania propozycji zgodnej z Państwa oczekiwaniem proszę o udostępnienie linku do Boston </w:t>
            </w:r>
            <w:proofErr w:type="spellStart"/>
            <w:r w:rsidRPr="00595555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Labs</w:t>
            </w:r>
            <w:proofErr w:type="spellEnd"/>
            <w:r w:rsidRPr="00595555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Benchmark (CPU Mark) oraz wyniku na dzień 15.09.2025 r.</w:t>
            </w:r>
          </w:p>
          <w:p w:rsidR="00595555" w:rsidRDefault="00595555" w:rsidP="005652A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34681" w:rsidRPr="00035DEC" w:rsidRDefault="00634681" w:rsidP="005652A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595555" w:rsidRPr="00595555" w:rsidRDefault="00595555" w:rsidP="00595555">
            <w:pPr>
              <w:pStyle w:val="NormalnyWeb"/>
              <w:shd w:val="clear" w:color="auto" w:fill="FDFDFD"/>
              <w:spacing w:line="360" w:lineRule="auto"/>
              <w:rPr>
                <w:rFonts w:ascii="Segoe UI" w:hAnsi="Segoe UI" w:cs="Segoe UI"/>
                <w:color w:val="000000" w:themeColor="text1"/>
                <w:sz w:val="21"/>
                <w:szCs w:val="21"/>
              </w:rPr>
            </w:pPr>
            <w:r w:rsidRPr="00595555">
              <w:rPr>
                <w:rFonts w:ascii="Arial" w:hAnsi="Arial" w:cs="Arial"/>
                <w:color w:val="000000" w:themeColor="text1"/>
              </w:rPr>
              <w:t>Zamawiający nie posiada zrzutu ekranu z testów na dzień 15.09.2025 r. Dla uszczegółowienia zapisów dotyczących wymagań dotyczącym procesora:</w:t>
            </w:r>
          </w:p>
          <w:p w:rsidR="00595555" w:rsidRDefault="00595555" w:rsidP="00595555">
            <w:pPr>
              <w:pStyle w:val="NormalnyWeb"/>
              <w:shd w:val="clear" w:color="auto" w:fill="FDFDFD"/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595555">
              <w:rPr>
                <w:rFonts w:ascii="Arial" w:hAnsi="Arial" w:cs="Arial"/>
                <w:color w:val="000000" w:themeColor="text1"/>
              </w:rPr>
              <w:t xml:space="preserve">Procesor powinien osiągać w teście wydajności </w:t>
            </w:r>
            <w:proofErr w:type="spellStart"/>
            <w:r w:rsidRPr="00595555">
              <w:rPr>
                <w:rFonts w:ascii="Arial" w:hAnsi="Arial" w:cs="Arial"/>
                <w:color w:val="000000" w:themeColor="text1"/>
              </w:rPr>
              <w:t>Passmark</w:t>
            </w:r>
            <w:proofErr w:type="spellEnd"/>
            <w:r w:rsidRPr="00595555">
              <w:rPr>
                <w:rFonts w:ascii="Arial" w:hAnsi="Arial" w:cs="Arial"/>
                <w:color w:val="000000" w:themeColor="text1"/>
              </w:rPr>
              <w:t xml:space="preserve"> (wynik  dostępny: </w:t>
            </w:r>
            <w:hyperlink r:id="rId7" w:tgtFrame="_blank" w:history="1">
              <w:r w:rsidRPr="00595555">
                <w:rPr>
                  <w:rStyle w:val="Hipercze"/>
                  <w:rFonts w:ascii="Arial" w:hAnsi="Arial" w:cs="Arial"/>
                  <w:color w:val="000000" w:themeColor="text1"/>
                </w:rPr>
                <w:t>https://www.cpubenchmark.net/high_end_cpus.html</w:t>
              </w:r>
            </w:hyperlink>
            <w:r w:rsidRPr="00595555">
              <w:rPr>
                <w:rFonts w:ascii="Arial" w:hAnsi="Arial" w:cs="Arial"/>
                <w:color w:val="000000" w:themeColor="text1"/>
              </w:rPr>
              <w:t>, od ogłoszenia postępowania do dnia otwarcia ofert, co najmniej wynik 133000 punktów)</w:t>
            </w:r>
            <w:r>
              <w:rPr>
                <w:rFonts w:ascii="Arial" w:hAnsi="Arial" w:cs="Arial"/>
                <w:color w:val="000000" w:themeColor="text1"/>
              </w:rPr>
              <w:t>.</w:t>
            </w:r>
          </w:p>
          <w:p w:rsidR="00595555" w:rsidRDefault="00595555" w:rsidP="00595555">
            <w:pPr>
              <w:pStyle w:val="NormalnyWeb"/>
              <w:shd w:val="clear" w:color="auto" w:fill="FDFDFD"/>
              <w:spacing w:line="360" w:lineRule="auto"/>
              <w:rPr>
                <w:rFonts w:ascii="Arial" w:hAnsi="Arial" w:cs="Arial"/>
                <w:color w:val="000000" w:themeColor="text1"/>
              </w:rPr>
            </w:pPr>
          </w:p>
          <w:p w:rsidR="00595555" w:rsidRPr="00B92B9A" w:rsidRDefault="00595555" w:rsidP="00595555">
            <w:pPr>
              <w:pStyle w:val="Tekstpodstawowywcity3"/>
              <w:spacing w:before="1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 uwagi na powyższe 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>Zamawiający na podstawie art. 137 ust. 6 przedłuża t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ermin składania ofert do dnia 07.11.2025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r. do godz. 1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1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>:00.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Oferty należy składać za pośrednictwem Platformy </w:t>
            </w:r>
            <w:hyperlink r:id="rId8" w:history="1">
              <w:r w:rsidRPr="00B92B9A">
                <w:rPr>
                  <w:rStyle w:val="Hipercze"/>
                  <w:rFonts w:ascii="Arial" w:eastAsia="Calibri" w:hAnsi="Arial" w:cs="Arial"/>
                  <w:color w:val="00000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18 SWZ)</w:t>
            </w:r>
          </w:p>
          <w:p w:rsidR="00595555" w:rsidRPr="00B92B9A" w:rsidRDefault="00595555" w:rsidP="00595555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Otwarcie ofert nastąpi tego samego dnia tj.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07.11.2025 r. o godz. 12:0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0 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za pośrednictwem Platformy.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(zmiana dotyczy pkt. 19.1 SWZ) </w:t>
            </w:r>
          </w:p>
          <w:p w:rsidR="00595555" w:rsidRPr="00B92B9A" w:rsidRDefault="00595555" w:rsidP="00595555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Wykonawca pozostaje związany ofertą do dnia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2026-02-04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16.1 SWZ).</w:t>
            </w:r>
          </w:p>
          <w:p w:rsidR="00595555" w:rsidRDefault="00595555" w:rsidP="005955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95555" w:rsidRPr="009003D1" w:rsidRDefault="00595555" w:rsidP="005955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95555" w:rsidRPr="003F6A32" w:rsidRDefault="00595555" w:rsidP="00595555">
            <w:pPr>
              <w:pStyle w:val="Bezodstpw"/>
              <w:spacing w:line="360" w:lineRule="auto"/>
              <w:jc w:val="righ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</w:t>
            </w:r>
            <w:r w:rsidRPr="003F6A32">
              <w:rPr>
                <w:rFonts w:cs="Arial"/>
                <w:sz w:val="24"/>
                <w:szCs w:val="24"/>
              </w:rPr>
              <w:t>r inż. Łukasz Kuczyński</w:t>
            </w:r>
          </w:p>
          <w:p w:rsidR="00595555" w:rsidRPr="003F6A32" w:rsidRDefault="00595555" w:rsidP="00595555">
            <w:pPr>
              <w:pStyle w:val="Bezodstpw"/>
              <w:spacing w:line="360" w:lineRule="auto"/>
              <w:jc w:val="right"/>
              <w:rPr>
                <w:rFonts w:cs="Arial"/>
                <w:sz w:val="24"/>
                <w:szCs w:val="24"/>
              </w:rPr>
            </w:pPr>
            <w:r w:rsidRPr="003F6A32">
              <w:rPr>
                <w:rFonts w:cs="Arial"/>
                <w:sz w:val="24"/>
                <w:szCs w:val="24"/>
              </w:rPr>
              <w:t xml:space="preserve">Dyrektor ds. Zakupów i Inwestycji </w:t>
            </w:r>
          </w:p>
          <w:p w:rsidR="00595555" w:rsidRPr="003F6A32" w:rsidRDefault="00595555" w:rsidP="00595555">
            <w:pPr>
              <w:pStyle w:val="Bezodstpw"/>
              <w:spacing w:line="360" w:lineRule="auto"/>
              <w:jc w:val="right"/>
              <w:rPr>
                <w:rFonts w:cs="Arial"/>
                <w:sz w:val="24"/>
                <w:szCs w:val="24"/>
              </w:rPr>
            </w:pPr>
            <w:r w:rsidRPr="003F6A32">
              <w:rPr>
                <w:rFonts w:cs="Arial"/>
                <w:sz w:val="24"/>
                <w:szCs w:val="24"/>
              </w:rPr>
              <w:t>Politechniki Częstochowskiej</w:t>
            </w:r>
          </w:p>
          <w:p w:rsidR="00595555" w:rsidRPr="00595555" w:rsidRDefault="00595555" w:rsidP="00595555">
            <w:pPr>
              <w:pStyle w:val="NormalnyWeb"/>
              <w:shd w:val="clear" w:color="auto" w:fill="FDFDFD"/>
              <w:spacing w:line="360" w:lineRule="auto"/>
              <w:rPr>
                <w:rFonts w:ascii="Segoe UI" w:hAnsi="Segoe UI" w:cs="Segoe UI"/>
                <w:color w:val="000000" w:themeColor="text1"/>
                <w:sz w:val="21"/>
                <w:szCs w:val="21"/>
              </w:rPr>
            </w:pPr>
          </w:p>
          <w:p w:rsidR="00634681" w:rsidRPr="00634681" w:rsidRDefault="00634681" w:rsidP="005652A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6D4AB3" w:rsidRPr="009003D1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59555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1BF" w:rsidRDefault="000F21BF">
      <w:r>
        <w:separator/>
      </w:r>
    </w:p>
  </w:endnote>
  <w:endnote w:type="continuationSeparator" w:id="0">
    <w:p w:rsidR="000F21BF" w:rsidRDefault="000F2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555" w:rsidRDefault="00C81132" w:rsidP="00595555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595555" w:rsidRPr="009B2485" w:rsidTr="005652A0">
      <w:tc>
        <w:tcPr>
          <w:tcW w:w="0" w:type="auto"/>
          <w:vAlign w:val="center"/>
        </w:tcPr>
        <w:p w:rsidR="00595555" w:rsidRDefault="00595555" w:rsidP="00595555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595555" w:rsidRDefault="00595555" w:rsidP="00595555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595555" w:rsidRDefault="00595555" w:rsidP="00595555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595555" w:rsidRDefault="00595555" w:rsidP="00595555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595555" w:rsidRDefault="00595555" w:rsidP="00595555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595555" w:rsidRDefault="00C81132" w:rsidP="00595555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 w:rsidR="00595555">
      <w:rPr>
        <w:rFonts w:ascii="Roboto" w:hAnsi="Roboto"/>
      </w:rPr>
      <w:t>ul. Gen. J.H. Dąbrowskiego 69, 42-201 Częstochowa</w:t>
    </w:r>
  </w:p>
  <w:p w:rsidR="00595555" w:rsidRDefault="00595555" w:rsidP="00595555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595555" w:rsidRPr="009B2485" w:rsidRDefault="00595555" w:rsidP="00595555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F699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1BF" w:rsidRDefault="000F21BF">
      <w:r>
        <w:separator/>
      </w:r>
    </w:p>
  </w:footnote>
  <w:footnote w:type="continuationSeparator" w:id="0">
    <w:p w:rsidR="000F21BF" w:rsidRDefault="000F2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681" w:rsidRDefault="006346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555" w:rsidRPr="0062295F" w:rsidRDefault="00C81132" w:rsidP="0059555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34681" w:rsidRDefault="006346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681" w:rsidRDefault="006346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21BF"/>
    <w:rsid w:val="00031374"/>
    <w:rsid w:val="00035DEC"/>
    <w:rsid w:val="000A1097"/>
    <w:rsid w:val="000E2A8F"/>
    <w:rsid w:val="000F21BF"/>
    <w:rsid w:val="0012774F"/>
    <w:rsid w:val="00144B7A"/>
    <w:rsid w:val="00180C6E"/>
    <w:rsid w:val="0029606A"/>
    <w:rsid w:val="004848F3"/>
    <w:rsid w:val="004A75F2"/>
    <w:rsid w:val="005144A9"/>
    <w:rsid w:val="00520165"/>
    <w:rsid w:val="00595555"/>
    <w:rsid w:val="005B1B08"/>
    <w:rsid w:val="00632C3C"/>
    <w:rsid w:val="00634681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C81132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699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BCB09B2"/>
  <w15:chartTrackingRefBased/>
  <w15:docId w15:val="{7CDC8A75-A1BC-4BC4-91F4-9B5B3BCDF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95555"/>
  </w:style>
  <w:style w:type="paragraph" w:styleId="Bezodstpw">
    <w:name w:val="No Spacing"/>
    <w:uiPriority w:val="1"/>
    <w:qFormat/>
    <w:rsid w:val="00595555"/>
    <w:rPr>
      <w:rFonts w:ascii="Arial" w:hAnsi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595555"/>
    <w:pPr>
      <w:spacing w:before="100" w:beforeAutospacing="1" w:after="100" w:afterAutospacing="1"/>
    </w:pPr>
    <w:rPr>
      <w:sz w:val="24"/>
      <w:szCs w:val="24"/>
    </w:rPr>
  </w:style>
  <w:style w:type="character" w:customStyle="1" w:styleId="object">
    <w:name w:val="object"/>
    <w:rsid w:val="00595555"/>
  </w:style>
  <w:style w:type="character" w:styleId="Hipercze">
    <w:name w:val="Hyperlink"/>
    <w:uiPriority w:val="99"/>
    <w:unhideWhenUsed/>
    <w:rsid w:val="00595555"/>
    <w:rPr>
      <w:color w:val="0000FF"/>
      <w:u w:val="single"/>
    </w:rPr>
  </w:style>
  <w:style w:type="character" w:customStyle="1" w:styleId="Tekstpodstawowywcity3Znak">
    <w:name w:val="Tekst podstawowy wcięty 3 Znak"/>
    <w:link w:val="Tekstpodstawowywcity3"/>
    <w:rsid w:val="0059555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/high_end_cpus.htm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2025-10-21T07:05:00Z</cp:lastPrinted>
  <dcterms:created xsi:type="dcterms:W3CDTF">2025-10-22T10:43:00Z</dcterms:created>
  <dcterms:modified xsi:type="dcterms:W3CDTF">2025-10-22T10:43:00Z</dcterms:modified>
</cp:coreProperties>
</file>