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931F3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31F3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31F37">
        <w:rPr>
          <w:rFonts w:ascii="Arial" w:hAnsi="Arial" w:cs="Arial"/>
          <w:sz w:val="24"/>
          <w:szCs w:val="24"/>
        </w:rPr>
        <w:t>2025-10-16</w:t>
      </w:r>
    </w:p>
    <w:p w:rsidR="00CF7835" w:rsidRPr="009432A1" w:rsidRDefault="00931F3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1F3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31F3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31F3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31F37">
        <w:rPr>
          <w:rFonts w:ascii="Arial" w:hAnsi="Arial" w:cs="Arial"/>
          <w:sz w:val="24"/>
          <w:szCs w:val="24"/>
        </w:rPr>
        <w:t>69</w:t>
      </w:r>
    </w:p>
    <w:p w:rsidR="00CF7835" w:rsidRPr="009432A1" w:rsidRDefault="00931F37" w:rsidP="00CF7835">
      <w:pPr>
        <w:rPr>
          <w:rFonts w:ascii="Arial" w:hAnsi="Arial" w:cs="Arial"/>
          <w:sz w:val="24"/>
          <w:szCs w:val="24"/>
        </w:rPr>
      </w:pPr>
      <w:r w:rsidRPr="00931F3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31F37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31F3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F37">
              <w:rPr>
                <w:rFonts w:ascii="Arial" w:hAnsi="Arial" w:cs="Arial"/>
                <w:bCs/>
                <w:sz w:val="24"/>
                <w:szCs w:val="24"/>
              </w:rPr>
              <w:t>Dostawa przełączników sieciowych (4 szt.) dla Wydziału Zarządzania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1F37" w:rsidRPr="004E4B64" w:rsidTr="00E670A1">
        <w:tc>
          <w:tcPr>
            <w:tcW w:w="2269" w:type="dxa"/>
            <w:shd w:val="clear" w:color="auto" w:fill="auto"/>
          </w:tcPr>
          <w:p w:rsidR="00931F37" w:rsidRPr="004E4B64" w:rsidRDefault="00931F37" w:rsidP="00E670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1F37" w:rsidRPr="004E4B64" w:rsidRDefault="00931F37" w:rsidP="00E670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F37">
              <w:rPr>
                <w:rFonts w:ascii="Arial" w:hAnsi="Arial" w:cs="Arial"/>
                <w:bCs/>
                <w:sz w:val="24"/>
                <w:szCs w:val="24"/>
              </w:rPr>
              <w:t>RZ-DZP.261.45.2025.JP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31F37" w:rsidRPr="00931F37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31F37" w:rsidRPr="00931F37">
        <w:rPr>
          <w:rFonts w:ascii="Arial" w:hAnsi="Arial" w:cs="Arial"/>
          <w:sz w:val="24"/>
          <w:szCs w:val="24"/>
        </w:rPr>
        <w:t>16/10/2025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31F37" w:rsidRPr="00931F3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31F37" w:rsidRPr="00355C9D" w:rsidTr="00E670A1">
        <w:tc>
          <w:tcPr>
            <w:tcW w:w="1276" w:type="dxa"/>
            <w:shd w:val="clear" w:color="auto" w:fill="auto"/>
            <w:vAlign w:val="center"/>
          </w:tcPr>
          <w:p w:rsidR="00931F37" w:rsidRPr="00CF7835" w:rsidRDefault="00931F37" w:rsidP="00E670A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F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31F37" w:rsidRPr="00CF7835" w:rsidRDefault="00931F37" w:rsidP="00E670A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31F37">
              <w:rPr>
                <w:rFonts w:ascii="Arial" w:hAnsi="Arial" w:cs="Arial"/>
                <w:sz w:val="24"/>
                <w:szCs w:val="24"/>
              </w:rPr>
              <w:t>ForIP Spółka Z Ograniczoną Odpowiedzialnością</w:t>
            </w:r>
          </w:p>
          <w:p w:rsidR="00931F37" w:rsidRPr="00CF7835" w:rsidRDefault="00931F37" w:rsidP="00E670A1">
            <w:pPr>
              <w:rPr>
                <w:rFonts w:ascii="Arial" w:hAnsi="Arial" w:cs="Arial"/>
                <w:sz w:val="24"/>
                <w:szCs w:val="24"/>
              </w:rPr>
            </w:pPr>
            <w:r w:rsidRPr="00931F37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F37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31F37" w:rsidRPr="00CF7835" w:rsidRDefault="00931F37" w:rsidP="00E670A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1F37">
              <w:rPr>
                <w:rFonts w:ascii="Arial" w:hAnsi="Arial" w:cs="Arial"/>
                <w:sz w:val="24"/>
                <w:szCs w:val="24"/>
              </w:rPr>
              <w:t>41-800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F37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1F37" w:rsidRPr="00CF7835" w:rsidRDefault="00931F37" w:rsidP="00E670A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F37">
              <w:rPr>
                <w:rFonts w:ascii="Arial" w:hAnsi="Arial" w:cs="Arial"/>
                <w:sz w:val="24"/>
                <w:szCs w:val="24"/>
              </w:rPr>
              <w:t>33 456.00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D1A" w:rsidRDefault="00367D1A">
      <w:r>
        <w:separator/>
      </w:r>
    </w:p>
  </w:endnote>
  <w:endnote w:type="continuationSeparator" w:id="0">
    <w:p w:rsidR="00367D1A" w:rsidRDefault="00367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339" w:rsidRPr="00DE1D10" w:rsidRDefault="007B5339" w:rsidP="007B533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7B5339" w:rsidRPr="002820F6" w:rsidTr="00E670A1">
      <w:tc>
        <w:tcPr>
          <w:tcW w:w="0" w:type="auto"/>
          <w:shd w:val="clear" w:color="auto" w:fill="auto"/>
          <w:vAlign w:val="center"/>
        </w:tcPr>
        <w:p w:rsidR="007B5339" w:rsidRPr="002820F6" w:rsidRDefault="007B5339" w:rsidP="007B533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7B5339" w:rsidRPr="00286918" w:rsidRDefault="007B5339" w:rsidP="007B5339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7B5339" w:rsidRPr="002820F6" w:rsidRDefault="007B5339" w:rsidP="007B533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7B5339" w:rsidRPr="002820F6" w:rsidRDefault="007B5339" w:rsidP="007B533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7B5339" w:rsidRPr="002820F6" w:rsidRDefault="007B5339" w:rsidP="007B5339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7B5339" w:rsidRPr="002820F6" w:rsidRDefault="007B5339" w:rsidP="007B5339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7B5339" w:rsidRDefault="007B5339" w:rsidP="007B5339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53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D1A" w:rsidRDefault="00367D1A">
      <w:r>
        <w:separator/>
      </w:r>
    </w:p>
  </w:footnote>
  <w:footnote w:type="continuationSeparator" w:id="0">
    <w:p w:rsidR="00367D1A" w:rsidRDefault="00367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F37" w:rsidRDefault="00931F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339" w:rsidRDefault="007B5339" w:rsidP="007B5339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931F37" w:rsidRDefault="00931F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F37" w:rsidRDefault="00931F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D1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67D1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5339"/>
    <w:rsid w:val="00843263"/>
    <w:rsid w:val="00861E75"/>
    <w:rsid w:val="008A26A5"/>
    <w:rsid w:val="008F318B"/>
    <w:rsid w:val="00931F37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7EE96B"/>
  <w15:chartTrackingRefBased/>
  <w15:docId w15:val="{9588780B-B476-4E97-9873-8D59B3B1E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7B5339"/>
  </w:style>
  <w:style w:type="paragraph" w:styleId="Bezodstpw">
    <w:name w:val="No Spacing"/>
    <w:uiPriority w:val="1"/>
    <w:qFormat/>
    <w:rsid w:val="007B533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2025-10-16T11:46:00Z</cp:lastPrinted>
  <dcterms:created xsi:type="dcterms:W3CDTF">2025-10-16T11:46:00Z</dcterms:created>
  <dcterms:modified xsi:type="dcterms:W3CDTF">2025-10-16T11:46:00Z</dcterms:modified>
</cp:coreProperties>
</file>