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6E0" w:rsidRDefault="000506E0" w:rsidP="00283893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506E0">
        <w:rPr>
          <w:rFonts w:ascii="Arial" w:hAnsi="Arial" w:cs="Arial"/>
          <w:b/>
          <w:color w:val="auto"/>
          <w:sz w:val="28"/>
          <w:szCs w:val="28"/>
        </w:rPr>
        <w:t>Opis przedmiotu zamówienia – zadanie nr 2</w:t>
      </w:r>
    </w:p>
    <w:p w:rsidR="000506E0" w:rsidRPr="000506E0" w:rsidRDefault="000506E0" w:rsidP="00283893">
      <w:pPr>
        <w:spacing w:line="360" w:lineRule="auto"/>
      </w:pPr>
    </w:p>
    <w:p w:rsidR="003A3434" w:rsidRPr="000506E0" w:rsidRDefault="00E91B12" w:rsidP="0028389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506E0">
        <w:rPr>
          <w:rFonts w:ascii="Arial" w:hAnsi="Arial" w:cs="Arial"/>
          <w:b/>
          <w:sz w:val="24"/>
          <w:szCs w:val="24"/>
        </w:rPr>
        <w:t xml:space="preserve">Szafa </w:t>
      </w:r>
      <w:r w:rsidR="00AB26B6" w:rsidRPr="000506E0">
        <w:rPr>
          <w:rFonts w:ascii="Arial" w:hAnsi="Arial" w:cs="Arial"/>
          <w:b/>
          <w:sz w:val="24"/>
          <w:szCs w:val="24"/>
        </w:rPr>
        <w:t>metalowa do lab. dydaktycznego</w:t>
      </w:r>
      <w:r w:rsidRPr="000506E0">
        <w:rPr>
          <w:rFonts w:ascii="Arial" w:hAnsi="Arial" w:cs="Arial"/>
          <w:b/>
          <w:sz w:val="24"/>
          <w:szCs w:val="24"/>
        </w:rPr>
        <w:t xml:space="preserve"> – 3</w:t>
      </w:r>
      <w:r w:rsidR="003A3434" w:rsidRPr="000506E0">
        <w:rPr>
          <w:rFonts w:ascii="Arial" w:hAnsi="Arial" w:cs="Arial"/>
          <w:b/>
          <w:sz w:val="24"/>
          <w:szCs w:val="24"/>
        </w:rPr>
        <w:t xml:space="preserve"> szt</w:t>
      </w:r>
    </w:p>
    <w:p w:rsidR="003A3434" w:rsidRPr="000506E0" w:rsidRDefault="007C5802" w:rsidP="0028389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506E0">
        <w:rPr>
          <w:rFonts w:ascii="Arial" w:hAnsi="Arial" w:cs="Arial"/>
          <w:b/>
          <w:sz w:val="24"/>
          <w:szCs w:val="24"/>
        </w:rPr>
        <w:t>W</w:t>
      </w:r>
      <w:r w:rsidR="003A3434" w:rsidRPr="000506E0">
        <w:rPr>
          <w:rFonts w:ascii="Arial" w:hAnsi="Arial" w:cs="Arial"/>
          <w:b/>
          <w:sz w:val="24"/>
          <w:szCs w:val="24"/>
        </w:rPr>
        <w:t>ymiar</w:t>
      </w:r>
      <w:r w:rsidRPr="000506E0">
        <w:rPr>
          <w:rFonts w:ascii="Arial" w:hAnsi="Arial" w:cs="Arial"/>
          <w:b/>
          <w:sz w:val="24"/>
          <w:szCs w:val="24"/>
        </w:rPr>
        <w:t xml:space="preserve">y </w:t>
      </w:r>
      <w:r w:rsidR="00E91B12" w:rsidRPr="000506E0">
        <w:rPr>
          <w:rFonts w:ascii="Arial" w:hAnsi="Arial" w:cs="Arial"/>
          <w:b/>
          <w:sz w:val="24"/>
          <w:szCs w:val="24"/>
        </w:rPr>
        <w:t>szafy</w:t>
      </w:r>
      <w:r w:rsidR="003A3434" w:rsidRPr="000506E0">
        <w:rPr>
          <w:rFonts w:ascii="Arial" w:hAnsi="Arial" w:cs="Arial"/>
          <w:sz w:val="24"/>
          <w:szCs w:val="24"/>
        </w:rPr>
        <w:t>:</w:t>
      </w:r>
      <w:r w:rsidRPr="000506E0">
        <w:rPr>
          <w:rFonts w:ascii="Arial" w:hAnsi="Arial" w:cs="Arial"/>
          <w:sz w:val="24"/>
          <w:szCs w:val="24"/>
        </w:rPr>
        <w:t xml:space="preserve"> szer. 90cm, gł. </w:t>
      </w:r>
      <w:r w:rsidR="00E91B12" w:rsidRPr="000506E0">
        <w:rPr>
          <w:rFonts w:ascii="Arial" w:hAnsi="Arial" w:cs="Arial"/>
          <w:sz w:val="24"/>
          <w:szCs w:val="24"/>
        </w:rPr>
        <w:t>4</w:t>
      </w:r>
      <w:r w:rsidR="003A3434" w:rsidRPr="000506E0">
        <w:rPr>
          <w:rFonts w:ascii="Arial" w:hAnsi="Arial" w:cs="Arial"/>
          <w:sz w:val="24"/>
          <w:szCs w:val="24"/>
        </w:rPr>
        <w:t>0cm i wys</w:t>
      </w:r>
      <w:r w:rsidRPr="000506E0">
        <w:rPr>
          <w:rFonts w:ascii="Arial" w:hAnsi="Arial" w:cs="Arial"/>
          <w:sz w:val="24"/>
          <w:szCs w:val="24"/>
        </w:rPr>
        <w:t>.</w:t>
      </w:r>
      <w:r w:rsidR="00E21A62" w:rsidRPr="000506E0">
        <w:rPr>
          <w:rFonts w:ascii="Arial" w:hAnsi="Arial" w:cs="Arial"/>
          <w:sz w:val="24"/>
          <w:szCs w:val="24"/>
        </w:rPr>
        <w:t xml:space="preserve"> </w:t>
      </w:r>
      <w:r w:rsidR="00E91B12" w:rsidRPr="000506E0">
        <w:rPr>
          <w:rFonts w:ascii="Arial" w:hAnsi="Arial" w:cs="Arial"/>
          <w:sz w:val="24"/>
          <w:szCs w:val="24"/>
        </w:rPr>
        <w:t>18</w:t>
      </w:r>
      <w:r w:rsidR="00E21A62" w:rsidRPr="000506E0">
        <w:rPr>
          <w:rFonts w:ascii="Arial" w:hAnsi="Arial" w:cs="Arial"/>
          <w:sz w:val="24"/>
          <w:szCs w:val="24"/>
        </w:rPr>
        <w:t>5</w:t>
      </w:r>
      <w:r w:rsidR="003A3434" w:rsidRPr="000506E0">
        <w:rPr>
          <w:rFonts w:ascii="Arial" w:hAnsi="Arial" w:cs="Arial"/>
          <w:sz w:val="24"/>
          <w:szCs w:val="24"/>
        </w:rPr>
        <w:t xml:space="preserve">cm. </w:t>
      </w:r>
    </w:p>
    <w:p w:rsidR="003A3434" w:rsidRPr="000506E0" w:rsidRDefault="00E91B12" w:rsidP="0028389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506E0">
        <w:rPr>
          <w:rFonts w:ascii="Arial" w:hAnsi="Arial" w:cs="Arial"/>
          <w:sz w:val="24"/>
          <w:szCs w:val="24"/>
        </w:rPr>
        <w:t>Szafa powinna być wykonana z metalu o grubości 0,5 mm, lakierowana proszkowo. Drzwi wyposażone w szklane fronty z długimi uchwytami, umożliwiające łatwe otwieranie i zamykanie. Szafa powinna mieć regulowaną wysokość półek</w:t>
      </w:r>
      <w:r w:rsidR="00C05F73" w:rsidRPr="000506E0">
        <w:rPr>
          <w:rFonts w:ascii="Arial" w:hAnsi="Arial" w:cs="Arial"/>
          <w:sz w:val="24"/>
          <w:szCs w:val="24"/>
        </w:rPr>
        <w:t xml:space="preserve"> (4szt)</w:t>
      </w:r>
      <w:r w:rsidRPr="000506E0">
        <w:rPr>
          <w:rFonts w:ascii="Arial" w:hAnsi="Arial" w:cs="Arial"/>
          <w:sz w:val="24"/>
          <w:szCs w:val="24"/>
        </w:rPr>
        <w:t xml:space="preserve"> oraz maksymalną nośność półki – 60 kg. Drzwi szafy wyposażone w zamek, zamykane na klucz (w komplecie 2 klucze)</w:t>
      </w:r>
      <w:r w:rsidR="004D30B8" w:rsidRPr="000506E0">
        <w:rPr>
          <w:rFonts w:ascii="Arial" w:hAnsi="Arial" w:cs="Arial"/>
          <w:sz w:val="24"/>
          <w:szCs w:val="24"/>
        </w:rPr>
        <w:t>. Szafę powinna cechować stabilna</w:t>
      </w:r>
      <w:r w:rsidR="006E25D7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4D30B8" w:rsidRPr="000506E0">
        <w:rPr>
          <w:rFonts w:ascii="Arial" w:hAnsi="Arial" w:cs="Arial"/>
          <w:sz w:val="24"/>
          <w:szCs w:val="24"/>
        </w:rPr>
        <w:t xml:space="preserve">i mocna konstrukcja, </w:t>
      </w:r>
      <w:r w:rsidR="003A3434" w:rsidRPr="000506E0">
        <w:rPr>
          <w:rFonts w:ascii="Arial" w:hAnsi="Arial" w:cs="Arial"/>
          <w:sz w:val="24"/>
          <w:szCs w:val="24"/>
        </w:rPr>
        <w:t>Kolor - jasny szary</w:t>
      </w:r>
      <w:r w:rsidR="004D30B8" w:rsidRPr="000506E0">
        <w:rPr>
          <w:rFonts w:ascii="Arial" w:hAnsi="Arial" w:cs="Arial"/>
          <w:sz w:val="24"/>
          <w:szCs w:val="24"/>
        </w:rPr>
        <w:t>.</w:t>
      </w:r>
    </w:p>
    <w:p w:rsidR="003A3434" w:rsidRPr="000506E0" w:rsidRDefault="00E91B12" w:rsidP="0028389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506E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61074" cy="2724150"/>
            <wp:effectExtent l="0" t="0" r="635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48" cy="276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802" w:rsidRPr="000506E0" w:rsidRDefault="007C5802" w:rsidP="0028389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506E0">
        <w:rPr>
          <w:rFonts w:ascii="Arial" w:hAnsi="Arial" w:cs="Arial"/>
          <w:sz w:val="24"/>
          <w:szCs w:val="24"/>
        </w:rPr>
        <w:t>Zdjęcie poglądowe</w:t>
      </w:r>
    </w:p>
    <w:p w:rsidR="00855903" w:rsidRPr="000506E0" w:rsidRDefault="00855903" w:rsidP="0028389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</w:p>
    <w:p w:rsidR="00855903" w:rsidRPr="000506E0" w:rsidRDefault="00855903" w:rsidP="00283893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0506E0">
        <w:rPr>
          <w:rFonts w:ascii="Arial" w:hAnsi="Arial" w:cs="Arial"/>
          <w:b/>
          <w:color w:val="000000" w:themeColor="text1"/>
          <w:sz w:val="24"/>
          <w:szCs w:val="24"/>
        </w:rPr>
        <w:t>Minimalny wymagany okres gwarancji: 24 miesiące</w:t>
      </w:r>
    </w:p>
    <w:p w:rsidR="003A3434" w:rsidRPr="000506E0" w:rsidRDefault="003A3434" w:rsidP="0028389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3A3434" w:rsidRPr="000506E0" w:rsidSect="000506E0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238" w:rsidRDefault="00E36238" w:rsidP="000506E0">
      <w:pPr>
        <w:spacing w:after="0" w:line="240" w:lineRule="auto"/>
      </w:pPr>
      <w:r>
        <w:separator/>
      </w:r>
    </w:p>
  </w:endnote>
  <w:endnote w:type="continuationSeparator" w:id="0">
    <w:p w:rsidR="00E36238" w:rsidRDefault="00E36238" w:rsidP="00050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6E0" w:rsidRPr="000506E0" w:rsidRDefault="000506E0" w:rsidP="000506E0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0506E0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6E0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6E0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BD87A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0506E0" w:rsidRPr="000506E0" w:rsidTr="008366A1">
      <w:tc>
        <w:tcPr>
          <w:tcW w:w="0" w:type="auto"/>
          <w:shd w:val="clear" w:color="auto" w:fill="auto"/>
          <w:vAlign w:val="center"/>
        </w:tcPr>
        <w:p w:rsidR="000506E0" w:rsidRPr="000506E0" w:rsidRDefault="000506E0" w:rsidP="000506E0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506E0" w:rsidRPr="000506E0" w:rsidRDefault="000506E0" w:rsidP="000506E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0506E0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0506E0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0506E0" w:rsidRPr="000506E0" w:rsidRDefault="000506E0" w:rsidP="000506E0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0506E0" w:rsidRPr="000506E0" w:rsidRDefault="000506E0" w:rsidP="000506E0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0506E0" w:rsidRPr="000506E0" w:rsidRDefault="000506E0" w:rsidP="000506E0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0506E0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0506E0" w:rsidRPr="000506E0" w:rsidRDefault="000506E0" w:rsidP="000506E0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0506E0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6E0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0506E0" w:rsidRPr="000506E0" w:rsidRDefault="000506E0" w:rsidP="000506E0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0506E0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0506E0" w:rsidRDefault="000506E0" w:rsidP="000506E0">
    <w:pPr>
      <w:spacing w:after="0" w:line="240" w:lineRule="auto"/>
    </w:pPr>
    <w:r w:rsidRPr="000506E0">
      <w:rPr>
        <w:rFonts w:ascii="Roboto" w:eastAsia="Times New Roman" w:hAnsi="Roboto" w:cs="Times New Roman"/>
        <w:b/>
        <w:lang w:eastAsia="pl-PL"/>
      </w:rPr>
      <w:t>www.pcz.pl</w:t>
    </w:r>
    <w:r w:rsidRPr="000506E0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EA1697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238" w:rsidRDefault="00E36238" w:rsidP="000506E0">
      <w:pPr>
        <w:spacing w:after="0" w:line="240" w:lineRule="auto"/>
      </w:pPr>
      <w:r>
        <w:separator/>
      </w:r>
    </w:p>
  </w:footnote>
  <w:footnote w:type="continuationSeparator" w:id="0">
    <w:p w:rsidR="00E36238" w:rsidRDefault="00E36238" w:rsidP="00050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6E0" w:rsidRPr="000506E0" w:rsidRDefault="000506E0" w:rsidP="000506E0">
    <w:pPr>
      <w:tabs>
        <w:tab w:val="center" w:pos="4536"/>
        <w:tab w:val="right" w:pos="9072"/>
      </w:tabs>
      <w:rPr>
        <w:rFonts w:ascii="Calibri" w:eastAsia="Calibri" w:hAnsi="Calibri" w:cs="Times New Roman"/>
      </w:rPr>
    </w:pPr>
    <w:r w:rsidRPr="000506E0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6E0">
      <w:rPr>
        <w:rFonts w:ascii="Calibri" w:eastAsia="Calibri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209B9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0506E0" w:rsidRDefault="000506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97"/>
    <w:rsid w:val="000506E0"/>
    <w:rsid w:val="00283893"/>
    <w:rsid w:val="003A3434"/>
    <w:rsid w:val="00483A5C"/>
    <w:rsid w:val="00484E61"/>
    <w:rsid w:val="004D30B8"/>
    <w:rsid w:val="00516301"/>
    <w:rsid w:val="006E25D7"/>
    <w:rsid w:val="007C5802"/>
    <w:rsid w:val="00855903"/>
    <w:rsid w:val="009910C7"/>
    <w:rsid w:val="00AB26B6"/>
    <w:rsid w:val="00AF1A77"/>
    <w:rsid w:val="00C05F73"/>
    <w:rsid w:val="00D93177"/>
    <w:rsid w:val="00E21A62"/>
    <w:rsid w:val="00E36238"/>
    <w:rsid w:val="00E91B12"/>
    <w:rsid w:val="00F6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A625E3"/>
  <w15:chartTrackingRefBased/>
  <w15:docId w15:val="{9CB67F57-F708-421B-A38D-9D6CFE23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6F97"/>
  </w:style>
  <w:style w:type="paragraph" w:styleId="Nagwek1">
    <w:name w:val="heading 1"/>
    <w:basedOn w:val="Normalny"/>
    <w:next w:val="Normalny"/>
    <w:link w:val="Nagwek1Znak"/>
    <w:uiPriority w:val="9"/>
    <w:qFormat/>
    <w:rsid w:val="000506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F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0506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050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06E0"/>
  </w:style>
  <w:style w:type="paragraph" w:styleId="Stopka">
    <w:name w:val="footer"/>
    <w:basedOn w:val="Normalny"/>
    <w:link w:val="StopkaZnak"/>
    <w:uiPriority w:val="99"/>
    <w:unhideWhenUsed/>
    <w:rsid w:val="00050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2</cp:revision>
  <dcterms:created xsi:type="dcterms:W3CDTF">2025-10-03T11:11:00Z</dcterms:created>
  <dcterms:modified xsi:type="dcterms:W3CDTF">2025-10-03T11:11:00Z</dcterms:modified>
</cp:coreProperties>
</file>