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F9402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94021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94021">
        <w:rPr>
          <w:rFonts w:ascii="Arial" w:hAnsi="Arial" w:cs="Arial"/>
          <w:sz w:val="24"/>
          <w:szCs w:val="24"/>
        </w:rPr>
        <w:t>2025-09-11</w:t>
      </w:r>
    </w:p>
    <w:p w:rsidR="009432A1" w:rsidRPr="009432A1" w:rsidRDefault="00F9402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9402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F9402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94021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94021">
        <w:rPr>
          <w:rFonts w:ascii="Arial" w:hAnsi="Arial" w:cs="Arial"/>
          <w:sz w:val="24"/>
          <w:szCs w:val="24"/>
        </w:rPr>
        <w:t>69</w:t>
      </w:r>
    </w:p>
    <w:p w:rsidR="009432A1" w:rsidRDefault="00F94021" w:rsidP="009432A1">
      <w:pPr>
        <w:rPr>
          <w:rFonts w:ascii="Arial" w:hAnsi="Arial" w:cs="Arial"/>
          <w:sz w:val="24"/>
          <w:szCs w:val="24"/>
        </w:rPr>
      </w:pPr>
      <w:r w:rsidRPr="00F94021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94021">
        <w:rPr>
          <w:rFonts w:ascii="Arial" w:hAnsi="Arial" w:cs="Arial"/>
          <w:sz w:val="24"/>
          <w:szCs w:val="24"/>
        </w:rPr>
        <w:t>Częstochowa</w:t>
      </w:r>
    </w:p>
    <w:p w:rsidR="00A86C59" w:rsidRPr="009432A1" w:rsidRDefault="00A86C59" w:rsidP="009432A1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86C59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9402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4021">
              <w:rPr>
                <w:rFonts w:ascii="Arial" w:hAnsi="Arial" w:cs="Arial"/>
                <w:bCs/>
                <w:sz w:val="24"/>
                <w:szCs w:val="24"/>
              </w:rPr>
              <w:t>Dostawa jednostek pomiarowych (jarzm) dla Wydziału Elektrycznego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94021" w:rsidRPr="004E4B64" w:rsidTr="005875B3">
        <w:tc>
          <w:tcPr>
            <w:tcW w:w="2269" w:type="dxa"/>
            <w:shd w:val="clear" w:color="auto" w:fill="auto"/>
          </w:tcPr>
          <w:p w:rsidR="00F94021" w:rsidRPr="004E4B64" w:rsidRDefault="00F94021" w:rsidP="005875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94021" w:rsidRPr="004E4B64" w:rsidRDefault="00F94021" w:rsidP="005875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4021">
              <w:rPr>
                <w:rFonts w:ascii="Arial" w:hAnsi="Arial" w:cs="Arial"/>
                <w:bCs/>
                <w:sz w:val="24"/>
                <w:szCs w:val="24"/>
              </w:rPr>
              <w:t>RZ-DZP.261.30.2025.JP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94021" w:rsidRPr="00F94021">
        <w:rPr>
          <w:rFonts w:ascii="Arial" w:hAnsi="Arial" w:cs="Arial"/>
          <w:sz w:val="24"/>
          <w:szCs w:val="24"/>
        </w:rPr>
        <w:t>(</w:t>
      </w:r>
      <w:proofErr w:type="spellStart"/>
      <w:r w:rsidR="00F94021" w:rsidRPr="00F94021">
        <w:rPr>
          <w:rFonts w:ascii="Arial" w:hAnsi="Arial" w:cs="Arial"/>
          <w:sz w:val="24"/>
          <w:szCs w:val="24"/>
        </w:rPr>
        <w:t>t.j</w:t>
      </w:r>
      <w:proofErr w:type="spellEnd"/>
      <w:r w:rsidR="00F94021" w:rsidRPr="00F94021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9402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94021">
        <w:rPr>
          <w:rFonts w:ascii="Arial" w:hAnsi="Arial" w:cs="Arial"/>
          <w:b/>
          <w:sz w:val="24"/>
          <w:szCs w:val="24"/>
        </w:rPr>
        <w:t>270 600.00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4F4" w:rsidRDefault="003C04F4">
      <w:r>
        <w:separator/>
      </w:r>
    </w:p>
  </w:endnote>
  <w:endnote w:type="continuationSeparator" w:id="0">
    <w:p w:rsidR="003C04F4" w:rsidRDefault="003C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86C5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86C5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6C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4F4" w:rsidRDefault="003C04F4">
      <w:r>
        <w:separator/>
      </w:r>
    </w:p>
  </w:footnote>
  <w:footnote w:type="continuationSeparator" w:id="0">
    <w:p w:rsidR="003C04F4" w:rsidRDefault="003C0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021" w:rsidRDefault="00F940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021" w:rsidRDefault="00F940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021" w:rsidRDefault="00F940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4F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C04F4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86C59"/>
    <w:rsid w:val="00B426D2"/>
    <w:rsid w:val="00C236D3"/>
    <w:rsid w:val="00C659E2"/>
    <w:rsid w:val="00CB0802"/>
    <w:rsid w:val="00D7128F"/>
    <w:rsid w:val="00EA3476"/>
    <w:rsid w:val="00F9402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56011B"/>
  <w15:chartTrackingRefBased/>
  <w15:docId w15:val="{E833E6B2-FC38-4D3F-BFE9-1C9E27AF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2025-09-11T06:35:00Z</cp:lastPrinted>
  <dcterms:created xsi:type="dcterms:W3CDTF">2025-09-11T06:35:00Z</dcterms:created>
  <dcterms:modified xsi:type="dcterms:W3CDTF">2025-09-11T06:35:00Z</dcterms:modified>
</cp:coreProperties>
</file>