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340D7" w:rsidP="00CD26C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8340D7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340D7">
        <w:rPr>
          <w:rFonts w:ascii="Arial" w:hAnsi="Arial" w:cs="Arial"/>
          <w:sz w:val="24"/>
          <w:szCs w:val="24"/>
        </w:rPr>
        <w:t>2025-09-05</w:t>
      </w:r>
    </w:p>
    <w:p w:rsidR="00CF7835" w:rsidRPr="009432A1" w:rsidRDefault="008340D7" w:rsidP="00CD26C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40D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340D7" w:rsidP="00CD26CB">
      <w:pPr>
        <w:spacing w:line="360" w:lineRule="auto"/>
        <w:rPr>
          <w:rFonts w:ascii="Arial" w:hAnsi="Arial" w:cs="Arial"/>
          <w:sz w:val="24"/>
          <w:szCs w:val="24"/>
        </w:rPr>
      </w:pPr>
      <w:r w:rsidRPr="008340D7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40D7">
        <w:rPr>
          <w:rFonts w:ascii="Arial" w:hAnsi="Arial" w:cs="Arial"/>
          <w:sz w:val="24"/>
          <w:szCs w:val="24"/>
        </w:rPr>
        <w:t>69</w:t>
      </w:r>
    </w:p>
    <w:p w:rsidR="00CF7835" w:rsidRPr="009432A1" w:rsidRDefault="008340D7" w:rsidP="00CD26CB">
      <w:pPr>
        <w:spacing w:line="360" w:lineRule="auto"/>
        <w:rPr>
          <w:rFonts w:ascii="Arial" w:hAnsi="Arial" w:cs="Arial"/>
          <w:sz w:val="24"/>
          <w:szCs w:val="24"/>
        </w:rPr>
      </w:pPr>
      <w:r w:rsidRPr="008340D7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340D7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D26C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D26C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D26C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CD26C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340D7" w:rsidP="00CD26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0D7">
              <w:rPr>
                <w:rFonts w:ascii="Arial" w:hAnsi="Arial" w:cs="Arial"/>
                <w:bCs/>
                <w:sz w:val="24"/>
                <w:szCs w:val="24"/>
              </w:rPr>
              <w:t>Dostawa zrobotyzowanego stanowiska do realizacji procesów spajania metali i technologii przyrostowych  dla Katedry Technologii i Automatyzacji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40D7" w:rsidRPr="004E4B64" w:rsidTr="00457D70">
        <w:tc>
          <w:tcPr>
            <w:tcW w:w="2269" w:type="dxa"/>
            <w:shd w:val="clear" w:color="auto" w:fill="auto"/>
          </w:tcPr>
          <w:p w:rsidR="008340D7" w:rsidRPr="004E4B64" w:rsidRDefault="008340D7" w:rsidP="00CD26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340D7" w:rsidRPr="004E4B64" w:rsidRDefault="008340D7" w:rsidP="00CD26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40D7">
              <w:rPr>
                <w:rFonts w:ascii="Arial" w:hAnsi="Arial" w:cs="Arial"/>
                <w:bCs/>
                <w:sz w:val="24"/>
                <w:szCs w:val="24"/>
              </w:rPr>
              <w:t>RZ-DZP.261.25.2025.AR</w:t>
            </w:r>
          </w:p>
        </w:tc>
      </w:tr>
    </w:tbl>
    <w:p w:rsidR="00D665F5" w:rsidRPr="00355C9D" w:rsidRDefault="00D665F5" w:rsidP="00CD26C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340D7" w:rsidRPr="008340D7">
        <w:rPr>
          <w:rFonts w:ascii="Arial" w:hAnsi="Arial" w:cs="Arial"/>
          <w:sz w:val="24"/>
          <w:szCs w:val="24"/>
        </w:rPr>
        <w:t>(</w:t>
      </w:r>
      <w:proofErr w:type="spellStart"/>
      <w:r w:rsidR="008340D7" w:rsidRPr="008340D7">
        <w:rPr>
          <w:rFonts w:ascii="Arial" w:hAnsi="Arial" w:cs="Arial"/>
          <w:sz w:val="24"/>
          <w:szCs w:val="24"/>
        </w:rPr>
        <w:t>t.j</w:t>
      </w:r>
      <w:proofErr w:type="spellEnd"/>
      <w:r w:rsidR="008340D7" w:rsidRPr="008340D7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D26C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340D7" w:rsidRPr="008340D7">
        <w:rPr>
          <w:rFonts w:ascii="Arial" w:hAnsi="Arial" w:cs="Arial"/>
          <w:sz w:val="24"/>
          <w:szCs w:val="24"/>
        </w:rPr>
        <w:t>05/09/2025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340D7" w:rsidRPr="008340D7">
        <w:rPr>
          <w:rFonts w:ascii="Arial" w:hAnsi="Arial" w:cs="Arial"/>
          <w:sz w:val="24"/>
          <w:szCs w:val="24"/>
        </w:rPr>
        <w:t>11:05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CD26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CD26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CD26C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340D7" w:rsidRPr="00355C9D" w:rsidTr="00457D70">
        <w:tc>
          <w:tcPr>
            <w:tcW w:w="1276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340D7" w:rsidRPr="00CF7835" w:rsidRDefault="008340D7" w:rsidP="00CD26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Technika Spawalnicza Sp. z o.o.</w:t>
            </w:r>
          </w:p>
          <w:p w:rsidR="008340D7" w:rsidRPr="00CF7835" w:rsidRDefault="008340D7" w:rsidP="00CD26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Babimojska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40D7" w:rsidRPr="00CF7835" w:rsidRDefault="008340D7" w:rsidP="00CD26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60-161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577 977.00 zł</w:t>
            </w:r>
          </w:p>
        </w:tc>
      </w:tr>
      <w:tr w:rsidR="008340D7" w:rsidRPr="00355C9D" w:rsidTr="00457D70">
        <w:tc>
          <w:tcPr>
            <w:tcW w:w="1276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340D7" w:rsidRPr="00CF7835" w:rsidRDefault="008340D7" w:rsidP="00CD26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340D7">
              <w:rPr>
                <w:rFonts w:ascii="Arial" w:hAnsi="Arial" w:cs="Arial"/>
                <w:sz w:val="24"/>
                <w:szCs w:val="24"/>
              </w:rPr>
              <w:t>ATMSolutions</w:t>
            </w:r>
            <w:proofErr w:type="spellEnd"/>
            <w:r w:rsidRPr="008340D7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:rsidR="008340D7" w:rsidRPr="00CF7835" w:rsidRDefault="008340D7" w:rsidP="00CD26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Kolejowa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311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40D7" w:rsidRPr="00CF7835" w:rsidRDefault="008340D7" w:rsidP="00CD26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05-092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959 400.00 zł</w:t>
            </w:r>
          </w:p>
        </w:tc>
      </w:tr>
      <w:tr w:rsidR="008340D7" w:rsidRPr="00355C9D" w:rsidTr="00457D70">
        <w:tc>
          <w:tcPr>
            <w:tcW w:w="1276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shd w:val="clear" w:color="auto" w:fill="auto"/>
          </w:tcPr>
          <w:p w:rsidR="008340D7" w:rsidRPr="00CF7835" w:rsidRDefault="008340D7" w:rsidP="00CD26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340D7">
              <w:rPr>
                <w:rFonts w:ascii="Arial" w:hAnsi="Arial" w:cs="Arial"/>
                <w:sz w:val="24"/>
                <w:szCs w:val="24"/>
              </w:rPr>
              <w:t>Cloos</w:t>
            </w:r>
            <w:proofErr w:type="spellEnd"/>
            <w:r w:rsidRPr="008340D7">
              <w:rPr>
                <w:rFonts w:ascii="Arial" w:hAnsi="Arial" w:cs="Arial"/>
                <w:sz w:val="24"/>
                <w:szCs w:val="24"/>
              </w:rPr>
              <w:t>-Polska Sp. z o.o.</w:t>
            </w:r>
          </w:p>
          <w:p w:rsidR="008340D7" w:rsidRPr="00CF7835" w:rsidRDefault="008340D7" w:rsidP="00CD26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Stawki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40D7" w:rsidRPr="00CF7835" w:rsidRDefault="008340D7" w:rsidP="00CD26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58-100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Świdnica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499 380.00 zł</w:t>
            </w:r>
          </w:p>
        </w:tc>
      </w:tr>
      <w:tr w:rsidR="008340D7" w:rsidRPr="00355C9D" w:rsidTr="00457D70">
        <w:tc>
          <w:tcPr>
            <w:tcW w:w="1276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8340D7" w:rsidRPr="00CF7835" w:rsidRDefault="008340D7" w:rsidP="00CD26C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ZAP-Robotyka Sp. z o. o.</w:t>
            </w:r>
          </w:p>
          <w:p w:rsidR="008340D7" w:rsidRPr="00CF7835" w:rsidRDefault="008340D7" w:rsidP="00CD26C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Krotoszyńska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340D7" w:rsidRPr="00CF7835" w:rsidRDefault="008340D7" w:rsidP="00CD26C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63-400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340D7">
              <w:rPr>
                <w:rFonts w:ascii="Arial" w:hAnsi="Arial" w:cs="Arial"/>
                <w:sz w:val="24"/>
                <w:szCs w:val="24"/>
              </w:rPr>
              <w:t>OSTRÓW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340D7" w:rsidRPr="00CF7835" w:rsidRDefault="008340D7" w:rsidP="00CD26C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340D7">
              <w:rPr>
                <w:rFonts w:ascii="Arial" w:hAnsi="Arial" w:cs="Arial"/>
                <w:sz w:val="24"/>
                <w:szCs w:val="24"/>
              </w:rPr>
              <w:t>766 980.00 zł</w:t>
            </w:r>
          </w:p>
        </w:tc>
      </w:tr>
    </w:tbl>
    <w:p w:rsidR="0069085C" w:rsidRPr="00355C9D" w:rsidRDefault="0069085C" w:rsidP="00CD26C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CD26CB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CD26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60C" w:rsidRDefault="003A360C">
      <w:r>
        <w:separator/>
      </w:r>
    </w:p>
  </w:endnote>
  <w:endnote w:type="continuationSeparator" w:id="0">
    <w:p w:rsidR="003A360C" w:rsidRDefault="003A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6CB" w:rsidRPr="00CD26CB" w:rsidRDefault="00CD26CB" w:rsidP="00CD26CB">
    <w:pPr>
      <w:spacing w:line="276" w:lineRule="auto"/>
      <w:rPr>
        <w:rFonts w:ascii="Roboto" w:hAnsi="Roboto"/>
        <w:b/>
        <w:bCs/>
        <w:sz w:val="22"/>
        <w:szCs w:val="18"/>
      </w:rPr>
    </w:pPr>
    <w:r w:rsidRPr="00CD26C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CD26C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D26C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CD26CB" w:rsidRPr="00CD26CB" w:rsidTr="00457D70">
      <w:tc>
        <w:tcPr>
          <w:tcW w:w="0" w:type="auto"/>
          <w:shd w:val="clear" w:color="auto" w:fill="auto"/>
          <w:vAlign w:val="center"/>
        </w:tcPr>
        <w:p w:rsidR="00CD26CB" w:rsidRPr="00CD26CB" w:rsidRDefault="00CD26CB" w:rsidP="00CD26CB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D26CB" w:rsidRPr="00CD26CB" w:rsidRDefault="00CD26CB" w:rsidP="00CD26CB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CD26CB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CD26CB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CD26CB" w:rsidRPr="00CD26CB" w:rsidRDefault="00CD26CB" w:rsidP="00CD26CB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CD26CB" w:rsidRPr="00CD26CB" w:rsidRDefault="00CD26CB" w:rsidP="00CD26CB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CD26CB" w:rsidRPr="00CD26CB" w:rsidRDefault="00CD26CB" w:rsidP="00CD26CB">
    <w:pPr>
      <w:spacing w:line="276" w:lineRule="auto"/>
      <w:rPr>
        <w:rFonts w:ascii="Roboto" w:hAnsi="Roboto"/>
        <w:b/>
        <w:bCs/>
        <w:sz w:val="22"/>
        <w:szCs w:val="22"/>
      </w:rPr>
    </w:pPr>
    <w:r w:rsidRPr="00CD26CB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CD26CB" w:rsidRPr="00CD26CB" w:rsidRDefault="00CD26CB" w:rsidP="00CD26CB">
    <w:pPr>
      <w:spacing w:line="276" w:lineRule="auto"/>
      <w:rPr>
        <w:rFonts w:ascii="Roboto" w:hAnsi="Roboto"/>
        <w:sz w:val="22"/>
        <w:szCs w:val="22"/>
      </w:rPr>
    </w:pPr>
    <w:r w:rsidRPr="00CD26CB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CD26CB">
      <w:rPr>
        <w:rFonts w:ascii="Roboto" w:hAnsi="Roboto"/>
        <w:sz w:val="22"/>
        <w:szCs w:val="22"/>
      </w:rPr>
      <w:t>ul. Gen. J.H. Dąbrowskiego 69, 42-201 Częstochowa</w:t>
    </w:r>
  </w:p>
  <w:p w:rsidR="00CD26CB" w:rsidRPr="00CD26CB" w:rsidRDefault="00CD26CB" w:rsidP="00CD26CB">
    <w:pPr>
      <w:spacing w:line="276" w:lineRule="auto"/>
      <w:rPr>
        <w:rFonts w:ascii="Roboto" w:hAnsi="Roboto"/>
        <w:noProof/>
        <w:sz w:val="22"/>
        <w:szCs w:val="22"/>
      </w:rPr>
    </w:pPr>
    <w:r w:rsidRPr="00CD26CB">
      <w:rPr>
        <w:rFonts w:ascii="Roboto" w:hAnsi="Roboto"/>
        <w:sz w:val="22"/>
        <w:szCs w:val="22"/>
      </w:rPr>
      <w:t>tel. +48 34 325 02 56, e-mail: dyrektor.inwestycji@pcz.pl</w:t>
    </w:r>
  </w:p>
  <w:p w:rsidR="00CD26CB" w:rsidRPr="00CD26CB" w:rsidRDefault="00CD26CB" w:rsidP="00CD26CB">
    <w:pPr>
      <w:rPr>
        <w:rFonts w:ascii="Roboto" w:hAnsi="Roboto"/>
        <w:b/>
        <w:color w:val="F07E26"/>
        <w:sz w:val="24"/>
        <w:szCs w:val="24"/>
      </w:rPr>
    </w:pPr>
    <w:r w:rsidRPr="00CD26CB">
      <w:rPr>
        <w:rFonts w:ascii="Roboto" w:hAnsi="Roboto"/>
        <w:b/>
        <w:sz w:val="22"/>
        <w:szCs w:val="22"/>
      </w:rPr>
      <w:t>www.pcz.pl</w:t>
    </w:r>
    <w:r w:rsidRPr="00CD26CB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D26C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D26C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A36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60C" w:rsidRDefault="003A360C">
      <w:r>
        <w:separator/>
      </w:r>
    </w:p>
  </w:footnote>
  <w:footnote w:type="continuationSeparator" w:id="0">
    <w:p w:rsidR="003A360C" w:rsidRDefault="003A3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D7" w:rsidRDefault="008340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6CB" w:rsidRPr="00CD26CB" w:rsidRDefault="00CD26CB" w:rsidP="00CD26CB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CD26CB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CD26CB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8340D7" w:rsidRDefault="008340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40D7" w:rsidRDefault="008340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360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A360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40D7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D26CB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CCB85327-098E-45A6-B8EA-57983AF8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2025-09-05T11:45:00Z</dcterms:created>
  <dcterms:modified xsi:type="dcterms:W3CDTF">2025-09-05T11:45:00Z</dcterms:modified>
</cp:coreProperties>
</file>