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8B3FEA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8B3FEA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8B3FEA">
        <w:rPr>
          <w:rFonts w:ascii="Arial" w:hAnsi="Arial" w:cs="Arial"/>
          <w:sz w:val="24"/>
          <w:szCs w:val="24"/>
        </w:rPr>
        <w:t>2025-0</w:t>
      </w:r>
      <w:r w:rsidR="002253EB">
        <w:rPr>
          <w:rFonts w:ascii="Arial" w:hAnsi="Arial" w:cs="Arial"/>
          <w:sz w:val="24"/>
          <w:szCs w:val="24"/>
        </w:rPr>
        <w:t>9</w:t>
      </w:r>
      <w:r w:rsidRPr="008B3FEA">
        <w:rPr>
          <w:rFonts w:ascii="Arial" w:hAnsi="Arial" w:cs="Arial"/>
          <w:sz w:val="24"/>
          <w:szCs w:val="24"/>
        </w:rPr>
        <w:t>-</w:t>
      </w:r>
      <w:r w:rsidR="008D1150">
        <w:rPr>
          <w:rFonts w:ascii="Arial" w:hAnsi="Arial" w:cs="Arial"/>
          <w:sz w:val="24"/>
          <w:szCs w:val="24"/>
        </w:rPr>
        <w:t>02</w:t>
      </w:r>
    </w:p>
    <w:p w:rsidR="00471F3F" w:rsidRPr="00471F3F" w:rsidRDefault="008B3FEA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3F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8B3FEA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8B3FEA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B3FEA">
        <w:rPr>
          <w:rFonts w:ascii="Arial" w:hAnsi="Arial" w:cs="Arial"/>
          <w:sz w:val="24"/>
          <w:szCs w:val="24"/>
        </w:rPr>
        <w:t>69</w:t>
      </w:r>
    </w:p>
    <w:p w:rsidR="00471F3F" w:rsidRPr="00471F3F" w:rsidRDefault="008B3FEA" w:rsidP="00471F3F">
      <w:pPr>
        <w:rPr>
          <w:rFonts w:ascii="Arial" w:hAnsi="Arial" w:cs="Arial"/>
          <w:sz w:val="24"/>
          <w:szCs w:val="24"/>
        </w:rPr>
      </w:pPr>
      <w:r w:rsidRPr="008B3FEA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B3FEA">
        <w:rPr>
          <w:rFonts w:ascii="Arial" w:hAnsi="Arial" w:cs="Arial"/>
          <w:sz w:val="24"/>
          <w:szCs w:val="24"/>
        </w:rPr>
        <w:t>Częstochowa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2253EB" w:rsidRPr="002253EB" w:rsidRDefault="008D1150" w:rsidP="00471F3F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RZ-434</w:t>
      </w:r>
      <w:bookmarkStart w:id="1" w:name="_GoBack"/>
      <w:bookmarkEnd w:id="1"/>
      <w:r w:rsidR="002253EB">
        <w:rPr>
          <w:rFonts w:ascii="Arial" w:hAnsi="Arial" w:cs="Arial"/>
          <w:bCs/>
          <w:sz w:val="24"/>
          <w:szCs w:val="24"/>
        </w:rPr>
        <w:t>/25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3FEA" w:rsidRPr="008B3FEA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8B3FEA" w:rsidRPr="008B3FE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8B3FE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3FEA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</w:p>
        </w:tc>
      </w:tr>
      <w:tr w:rsidR="008B3FEA" w:rsidRPr="00A34E9B" w:rsidTr="00C157CC">
        <w:tc>
          <w:tcPr>
            <w:tcW w:w="2268" w:type="dxa"/>
            <w:shd w:val="clear" w:color="auto" w:fill="auto"/>
          </w:tcPr>
          <w:p w:rsidR="008B3FEA" w:rsidRPr="00A34E9B" w:rsidRDefault="008B3FEA" w:rsidP="00C157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8B3FEA" w:rsidRPr="00A34E9B" w:rsidRDefault="008B3FEA" w:rsidP="00C157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3FEA">
              <w:rPr>
                <w:rFonts w:ascii="Arial" w:hAnsi="Arial" w:cs="Arial"/>
                <w:bCs/>
                <w:sz w:val="24"/>
                <w:szCs w:val="24"/>
              </w:rPr>
              <w:t>RZ-DZP.262.6.2025.AR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8B3FEA" w:rsidRPr="008B3FEA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B3FEA" w:rsidRPr="008B3FEA">
        <w:rPr>
          <w:rFonts w:ascii="Arial" w:hAnsi="Arial" w:cs="Arial"/>
          <w:sz w:val="24"/>
          <w:szCs w:val="24"/>
        </w:rPr>
        <w:t>(</w:t>
      </w:r>
      <w:proofErr w:type="spellStart"/>
      <w:r w:rsidR="008B3FEA" w:rsidRPr="008B3FEA">
        <w:rPr>
          <w:rFonts w:ascii="Arial" w:hAnsi="Arial" w:cs="Arial"/>
          <w:sz w:val="24"/>
          <w:szCs w:val="24"/>
        </w:rPr>
        <w:t>t.j</w:t>
      </w:r>
      <w:proofErr w:type="spellEnd"/>
      <w:r w:rsidR="008B3FEA" w:rsidRPr="008B3FEA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</w:t>
      </w:r>
      <w:r w:rsidRPr="00C512EB">
        <w:rPr>
          <w:rFonts w:ascii="Arial" w:hAnsi="Arial" w:cs="Arial"/>
          <w:sz w:val="24"/>
          <w:szCs w:val="24"/>
        </w:rPr>
        <w:lastRenderedPageBreak/>
        <w:t>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8B3FEA" w:rsidRPr="00C512EB" w:rsidTr="00C157CC">
        <w:tc>
          <w:tcPr>
            <w:tcW w:w="2943" w:type="dxa"/>
            <w:shd w:val="clear" w:color="auto" w:fill="auto"/>
          </w:tcPr>
          <w:p w:rsidR="008B3FEA" w:rsidRPr="00C512EB" w:rsidRDefault="008B3FEA" w:rsidP="00C157CC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3FEA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8B3FEA" w:rsidRPr="00C512EB" w:rsidRDefault="008B3FEA" w:rsidP="00C157C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3FEA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8B3FEA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3FEA">
        <w:rPr>
          <w:rFonts w:ascii="Arial" w:hAnsi="Arial" w:cs="Arial"/>
          <w:sz w:val="24"/>
          <w:szCs w:val="24"/>
        </w:rPr>
        <w:t>Zamawiający unieważnił przedmiotowe postępowanie,  gdyż najtańsza oferta przewyższa kwotę, którą Zamawiający zamierzał przeznaczyć na sfinansowanie  zamówienia.</w:t>
      </w:r>
    </w:p>
    <w:p w:rsidR="00E73A17" w:rsidRDefault="00E73A17" w:rsidP="00E73A17">
      <w:pPr>
        <w:widowControl w:val="0"/>
        <w:spacing w:line="360" w:lineRule="auto"/>
        <w:ind w:left="5664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E73A17" w:rsidRDefault="00E73A17" w:rsidP="00E73A17">
      <w:pPr>
        <w:widowControl w:val="0"/>
        <w:spacing w:line="360" w:lineRule="auto"/>
        <w:ind w:left="5664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E73A17" w:rsidRDefault="00E73A17" w:rsidP="00E73A17">
      <w:pPr>
        <w:widowControl w:val="0"/>
        <w:spacing w:line="360" w:lineRule="auto"/>
        <w:ind w:left="5664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7A5F9B" w:rsidRPr="007A5F9B" w:rsidRDefault="007A5F9B" w:rsidP="007A5F9B">
      <w:pPr>
        <w:spacing w:after="600" w:line="360" w:lineRule="auto"/>
        <w:jc w:val="center"/>
        <w:rPr>
          <w:rFonts w:ascii="Arial" w:hAnsi="Arial" w:cs="Arial"/>
          <w:sz w:val="24"/>
          <w:szCs w:val="24"/>
        </w:rPr>
      </w:pPr>
      <w:r w:rsidRPr="007A5F9B">
        <w:rPr>
          <w:rFonts w:ascii="Arial" w:hAnsi="Arial" w:cs="Arial"/>
          <w:sz w:val="24"/>
          <w:szCs w:val="24"/>
        </w:rPr>
        <w:t>Dyrektor ds. Administracyjnych</w:t>
      </w:r>
    </w:p>
    <w:p w:rsidR="007A5F9B" w:rsidRPr="007A5F9B" w:rsidRDefault="007A5F9B" w:rsidP="007A5F9B">
      <w:pPr>
        <w:spacing w:after="600" w:line="360" w:lineRule="auto"/>
        <w:jc w:val="center"/>
        <w:rPr>
          <w:rFonts w:ascii="Arial" w:hAnsi="Arial" w:cs="Arial"/>
          <w:sz w:val="24"/>
          <w:szCs w:val="24"/>
        </w:rPr>
      </w:pPr>
      <w:r w:rsidRPr="007A5F9B">
        <w:rPr>
          <w:rFonts w:ascii="Arial" w:hAnsi="Arial" w:cs="Arial"/>
          <w:sz w:val="24"/>
          <w:szCs w:val="24"/>
        </w:rPr>
        <w:t xml:space="preserve">dr hab. inż. Mariusz Urbański,  prof. </w:t>
      </w:r>
      <w:proofErr w:type="spellStart"/>
      <w:r w:rsidRPr="007A5F9B">
        <w:rPr>
          <w:rFonts w:ascii="Arial" w:hAnsi="Arial" w:cs="Arial"/>
          <w:sz w:val="24"/>
          <w:szCs w:val="24"/>
        </w:rPr>
        <w:t>Pcz</w:t>
      </w:r>
      <w:proofErr w:type="spellEnd"/>
      <w:r w:rsidRPr="007A5F9B">
        <w:rPr>
          <w:rFonts w:ascii="Arial" w:hAnsi="Arial" w:cs="Arial"/>
          <w:sz w:val="24"/>
          <w:szCs w:val="24"/>
        </w:rPr>
        <w:t>.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9AA" w:rsidRDefault="007D19AA">
      <w:r>
        <w:separator/>
      </w:r>
    </w:p>
  </w:endnote>
  <w:endnote w:type="continuationSeparator" w:id="0">
    <w:p w:rsidR="007D19AA" w:rsidRDefault="007D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3EB" w:rsidRDefault="00E01184" w:rsidP="002253E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102820" id="Łącznik prosty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dq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V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A&#10;cCdq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2253EB">
      <w:rPr>
        <w:noProof/>
        <w:lang w:eastAsia="en-GB"/>
      </w:rPr>
      <w:t xml:space="preserve"> </w:t>
    </w:r>
  </w:p>
  <w:p w:rsidR="002253EB" w:rsidRDefault="002253EB" w:rsidP="002253EB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>
      <w:rPr>
        <w:rFonts w:cs="Arial"/>
        <w:b/>
        <w:bCs/>
        <w:sz w:val="24"/>
        <w:szCs w:val="18"/>
      </w:rPr>
      <w:t xml:space="preserve"> </w:t>
    </w:r>
    <w:r w:rsidR="00E01184">
      <w:rPr>
        <w:rFonts w:cs="Arial"/>
        <w:b/>
        <w:noProof/>
        <w:sz w:val="24"/>
        <w:szCs w:val="18"/>
      </w:rPr>
      <w:drawing>
        <wp:inline distT="0" distB="0" distL="0" distR="0">
          <wp:extent cx="1400175" cy="542925"/>
          <wp:effectExtent l="0" t="0" r="0" b="0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53EB" w:rsidRDefault="002253EB" w:rsidP="002253EB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2253EB" w:rsidRDefault="002253EB" w:rsidP="002253E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FERS.01.05-IP.08-0286/23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F631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F631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5F9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9AA" w:rsidRDefault="007D19AA">
      <w:r>
        <w:separator/>
      </w:r>
    </w:p>
  </w:footnote>
  <w:footnote w:type="continuationSeparator" w:id="0">
    <w:p w:rsidR="007D19AA" w:rsidRDefault="007D1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EA" w:rsidRDefault="008B3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EA" w:rsidRDefault="00E01184">
    <w:pPr>
      <w:pStyle w:val="Nagwek"/>
    </w:pPr>
    <w:r>
      <w:rPr>
        <w:noProof/>
      </w:rPr>
      <w:drawing>
        <wp:inline distT="0" distB="0" distL="0" distR="0">
          <wp:extent cx="5400675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EA" w:rsidRDefault="008B3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AA"/>
    <w:rsid w:val="00020DF5"/>
    <w:rsid w:val="000345C2"/>
    <w:rsid w:val="00047A30"/>
    <w:rsid w:val="001B1480"/>
    <w:rsid w:val="001D5408"/>
    <w:rsid w:val="00210DCB"/>
    <w:rsid w:val="002253E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6F6314"/>
    <w:rsid w:val="0079556E"/>
    <w:rsid w:val="007A2D48"/>
    <w:rsid w:val="007A5F9B"/>
    <w:rsid w:val="007D19AA"/>
    <w:rsid w:val="007F118B"/>
    <w:rsid w:val="008B3FEA"/>
    <w:rsid w:val="008C7BA4"/>
    <w:rsid w:val="008D1150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1184"/>
    <w:rsid w:val="00E048BD"/>
    <w:rsid w:val="00E73A1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F6173D5"/>
  <w15:chartTrackingRefBased/>
  <w15:docId w15:val="{37D868BF-77BF-44EC-98E7-71D7F46F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253E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Maria Taranek-Totoś</cp:lastModifiedBy>
  <cp:revision>2</cp:revision>
  <cp:lastPrinted>2025-09-02T08:12:00Z</cp:lastPrinted>
  <dcterms:created xsi:type="dcterms:W3CDTF">2025-09-03T05:43:00Z</dcterms:created>
  <dcterms:modified xsi:type="dcterms:W3CDTF">2025-09-03T05:43:00Z</dcterms:modified>
</cp:coreProperties>
</file>