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F5780" w:rsidRPr="005F5780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F578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F5780">
        <w:rPr>
          <w:rFonts w:ascii="Arial" w:hAnsi="Arial" w:cs="Arial"/>
        </w:rPr>
        <w:t>Politechnika Częstochowska</w:t>
      </w:r>
    </w:p>
    <w:p w:rsidR="006676AE" w:rsidRPr="0012157F" w:rsidRDefault="005F578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F5780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F5780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F578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F5780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F5780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F5780" w:rsidRPr="0012157F" w:rsidTr="00D67D0D">
        <w:tc>
          <w:tcPr>
            <w:tcW w:w="9104" w:type="dxa"/>
            <w:shd w:val="clear" w:color="auto" w:fill="D9D9D9"/>
          </w:tcPr>
          <w:p w:rsidR="005F5780" w:rsidRPr="0012157F" w:rsidRDefault="005F5780" w:rsidP="00D67D0D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F5780" w:rsidRPr="0012157F" w:rsidRDefault="005F5780" w:rsidP="00D67D0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F578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F5780" w:rsidRPr="00612283" w:rsidRDefault="005F5780" w:rsidP="00D67D0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F5780" w:rsidRPr="0012157F" w:rsidRDefault="005F5780" w:rsidP="00D67D0D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5F578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578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urządzenia do badania tłoczności blach metodą Erichsena z napędem elektrohydraulicznym dla Katedry Inżynierii Materiałowej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F5780" w:rsidRPr="00A2540E" w:rsidTr="00D67D0D">
        <w:tc>
          <w:tcPr>
            <w:tcW w:w="2269" w:type="dxa"/>
            <w:shd w:val="clear" w:color="auto" w:fill="auto"/>
          </w:tcPr>
          <w:p w:rsidR="005F5780" w:rsidRPr="00A2540E" w:rsidRDefault="005F5780" w:rsidP="00D67D0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5780" w:rsidRPr="00A2540E" w:rsidRDefault="005F5780" w:rsidP="00D67D0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578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RZ-DZP.261.26.2025.AR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F5780" w:rsidRPr="005F5780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721D87" w:rsidRDefault="007A2BCB" w:rsidP="00C1098F">
      <w:pPr>
        <w:spacing w:after="240"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BE5" w:rsidRDefault="002B6BE5" w:rsidP="0038231F">
      <w:pPr>
        <w:spacing w:after="0" w:line="240" w:lineRule="auto"/>
      </w:pPr>
      <w:r>
        <w:separator/>
      </w:r>
    </w:p>
  </w:endnote>
  <w:endnote w:type="continuationSeparator" w:id="0">
    <w:p w:rsidR="002B6BE5" w:rsidRDefault="002B6B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780" w:rsidRDefault="005F57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1098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1098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780" w:rsidRDefault="005F57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BE5" w:rsidRDefault="002B6BE5" w:rsidP="0038231F">
      <w:pPr>
        <w:spacing w:after="0" w:line="240" w:lineRule="auto"/>
      </w:pPr>
      <w:r>
        <w:separator/>
      </w:r>
    </w:p>
  </w:footnote>
  <w:footnote w:type="continuationSeparator" w:id="0">
    <w:p w:rsidR="002B6BE5" w:rsidRDefault="002B6B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780" w:rsidRDefault="005F57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780" w:rsidRDefault="005F57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780" w:rsidRDefault="005F57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6BE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B6BE5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5780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098F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F96CE74-E132-4C21-8D9F-8D18F92CB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CFC50-02A9-4E30-94F9-F7DC72D8A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2025-08-20T07:52:00Z</dcterms:created>
  <dcterms:modified xsi:type="dcterms:W3CDTF">2025-08-20T07:52:00Z</dcterms:modified>
</cp:coreProperties>
</file>