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DB2A7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B2A78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B2A78">
        <w:rPr>
          <w:rFonts w:ascii="Arial" w:hAnsi="Arial" w:cs="Arial"/>
          <w:sz w:val="24"/>
          <w:szCs w:val="24"/>
        </w:rPr>
        <w:t>2025-08-22</w:t>
      </w:r>
    </w:p>
    <w:p w:rsidR="00986737" w:rsidRPr="009432A1" w:rsidRDefault="00DB2A7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B2A7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DB2A7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B2A78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B2A78">
        <w:rPr>
          <w:rFonts w:ascii="Arial" w:hAnsi="Arial" w:cs="Arial"/>
          <w:sz w:val="24"/>
          <w:szCs w:val="24"/>
        </w:rPr>
        <w:t>69</w:t>
      </w:r>
    </w:p>
    <w:p w:rsidR="00986737" w:rsidRDefault="00DB2A78" w:rsidP="007E0D7A">
      <w:pPr>
        <w:rPr>
          <w:rFonts w:ascii="Arial" w:hAnsi="Arial" w:cs="Arial"/>
          <w:sz w:val="24"/>
          <w:szCs w:val="24"/>
        </w:rPr>
      </w:pPr>
      <w:r w:rsidRPr="00DB2A78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B2A78">
        <w:rPr>
          <w:rFonts w:ascii="Arial" w:hAnsi="Arial" w:cs="Arial"/>
          <w:sz w:val="24"/>
          <w:szCs w:val="24"/>
        </w:rPr>
        <w:t>Częstochowa</w:t>
      </w:r>
    </w:p>
    <w:p w:rsidR="007E0D7A" w:rsidRPr="007E0D7A" w:rsidRDefault="007E0D7A" w:rsidP="007E0D7A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DB2A7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B2A78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Informatyki i Sztucznej Inteligencji Politechniki Częstochowskiej (7 zadań)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B2A78" w:rsidRPr="004E4B64" w:rsidTr="004802E0">
        <w:tc>
          <w:tcPr>
            <w:tcW w:w="2269" w:type="dxa"/>
            <w:shd w:val="clear" w:color="auto" w:fill="auto"/>
          </w:tcPr>
          <w:p w:rsidR="00DB2A78" w:rsidRPr="004E4B64" w:rsidRDefault="00DB2A78" w:rsidP="004802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2A78" w:rsidRPr="004E4B64" w:rsidRDefault="00DB2A78" w:rsidP="004802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B2A78">
              <w:rPr>
                <w:rFonts w:ascii="Arial" w:hAnsi="Arial" w:cs="Arial"/>
                <w:bCs/>
                <w:sz w:val="24"/>
                <w:szCs w:val="24"/>
              </w:rPr>
              <w:t>RZ-DZP.261.5.2025.MM</w:t>
            </w:r>
          </w:p>
        </w:tc>
      </w:tr>
    </w:tbl>
    <w:p w:rsidR="007E0D7A" w:rsidRDefault="007E0D7A" w:rsidP="00986737">
      <w:pPr>
        <w:spacing w:before="120" w:line="360" w:lineRule="auto"/>
        <w:jc w:val="both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B2A78" w:rsidRPr="00DB2A78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B2A78" w:rsidRPr="00DB2A78">
        <w:rPr>
          <w:rFonts w:ascii="Arial" w:hAnsi="Arial" w:cs="Arial"/>
          <w:sz w:val="24"/>
          <w:szCs w:val="24"/>
        </w:rPr>
        <w:t>22/08/2025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B2A78" w:rsidRPr="00DB2A78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961"/>
        <w:gridCol w:w="1559"/>
      </w:tblGrid>
      <w:tr w:rsidR="006B27ED" w:rsidRPr="007E0D7A" w:rsidTr="007E0D7A">
        <w:tc>
          <w:tcPr>
            <w:tcW w:w="1276" w:type="dxa"/>
            <w:shd w:val="clear" w:color="auto" w:fill="F2F2F2"/>
            <w:vAlign w:val="center"/>
          </w:tcPr>
          <w:p w:rsidR="006B27ED" w:rsidRPr="007E0D7A" w:rsidRDefault="00986737" w:rsidP="007E0D7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7E0D7A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7E0D7A" w:rsidRDefault="00986737" w:rsidP="007E0D7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6B27ED" w:rsidRPr="007E0D7A" w:rsidRDefault="006B27ED" w:rsidP="007E0D7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6B27ED" w:rsidRPr="007E0D7A" w:rsidRDefault="006B27ED" w:rsidP="007E0D7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7E0D7A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DB2A78" w:rsidRPr="007E0D7A" w:rsidRDefault="007E0D7A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42-216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C</w:t>
            </w:r>
            <w:r w:rsidR="007E0D7A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7 011.00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7E0D7A" w:rsidRPr="007E0D7A" w:rsidRDefault="007E0D7A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DB2A78" w:rsidRPr="007E0D7A" w:rsidRDefault="007E0D7A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10 295.10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7E0D7A" w:rsidRPr="007E0D7A" w:rsidRDefault="007E0D7A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DB2A78" w:rsidRPr="007E0D7A" w:rsidRDefault="007E0D7A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7E0D7A" w:rsidRPr="007E0D7A" w:rsidRDefault="007E0D7A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DB2A78" w:rsidRPr="007E0D7A" w:rsidRDefault="007E0D7A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1 451.40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7E0D7A" w:rsidRPr="007E0D7A" w:rsidRDefault="007E0D7A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DB2A78" w:rsidRPr="007E0D7A" w:rsidRDefault="007E0D7A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9 741.60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7E0D7A" w:rsidRPr="007E0D7A" w:rsidRDefault="007E0D7A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DB2A78" w:rsidRPr="007E0D7A" w:rsidRDefault="007E0D7A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17 958.00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Miodowa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7F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42-274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2 568.24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Miodowa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7F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42-274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6 543.60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Miodowa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7F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42-274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19 169.59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Miodowa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7F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42-274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2 017.20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ForIP Spółka z o.o. 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lastRenderedPageBreak/>
              <w:t>Juliusza Słowackiego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41-800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lastRenderedPageBreak/>
              <w:t>16 531.20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ForIP Spółka z o.o. 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41-800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18 855.90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ForIP Spółka z o.o. 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41-800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1 623.60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ForIP Spółka z o.o. 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41-800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13 259.40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ForIP Spółka z o.o. 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41-800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23 985.00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7E0D7A">
              <w:rPr>
                <w:rFonts w:ascii="Arial" w:hAnsi="Arial" w:cs="Arial"/>
                <w:sz w:val="24"/>
                <w:szCs w:val="24"/>
              </w:rPr>
              <w:t>c</w:t>
            </w:r>
            <w:r w:rsidRPr="007E0D7A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28/17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80-180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G</w:t>
            </w:r>
            <w:r w:rsidR="007E0D7A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3 247.20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7E0D7A">
              <w:rPr>
                <w:rFonts w:ascii="Arial" w:hAnsi="Arial" w:cs="Arial"/>
                <w:sz w:val="24"/>
                <w:szCs w:val="24"/>
              </w:rPr>
              <w:t>c</w:t>
            </w:r>
            <w:r w:rsidRPr="007E0D7A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28/17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80-180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G</w:t>
            </w:r>
            <w:r w:rsidR="007E0D7A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6 826.50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Syriana Joanna Fis</w:t>
            </w:r>
            <w:r w:rsidR="007E0D7A">
              <w:rPr>
                <w:rFonts w:ascii="Arial" w:hAnsi="Arial" w:cs="Arial"/>
                <w:sz w:val="24"/>
                <w:szCs w:val="24"/>
              </w:rPr>
              <w:t>c</w:t>
            </w:r>
            <w:r w:rsidRPr="007E0D7A">
              <w:rPr>
                <w:rFonts w:ascii="Arial" w:hAnsi="Arial" w:cs="Arial"/>
                <w:sz w:val="24"/>
                <w:szCs w:val="24"/>
              </w:rPr>
              <w:t>her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28/17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80-180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G</w:t>
            </w:r>
            <w:r w:rsidR="007E0D7A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13 284.00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„ATABAJT” Roik, S</w:t>
            </w:r>
            <w:r w:rsidR="007E0D7A">
              <w:rPr>
                <w:rFonts w:ascii="Arial" w:hAnsi="Arial" w:cs="Arial"/>
                <w:sz w:val="24"/>
                <w:szCs w:val="24"/>
              </w:rPr>
              <w:t>łowik, Mazurkiewicz S.J.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Kośnego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50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lastRenderedPageBreak/>
              <w:t>45-372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lastRenderedPageBreak/>
              <w:t>11 058.93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„</w:t>
            </w:r>
            <w:r w:rsidR="007E0D7A" w:rsidRPr="007E0D7A">
              <w:rPr>
                <w:rFonts w:ascii="Arial" w:hAnsi="Arial" w:cs="Arial"/>
                <w:sz w:val="24"/>
                <w:szCs w:val="24"/>
              </w:rPr>
              <w:t>„ATABAJT” Roik, S</w:t>
            </w:r>
            <w:r w:rsidR="007E0D7A">
              <w:rPr>
                <w:rFonts w:ascii="Arial" w:hAnsi="Arial" w:cs="Arial"/>
                <w:sz w:val="24"/>
                <w:szCs w:val="24"/>
              </w:rPr>
              <w:t>łowik, Mazurkiewicz S.J.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Kośnego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50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45-372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13 776.00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NKK SYSTEM Sp</w:t>
            </w:r>
            <w:r w:rsidR="007E0D7A"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Tatarska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30-103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2 841.30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NKK SYSTEM Sp</w:t>
            </w:r>
            <w:r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Tatarska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30-103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8 219.48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NKK SYSTEM Sp</w:t>
            </w:r>
            <w:r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Tatarska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30-103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10 837.53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NKK SYSTEM Sp</w:t>
            </w:r>
            <w:r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Tatarska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30-103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19 618.50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NKK SYSTEM Sp</w:t>
            </w:r>
            <w:r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Tatarska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30-103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3 247.20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NKK SYSTEM Sp</w:t>
            </w:r>
            <w:r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Tatarska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30-103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10 418.10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7E0D7A" w:rsidRPr="007E0D7A" w:rsidRDefault="007E0D7A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NKK SYSTEM Sp</w:t>
            </w:r>
            <w:r>
              <w:rPr>
                <w:rFonts w:ascii="Arial" w:hAnsi="Arial" w:cs="Arial"/>
                <w:sz w:val="24"/>
                <w:szCs w:val="24"/>
              </w:rPr>
              <w:t>. z o.o.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Tatarska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5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30-103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17 047.80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Piotr Migda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Opaczewska</w:t>
            </w:r>
            <w:bookmarkStart w:id="1" w:name="_GoBack"/>
            <w:bookmarkEnd w:id="1"/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7/16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02-368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25 870.59 zł</w:t>
            </w:r>
          </w:p>
        </w:tc>
      </w:tr>
      <w:tr w:rsidR="00DB2A78" w:rsidRPr="007E0D7A" w:rsidTr="007E0D7A"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DB2A78" w:rsidRPr="007E0D7A" w:rsidRDefault="00DB2A78" w:rsidP="007E0D7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AJP Technology sp. z o.o.</w:t>
            </w:r>
          </w:p>
          <w:p w:rsidR="00DB2A78" w:rsidRPr="007E0D7A" w:rsidRDefault="00DB2A78" w:rsidP="007E0D7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Leopolda Staffa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1/11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B2A78" w:rsidRPr="007E0D7A" w:rsidRDefault="00DB2A78" w:rsidP="007E0D7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30-069</w:t>
            </w:r>
            <w:r w:rsidRPr="007E0D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E0D7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2A78" w:rsidRPr="007E0D7A" w:rsidRDefault="00DB2A78" w:rsidP="007E0D7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0D7A">
              <w:rPr>
                <w:rFonts w:ascii="Arial" w:hAnsi="Arial" w:cs="Arial"/>
                <w:sz w:val="24"/>
                <w:szCs w:val="24"/>
              </w:rPr>
              <w:t>9 815.40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7E0D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BB6" w:rsidRDefault="00E05BB6">
      <w:r>
        <w:separator/>
      </w:r>
    </w:p>
  </w:endnote>
  <w:endnote w:type="continuationSeparator" w:id="0">
    <w:p w:rsidR="00E05BB6" w:rsidRDefault="00E0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D7A" w:rsidRDefault="00986737" w:rsidP="007E0D7A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7E0D7A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 w:rsidR="007E0D7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7E0D7A">
      <w:pict>
        <v:shape id="Obraz 10" o:spid="_x0000_s2054" type="#_x0000_t75" alt="PCz_logo_pol_poziom_mono" style="position:absolute;margin-left:30.6pt;margin-top:11pt;width:7.8pt;height:31.85pt;z-index:251663872;visibility:visible;mso-position-horizontal-relative:text;mso-position-vertical-relative:text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7E0D7A" w:rsidRPr="009B2485" w:rsidTr="004802E0">
      <w:tc>
        <w:tcPr>
          <w:tcW w:w="0" w:type="auto"/>
          <w:vAlign w:val="center"/>
        </w:tcPr>
        <w:p w:rsidR="007E0D7A" w:rsidRDefault="007E0D7A" w:rsidP="007E0D7A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7E0D7A" w:rsidRDefault="007E0D7A" w:rsidP="007E0D7A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7E0D7A" w:rsidRDefault="007E0D7A" w:rsidP="007E0D7A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7E0D7A" w:rsidRDefault="007E0D7A" w:rsidP="007E0D7A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7E0D7A" w:rsidRDefault="007E0D7A" w:rsidP="007E0D7A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7E0D7A" w:rsidRDefault="007E0D7A" w:rsidP="007E0D7A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7E0D7A" w:rsidRDefault="007E0D7A" w:rsidP="007E0D7A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7E0D7A" w:rsidRPr="009B2485" w:rsidRDefault="007E0D7A" w:rsidP="007E0D7A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0D7A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BB6" w:rsidRDefault="00E05BB6">
      <w:r>
        <w:separator/>
      </w:r>
    </w:p>
  </w:footnote>
  <w:footnote w:type="continuationSeparator" w:id="0">
    <w:p w:rsidR="00E05BB6" w:rsidRDefault="00E05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A78" w:rsidRDefault="00DB2A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D7A" w:rsidRPr="0062295F" w:rsidRDefault="007E0D7A" w:rsidP="007E0D7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B2A78" w:rsidRDefault="00DB2A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A78" w:rsidRDefault="00DB2A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5BB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E0D7A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2A78"/>
    <w:rsid w:val="00E05BB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01C3E6E"/>
  <w15:chartTrackingRefBased/>
  <w15:docId w15:val="{5AB9F6E4-A5E1-46EF-80B7-13642C642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E0D7A"/>
  </w:style>
  <w:style w:type="paragraph" w:styleId="Bezodstpw">
    <w:name w:val="No Spacing"/>
    <w:uiPriority w:val="1"/>
    <w:qFormat/>
    <w:rsid w:val="007E0D7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499</Words>
  <Characters>2523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2025-08-22T10:07:00Z</cp:lastPrinted>
  <dcterms:created xsi:type="dcterms:W3CDTF">2025-08-22T10:07:00Z</dcterms:created>
  <dcterms:modified xsi:type="dcterms:W3CDTF">2025-08-22T10:07:00Z</dcterms:modified>
</cp:coreProperties>
</file>