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012BA1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12BA1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012BA1">
        <w:rPr>
          <w:rFonts w:ascii="Arial" w:hAnsi="Arial" w:cs="Arial"/>
          <w:sz w:val="24"/>
          <w:szCs w:val="24"/>
        </w:rPr>
        <w:t>2025-08-05</w:t>
      </w:r>
    </w:p>
    <w:p w:rsidR="009432A1" w:rsidRPr="009432A1" w:rsidRDefault="00012BA1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12BA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012BA1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012BA1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12BA1">
        <w:rPr>
          <w:rFonts w:ascii="Arial" w:hAnsi="Arial" w:cs="Arial"/>
          <w:sz w:val="24"/>
          <w:szCs w:val="24"/>
        </w:rPr>
        <w:t>69</w:t>
      </w:r>
    </w:p>
    <w:p w:rsidR="009432A1" w:rsidRPr="009432A1" w:rsidRDefault="00012BA1" w:rsidP="009432A1">
      <w:pPr>
        <w:rPr>
          <w:rFonts w:ascii="Arial" w:hAnsi="Arial" w:cs="Arial"/>
          <w:sz w:val="24"/>
          <w:szCs w:val="24"/>
        </w:rPr>
      </w:pPr>
      <w:r w:rsidRPr="00012BA1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012BA1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012BA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2BA1">
              <w:rPr>
                <w:rFonts w:ascii="Arial" w:hAnsi="Arial" w:cs="Arial"/>
                <w:bCs/>
                <w:sz w:val="24"/>
                <w:szCs w:val="24"/>
              </w:rPr>
              <w:t>Dostawa automatycznego systemu bezpośredniego zatężenia dla Wydziału Infrastruktury i Środowiska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2BA1" w:rsidRPr="004E4B64" w:rsidTr="006033B6">
        <w:tc>
          <w:tcPr>
            <w:tcW w:w="2269" w:type="dxa"/>
            <w:shd w:val="clear" w:color="auto" w:fill="auto"/>
          </w:tcPr>
          <w:p w:rsidR="00012BA1" w:rsidRPr="004E4B64" w:rsidRDefault="00012BA1" w:rsidP="006033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2BA1" w:rsidRPr="004E4B64" w:rsidRDefault="00012BA1" w:rsidP="006033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2BA1">
              <w:rPr>
                <w:rFonts w:ascii="Arial" w:hAnsi="Arial" w:cs="Arial"/>
                <w:bCs/>
                <w:sz w:val="24"/>
                <w:szCs w:val="24"/>
              </w:rPr>
              <w:t>RK-DZP.261.9.2025.JP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12BA1" w:rsidRPr="00012BA1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12BA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12BA1">
        <w:rPr>
          <w:rFonts w:ascii="Arial" w:hAnsi="Arial" w:cs="Arial"/>
          <w:b/>
          <w:sz w:val="24"/>
          <w:szCs w:val="24"/>
        </w:rPr>
        <w:t>123 862.61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01B" w:rsidRDefault="0051201B">
      <w:r>
        <w:separator/>
      </w:r>
    </w:p>
  </w:endnote>
  <w:endnote w:type="continuationSeparator" w:id="0">
    <w:p w:rsidR="0051201B" w:rsidRDefault="005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15EF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15EF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5E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01B" w:rsidRDefault="0051201B">
      <w:r>
        <w:separator/>
      </w:r>
    </w:p>
  </w:footnote>
  <w:footnote w:type="continuationSeparator" w:id="0">
    <w:p w:rsidR="0051201B" w:rsidRDefault="00512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A1" w:rsidRDefault="00012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A1" w:rsidRDefault="00012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A1" w:rsidRDefault="00012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01B"/>
    <w:rsid w:val="00007727"/>
    <w:rsid w:val="00012BA1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201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5EF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B7FD50-180E-4EF3-89BF-270BE7DD7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2025-08-05T08:40:00Z</cp:lastPrinted>
  <dcterms:created xsi:type="dcterms:W3CDTF">2025-08-05T08:40:00Z</dcterms:created>
  <dcterms:modified xsi:type="dcterms:W3CDTF">2025-08-05T08:40:00Z</dcterms:modified>
</cp:coreProperties>
</file>