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B6538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6538B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6538B">
        <w:rPr>
          <w:rFonts w:ascii="Arial" w:hAnsi="Arial" w:cs="Arial"/>
          <w:sz w:val="24"/>
          <w:szCs w:val="24"/>
        </w:rPr>
        <w:t>2025-07-31</w:t>
      </w:r>
    </w:p>
    <w:p w:rsidR="009432A1" w:rsidRPr="009432A1" w:rsidRDefault="00B6538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53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6538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6538B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6538B">
        <w:rPr>
          <w:rFonts w:ascii="Arial" w:hAnsi="Arial" w:cs="Arial"/>
          <w:sz w:val="24"/>
          <w:szCs w:val="24"/>
        </w:rPr>
        <w:t>69</w:t>
      </w:r>
    </w:p>
    <w:p w:rsidR="009432A1" w:rsidRPr="009432A1" w:rsidRDefault="00B6538B" w:rsidP="009432A1">
      <w:pPr>
        <w:rPr>
          <w:rFonts w:ascii="Arial" w:hAnsi="Arial" w:cs="Arial"/>
          <w:sz w:val="24"/>
          <w:szCs w:val="24"/>
        </w:rPr>
      </w:pPr>
      <w:r w:rsidRPr="00B6538B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6538B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6538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538B">
              <w:rPr>
                <w:rFonts w:ascii="Arial" w:hAnsi="Arial" w:cs="Arial"/>
                <w:bCs/>
                <w:sz w:val="24"/>
                <w:szCs w:val="24"/>
              </w:rPr>
              <w:t>Dostawa stanowiska do badania procesów beztlenowych w warunkach półciągłych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538B" w:rsidRPr="004E4B64" w:rsidTr="00B53D09">
        <w:tc>
          <w:tcPr>
            <w:tcW w:w="2269" w:type="dxa"/>
            <w:shd w:val="clear" w:color="auto" w:fill="auto"/>
          </w:tcPr>
          <w:p w:rsidR="00B6538B" w:rsidRPr="004E4B64" w:rsidRDefault="00B6538B" w:rsidP="00B53D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538B" w:rsidRPr="004E4B64" w:rsidRDefault="00B6538B" w:rsidP="00B53D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538B">
              <w:rPr>
                <w:rFonts w:ascii="Arial" w:hAnsi="Arial" w:cs="Arial"/>
                <w:bCs/>
                <w:sz w:val="24"/>
                <w:szCs w:val="24"/>
              </w:rPr>
              <w:t>RZ-DZP.261.11.2025.ŁZ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6538B" w:rsidRPr="00B6538B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6538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6538B">
        <w:rPr>
          <w:rFonts w:ascii="Arial" w:hAnsi="Arial" w:cs="Arial"/>
          <w:b/>
          <w:sz w:val="24"/>
          <w:szCs w:val="24"/>
        </w:rPr>
        <w:t>188 411.40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65C" w:rsidRDefault="0019765C">
      <w:r>
        <w:separator/>
      </w:r>
    </w:p>
  </w:endnote>
  <w:endnote w:type="continuationSeparator" w:id="0">
    <w:p w:rsidR="0019765C" w:rsidRDefault="00197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C2" w:rsidRPr="00BB31C2" w:rsidRDefault="00BB31C2" w:rsidP="00BB31C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y9I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XdsvS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3" o:spid="_x0000_s2053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B31C2" w:rsidRPr="00BB31C2" w:rsidTr="00BB31C2">
      <w:tc>
        <w:tcPr>
          <w:tcW w:w="0" w:type="auto"/>
          <w:vAlign w:val="center"/>
        </w:tcPr>
        <w:p w:rsidR="00BB31C2" w:rsidRPr="00BB31C2" w:rsidRDefault="00BB31C2" w:rsidP="00BB31C2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BB31C2" w:rsidRPr="00BB31C2" w:rsidRDefault="00BB31C2" w:rsidP="00BB31C2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BB31C2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BB31C2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BB31C2" w:rsidRPr="00BB31C2" w:rsidRDefault="00BB31C2" w:rsidP="00BB31C2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B31C2" w:rsidRPr="00BB31C2" w:rsidRDefault="00BB31C2" w:rsidP="00BB31C2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B31C2" w:rsidRPr="00BB31C2" w:rsidRDefault="00BB31C2" w:rsidP="00BB31C2">
    <w:pPr>
      <w:spacing w:line="276" w:lineRule="auto"/>
      <w:rPr>
        <w:rFonts w:ascii="Roboto" w:hAnsi="Roboto"/>
        <w:b/>
        <w:bCs/>
        <w:sz w:val="22"/>
        <w:szCs w:val="22"/>
      </w:rPr>
    </w:pPr>
    <w:r w:rsidRPr="00BB31C2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B31C2" w:rsidRPr="00BB31C2" w:rsidRDefault="00BB31C2" w:rsidP="00BB31C2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5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BB31C2">
      <w:rPr>
        <w:rFonts w:ascii="Roboto" w:hAnsi="Roboto"/>
        <w:sz w:val="22"/>
        <w:szCs w:val="22"/>
      </w:rPr>
      <w:t>ul. Gen. J.H. Dąbrowskiego 69, 42-201 Częstochowa</w:t>
    </w:r>
  </w:p>
  <w:p w:rsidR="00BB31C2" w:rsidRPr="00BB31C2" w:rsidRDefault="00BB31C2" w:rsidP="00BB31C2">
    <w:pPr>
      <w:spacing w:line="276" w:lineRule="auto"/>
      <w:rPr>
        <w:rFonts w:ascii="Roboto" w:hAnsi="Roboto"/>
        <w:noProof/>
        <w:sz w:val="22"/>
        <w:szCs w:val="22"/>
      </w:rPr>
    </w:pPr>
    <w:r w:rsidRPr="00BB31C2">
      <w:rPr>
        <w:rFonts w:ascii="Roboto" w:hAnsi="Roboto"/>
        <w:sz w:val="22"/>
        <w:szCs w:val="22"/>
      </w:rPr>
      <w:t>tel. +48 34 325 0256, e-mail: dyrektor.inwestycji@pcz.pl</w:t>
    </w:r>
  </w:p>
  <w:p w:rsidR="00BB31C2" w:rsidRPr="00BB31C2" w:rsidRDefault="00BB31C2" w:rsidP="00BB31C2">
    <w:pPr>
      <w:rPr>
        <w:rFonts w:ascii="Roboto" w:hAnsi="Roboto"/>
        <w:b/>
        <w:sz w:val="24"/>
        <w:szCs w:val="24"/>
      </w:rPr>
    </w:pPr>
    <w:r w:rsidRPr="00BB31C2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Ut4wn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76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65C" w:rsidRDefault="0019765C">
      <w:r>
        <w:separator/>
      </w:r>
    </w:p>
  </w:footnote>
  <w:footnote w:type="continuationSeparator" w:id="0">
    <w:p w:rsidR="0019765C" w:rsidRDefault="00197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38B" w:rsidRDefault="00B653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1C2" w:rsidRPr="00BB31C2" w:rsidRDefault="00BB31C2" w:rsidP="00BB31C2">
    <w:pPr>
      <w:tabs>
        <w:tab w:val="center" w:pos="4536"/>
        <w:tab w:val="right" w:pos="9072"/>
      </w:tabs>
      <w:spacing w:after="160" w:line="256" w:lineRule="auto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zYtTb2QAAAAkBAAAPAAAAAAAA&#10;AAAAAAAAAJY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alt="PCz_logo_pol_poziom_mono" style="position:absolute;margin-left:-.4pt;margin-top:-5.7pt;width:186.05pt;height:5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7263f" cropbottom="9219f" cropleft="2815f"/>
        </v:shape>
      </w:pict>
    </w:r>
  </w:p>
  <w:p w:rsidR="00BB31C2" w:rsidRPr="00BB31C2" w:rsidRDefault="00BB31C2" w:rsidP="00BB31C2">
    <w:pPr>
      <w:tabs>
        <w:tab w:val="center" w:pos="4536"/>
        <w:tab w:val="right" w:pos="9072"/>
      </w:tabs>
      <w:spacing w:after="160" w:line="256" w:lineRule="auto"/>
      <w:rPr>
        <w:rFonts w:ascii="Arial" w:eastAsia="Calibri" w:hAnsi="Arial"/>
        <w:sz w:val="22"/>
        <w:szCs w:val="22"/>
      </w:rPr>
    </w:pPr>
  </w:p>
  <w:p w:rsidR="00B6538B" w:rsidRDefault="00B653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38B" w:rsidRDefault="00B653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65C"/>
    <w:rsid w:val="00007727"/>
    <w:rsid w:val="00017720"/>
    <w:rsid w:val="00035488"/>
    <w:rsid w:val="000D7F25"/>
    <w:rsid w:val="000E00E5"/>
    <w:rsid w:val="00173B20"/>
    <w:rsid w:val="0019765C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6538B"/>
    <w:rsid w:val="00BB31C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7BF679FA-502D-4EDC-A8B4-D94C6938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2025-07-31T06:42:00Z</dcterms:created>
  <dcterms:modified xsi:type="dcterms:W3CDTF">2025-07-31T06:42:00Z</dcterms:modified>
</cp:coreProperties>
</file>