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2A5CEE">
        <w:rPr>
          <w:rFonts w:ascii="Arial" w:hAnsi="Arial" w:cs="Arial"/>
          <w:b/>
        </w:rPr>
        <w:t>RZ-DZP</w:t>
      </w:r>
      <w:r w:rsidR="00622E4F">
        <w:rPr>
          <w:rFonts w:ascii="Arial" w:hAnsi="Arial" w:cs="Arial"/>
          <w:b/>
        </w:rPr>
        <w:t>.262</w:t>
      </w:r>
      <w:r w:rsidR="008E0FB1" w:rsidRPr="008E0FB1">
        <w:rPr>
          <w:rFonts w:ascii="Arial" w:hAnsi="Arial" w:cs="Arial"/>
          <w:b/>
        </w:rPr>
        <w:t>.</w:t>
      </w:r>
      <w:r w:rsidR="002A5CEE">
        <w:rPr>
          <w:rFonts w:ascii="Arial" w:hAnsi="Arial" w:cs="Arial"/>
          <w:b/>
        </w:rPr>
        <w:t>9</w:t>
      </w:r>
      <w:r w:rsidR="008B5D35">
        <w:rPr>
          <w:rFonts w:ascii="Arial" w:hAnsi="Arial" w:cs="Arial"/>
          <w:b/>
        </w:rPr>
        <w:t>.2025</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E55D14">
        <w:rPr>
          <w:rFonts w:ascii="Arial" w:hAnsi="Arial" w:cs="Arial"/>
          <w:b/>
        </w:rPr>
        <w:t xml:space="preserve">Dostawę </w:t>
      </w:r>
      <w:r w:rsidR="00622E4F">
        <w:rPr>
          <w:rFonts w:ascii="Arial" w:hAnsi="Arial" w:cs="Arial"/>
          <w:b/>
        </w:rPr>
        <w:t>notebooka dla Katedry Maszyn Cieplnych Politechniki Częstochowskiej</w:t>
      </w:r>
      <w:r w:rsidR="00E55D14">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208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2A5CEE" w:rsidRPr="002D6915" w:rsidRDefault="002A5CEE" w:rsidP="002A5CEE">
      <w:pPr>
        <w:pStyle w:val="Akapitzlist"/>
        <w:spacing w:line="360" w:lineRule="auto"/>
        <w:ind w:left="284"/>
        <w:jc w:val="both"/>
        <w:rPr>
          <w:rFonts w:ascii="Arial" w:hAnsi="Arial" w:cs="Arial"/>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A1670F">
        <w:rPr>
          <w:rFonts w:ascii="Arial" w:hAnsi="Arial" w:cs="Arial"/>
          <w:szCs w:val="24"/>
        </w:rPr>
        <w:t>Nauki i Szkolnictwa Wyższego</w:t>
      </w:r>
      <w:r w:rsidRPr="00FE04C5">
        <w:rPr>
          <w:rFonts w:ascii="Arial" w:hAnsi="Arial" w:cs="Arial"/>
          <w:szCs w:val="24"/>
        </w:rPr>
        <w:t>.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3A6649" w:rsidRDefault="003A6649" w:rsidP="00BF0ABF">
      <w:pPr>
        <w:tabs>
          <w:tab w:val="left" w:pos="284"/>
          <w:tab w:val="left" w:pos="3555"/>
        </w:tabs>
        <w:spacing w:line="360" w:lineRule="auto"/>
        <w:ind w:left="284" w:hanging="284"/>
        <w:jc w:val="center"/>
        <w:rPr>
          <w:rFonts w:ascii="Arial" w:hAnsi="Arial" w:cs="Arial"/>
          <w:b/>
        </w:rPr>
      </w:pPr>
    </w:p>
    <w:p w:rsidR="003A6649" w:rsidRDefault="003A6649" w:rsidP="00BF0ABF">
      <w:pPr>
        <w:tabs>
          <w:tab w:val="left" w:pos="284"/>
          <w:tab w:val="left" w:pos="3555"/>
        </w:tabs>
        <w:spacing w:line="360" w:lineRule="auto"/>
        <w:ind w:left="284" w:hanging="284"/>
        <w:jc w:val="center"/>
        <w:rPr>
          <w:rFonts w:ascii="Arial" w:hAnsi="Arial" w:cs="Arial"/>
          <w:b/>
        </w:rPr>
      </w:pPr>
    </w:p>
    <w:p w:rsidR="003A6649" w:rsidRDefault="003A6649" w:rsidP="00BF0ABF">
      <w:pPr>
        <w:tabs>
          <w:tab w:val="left" w:pos="284"/>
          <w:tab w:val="left" w:pos="3555"/>
        </w:tabs>
        <w:spacing w:line="360" w:lineRule="auto"/>
        <w:ind w:left="284" w:hanging="284"/>
        <w:jc w:val="center"/>
        <w:rPr>
          <w:rFonts w:ascii="Arial" w:hAnsi="Arial" w:cs="Arial"/>
          <w:b/>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bookmarkStart w:id="0" w:name="_GoBack"/>
      <w:bookmarkEnd w:id="0"/>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 xml:space="preserve">W razie nieuzasadnionej zwłoki w dokonywaniu przez Zamawiającego odbioru przedmiotu umowy dostarczonego na warunkach opisanych w umowie Zamawiający zapłaci Wykonawcy karę umowną w wysokości 0,5% wynagrodzenia </w:t>
      </w:r>
      <w:r w:rsidRPr="00FE04C5">
        <w:rPr>
          <w:rFonts w:ascii="Arial" w:hAnsi="Arial" w:cs="Arial"/>
        </w:rPr>
        <w:lastRenderedPageBreak/>
        <w:t>umownego netto za każdy dzień zwłoki - maksymalnie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lastRenderedPageBreak/>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017" w:rsidRDefault="00E04017" w:rsidP="00A11516">
      <w:r>
        <w:separator/>
      </w:r>
    </w:p>
  </w:endnote>
  <w:endnote w:type="continuationSeparator" w:id="0">
    <w:p w:rsidR="00E04017" w:rsidRDefault="00E04017"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649" w:rsidRDefault="003A6649" w:rsidP="003A6649">
    <w:pPr>
      <w:pStyle w:val="Bezodstpw"/>
      <w:spacing w:line="276" w:lineRule="auto"/>
      <w:rPr>
        <w:rFonts w:ascii="Roboto" w:hAnsi="Roboto"/>
        <w:b/>
        <w:bCs/>
        <w:szCs w:val="18"/>
      </w:rPr>
    </w:pPr>
    <w:r>
      <w:rPr>
        <w:noProof/>
      </w:rPr>
      <mc:AlternateContent>
        <mc:Choice Requires="wps">
          <w:drawing>
            <wp:anchor distT="0" distB="0" distL="114300" distR="114300" simplePos="0" relativeHeight="251658240"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6" name="Łącznik prosty ze strzałką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73721C" id="_x0000_t32" coordsize="21600,21600" o:spt="32" o:oned="t" path="m,l21600,21600e" filled="f">
              <v:path arrowok="t" fillok="f" o:connecttype="none"/>
              <o:lock v:ext="edit" shapetype="t"/>
            </v:shapetype>
            <v:shape id="Łącznik prosty ze strzałką 6" o:spid="_x0000_s1026" type="#_x0000_t32" style="position:absolute;margin-left:-.15pt;margin-top:6.5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CJ8WHlPQIAAFM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58240"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simplePos x="0" y="0"/>
          <wp:positionH relativeFrom="column">
            <wp:posOffset>388620</wp:posOffset>
          </wp:positionH>
          <wp:positionV relativeFrom="paragraph">
            <wp:posOffset>139700</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69"/>
      <w:gridCol w:w="62"/>
      <w:gridCol w:w="62"/>
    </w:tblGrid>
    <w:tr w:rsidR="003A6649" w:rsidTr="003A6649">
      <w:tc>
        <w:tcPr>
          <w:tcW w:w="0" w:type="auto"/>
          <w:vAlign w:val="center"/>
        </w:tcPr>
        <w:p w:rsidR="003A6649" w:rsidRDefault="003A6649" w:rsidP="003A6649">
          <w:pPr>
            <w:pStyle w:val="Bezodstpw"/>
            <w:jc w:val="center"/>
            <w:rPr>
              <w:rFonts w:ascii="Roboto" w:hAnsi="Roboto"/>
              <w:b/>
              <w:bCs/>
              <w:color w:val="00B6ED"/>
              <w:sz w:val="28"/>
            </w:rPr>
          </w:pPr>
        </w:p>
      </w:tc>
      <w:tc>
        <w:tcPr>
          <w:tcW w:w="0" w:type="auto"/>
          <w:vAlign w:val="center"/>
          <w:hideMark/>
        </w:tcPr>
        <w:p w:rsidR="003A6649" w:rsidRDefault="003A6649" w:rsidP="003A6649">
          <w:pPr>
            <w:pStyle w:val="Bezodstpw"/>
            <w:jc w:val="center"/>
            <w:rPr>
              <w:rFonts w:cs="Arial"/>
              <w:b/>
              <w:bCs/>
              <w:sz w:val="28"/>
            </w:rPr>
          </w:pPr>
          <w:r>
            <w:rPr>
              <w:rFonts w:ascii="Roboto" w:hAnsi="Roboto"/>
              <w:b/>
              <w:noProof/>
              <w:sz w:val="28"/>
            </w:rPr>
            <w:t xml:space="preserve">  </w:t>
          </w:r>
          <w:r>
            <w:rPr>
              <w:rFonts w:cs="Arial"/>
              <w:b/>
              <w:noProof/>
              <w:sz w:val="28"/>
            </w:rPr>
            <w:t>RZ</w:t>
          </w:r>
        </w:p>
      </w:tc>
      <w:tc>
        <w:tcPr>
          <w:tcW w:w="0" w:type="auto"/>
          <w:vAlign w:val="center"/>
        </w:tcPr>
        <w:p w:rsidR="003A6649" w:rsidRDefault="003A6649" w:rsidP="003A6649">
          <w:pPr>
            <w:pStyle w:val="Bezodstpw"/>
            <w:jc w:val="center"/>
            <w:rPr>
              <w:rFonts w:ascii="Roboto" w:hAnsi="Roboto"/>
              <w:b/>
              <w:bCs/>
              <w:color w:val="2F5496"/>
              <w:sz w:val="28"/>
            </w:rPr>
          </w:pPr>
        </w:p>
      </w:tc>
      <w:tc>
        <w:tcPr>
          <w:tcW w:w="0" w:type="auto"/>
        </w:tcPr>
        <w:p w:rsidR="003A6649" w:rsidRDefault="003A6649" w:rsidP="003A6649">
          <w:pPr>
            <w:pStyle w:val="Bezodstpw"/>
            <w:jc w:val="center"/>
            <w:rPr>
              <w:rFonts w:ascii="Roboto" w:hAnsi="Roboto"/>
              <w:b/>
              <w:noProof/>
              <w:sz w:val="28"/>
            </w:rPr>
          </w:pPr>
        </w:p>
      </w:tc>
    </w:tr>
  </w:tbl>
  <w:p w:rsidR="003A6649" w:rsidRDefault="003A6649" w:rsidP="003A6649">
    <w:pPr>
      <w:pStyle w:val="Bezodstpw"/>
      <w:spacing w:line="276" w:lineRule="auto"/>
      <w:rPr>
        <w:rFonts w:ascii="Roboto" w:hAnsi="Roboto"/>
        <w:b/>
        <w:bCs/>
      </w:rPr>
    </w:pPr>
    <w:r>
      <w:rPr>
        <w:rFonts w:ascii="Roboto" w:hAnsi="Roboto"/>
        <w:b/>
        <w:bCs/>
      </w:rPr>
      <w:t>Dyrektor ds. zakupów i inwestycji Politechniki Częstochowskiej</w:t>
    </w:r>
  </w:p>
  <w:p w:rsidR="003A6649" w:rsidRDefault="003A6649" w:rsidP="003A6649">
    <w:pPr>
      <w:pStyle w:val="Bezodstpw"/>
      <w:spacing w:line="276" w:lineRule="auto"/>
      <w:rPr>
        <w:rFonts w:ascii="Roboto" w:hAnsi="Roboto"/>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rPr>
      <w:t>ul. Gen. J.H. Dąbrowskiego 69, 42-201 Częstochowa</w:t>
    </w:r>
  </w:p>
  <w:p w:rsidR="003A6649" w:rsidRDefault="003A6649" w:rsidP="003A6649">
    <w:pPr>
      <w:pStyle w:val="Bezodstpw"/>
      <w:spacing w:line="276" w:lineRule="auto"/>
      <w:rPr>
        <w:rFonts w:ascii="Roboto" w:hAnsi="Roboto"/>
        <w:noProof/>
      </w:rPr>
    </w:pPr>
    <w:r>
      <w:rPr>
        <w:rFonts w:ascii="Roboto" w:hAnsi="Roboto"/>
      </w:rPr>
      <w:t>tel. +48 34 325 02 56, e-mail: dyrektor.inwestycji@pcz.pl</w:t>
    </w:r>
  </w:p>
  <w:p w:rsidR="003A6649" w:rsidRDefault="003A6649" w:rsidP="003A6649">
    <w:pPr>
      <w:pStyle w:val="Bezodstpw"/>
      <w:rPr>
        <w:rFonts w:ascii="Roboto" w:hAnsi="Roboto"/>
        <w:b/>
      </w:rPr>
    </w:pPr>
    <w:r>
      <w:rPr>
        <w:rFonts w:ascii="Roboto" w:hAnsi="Roboto"/>
        <w:b/>
      </w:rPr>
      <w:t>www.pcz.pl</w:t>
    </w:r>
  </w:p>
  <w:p w:rsidR="003A6649" w:rsidRDefault="003A66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017" w:rsidRDefault="00E04017" w:rsidP="00A11516">
      <w:r>
        <w:separator/>
      </w:r>
    </w:p>
  </w:footnote>
  <w:footnote w:type="continuationSeparator" w:id="0">
    <w:p w:rsidR="00E04017" w:rsidRDefault="00E04017"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9"/>
    <o:shapelayout v:ext="edit">
      <o:rules v:ext="edit">
        <o:r id="V:Rule1" type="connector" idref="#Łącznik prosty ze strzałką 3"/>
      </o:rules>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76212"/>
    <w:rsid w:val="001C0FCA"/>
    <w:rsid w:val="001E08B4"/>
    <w:rsid w:val="0020208A"/>
    <w:rsid w:val="00203486"/>
    <w:rsid w:val="00236EF6"/>
    <w:rsid w:val="002523B1"/>
    <w:rsid w:val="00254625"/>
    <w:rsid w:val="00255177"/>
    <w:rsid w:val="00264353"/>
    <w:rsid w:val="00274C21"/>
    <w:rsid w:val="0027645C"/>
    <w:rsid w:val="00290782"/>
    <w:rsid w:val="00291B95"/>
    <w:rsid w:val="002A2586"/>
    <w:rsid w:val="002A5CEE"/>
    <w:rsid w:val="002B73E6"/>
    <w:rsid w:val="002C7834"/>
    <w:rsid w:val="002D52DE"/>
    <w:rsid w:val="002D6915"/>
    <w:rsid w:val="002D7E88"/>
    <w:rsid w:val="002F798A"/>
    <w:rsid w:val="00315279"/>
    <w:rsid w:val="003826CA"/>
    <w:rsid w:val="0039638F"/>
    <w:rsid w:val="003A24A5"/>
    <w:rsid w:val="003A6649"/>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22E4F"/>
    <w:rsid w:val="00693CB8"/>
    <w:rsid w:val="006C4D63"/>
    <w:rsid w:val="007074CB"/>
    <w:rsid w:val="0078603E"/>
    <w:rsid w:val="00787036"/>
    <w:rsid w:val="007B0D1D"/>
    <w:rsid w:val="007E0444"/>
    <w:rsid w:val="007F3CEF"/>
    <w:rsid w:val="00830AB3"/>
    <w:rsid w:val="00874DC2"/>
    <w:rsid w:val="008B5D35"/>
    <w:rsid w:val="008E0FB1"/>
    <w:rsid w:val="008F581C"/>
    <w:rsid w:val="00974326"/>
    <w:rsid w:val="009A4D2C"/>
    <w:rsid w:val="009A680C"/>
    <w:rsid w:val="009B0E2D"/>
    <w:rsid w:val="00A11516"/>
    <w:rsid w:val="00A1670F"/>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2F36"/>
    <w:rsid w:val="00C83D4B"/>
    <w:rsid w:val="00CA6185"/>
    <w:rsid w:val="00D12B77"/>
    <w:rsid w:val="00D322D3"/>
    <w:rsid w:val="00D46856"/>
    <w:rsid w:val="00D96F3F"/>
    <w:rsid w:val="00DB2494"/>
    <w:rsid w:val="00DC0C85"/>
    <w:rsid w:val="00DE28B8"/>
    <w:rsid w:val="00E04017"/>
    <w:rsid w:val="00E55D14"/>
    <w:rsid w:val="00EE2ADB"/>
    <w:rsid w:val="00F663C4"/>
    <w:rsid w:val="00F708CB"/>
    <w:rsid w:val="00F86BC8"/>
    <w:rsid w:val="00FC4F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9"/>
    <o:shapelayout v:ext="edit">
      <o:idmap v:ext="edit" data="1"/>
    </o:shapelayout>
  </w:shapeDefaults>
  <w:decimalSymbol w:val=","/>
  <w:listSeparator w:val=";"/>
  <w14:docId w14:val="6563545B"/>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465123118">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1802</Words>
  <Characters>12244</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2025-06-02T08:43:00Z</cp:lastPrinted>
  <dcterms:created xsi:type="dcterms:W3CDTF">2025-07-30T13:49:00Z</dcterms:created>
  <dcterms:modified xsi:type="dcterms:W3CDTF">2025-07-30T13:49:00Z</dcterms:modified>
</cp:coreProperties>
</file>