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C1CAF" w:rsidRPr="002C1CAF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2C1CAF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C1CAF">
        <w:rPr>
          <w:rFonts w:ascii="Arial" w:hAnsi="Arial" w:cs="Arial"/>
        </w:rPr>
        <w:t>Politechnika Częstochowska</w:t>
      </w:r>
    </w:p>
    <w:p w:rsidR="006676AE" w:rsidRPr="0012157F" w:rsidRDefault="002C1CAF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C1CAF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2C1CAF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2C1CAF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C1CAF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2C1CAF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C1CAF" w:rsidRPr="0012157F" w:rsidTr="00650240">
        <w:tc>
          <w:tcPr>
            <w:tcW w:w="9104" w:type="dxa"/>
            <w:shd w:val="clear" w:color="auto" w:fill="D9D9D9"/>
          </w:tcPr>
          <w:p w:rsidR="002C1CAF" w:rsidRPr="0012157F" w:rsidRDefault="002C1CAF" w:rsidP="00650240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2C1CAF" w:rsidRPr="0012157F" w:rsidRDefault="002C1CAF" w:rsidP="0065024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C1CAF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2C1CAF" w:rsidRPr="0012157F" w:rsidRDefault="002C1CAF" w:rsidP="00A2337B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2C1CAF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C1CA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stanowiska dydaktyczno-badawczego dla Wydziału Elektrycznego Politechniki Częstochowskiej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C1CAF" w:rsidRPr="00A2540E" w:rsidTr="00650240">
        <w:tc>
          <w:tcPr>
            <w:tcW w:w="2269" w:type="dxa"/>
            <w:shd w:val="clear" w:color="auto" w:fill="auto"/>
          </w:tcPr>
          <w:p w:rsidR="002C1CAF" w:rsidRPr="00A2540E" w:rsidRDefault="002C1CAF" w:rsidP="0065024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C1CAF" w:rsidRPr="00A2540E" w:rsidRDefault="002C1CAF" w:rsidP="0065024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C1CA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RK-DZP.261.12.2025.JP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C1CAF" w:rsidRPr="002C1CAF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58D3" w:rsidRDefault="000F58D3" w:rsidP="0038231F">
      <w:pPr>
        <w:spacing w:after="0" w:line="240" w:lineRule="auto"/>
      </w:pPr>
      <w:r>
        <w:separator/>
      </w:r>
    </w:p>
  </w:endnote>
  <w:endnote w:type="continuationSeparator" w:id="0">
    <w:p w:rsidR="000F58D3" w:rsidRDefault="000F58D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1CAF" w:rsidRDefault="002C1C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2337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2337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1CAF" w:rsidRDefault="002C1C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58D3" w:rsidRDefault="000F58D3" w:rsidP="0038231F">
      <w:pPr>
        <w:spacing w:after="0" w:line="240" w:lineRule="auto"/>
      </w:pPr>
      <w:r>
        <w:separator/>
      </w:r>
    </w:p>
  </w:footnote>
  <w:footnote w:type="continuationSeparator" w:id="0">
    <w:p w:rsidR="000F58D3" w:rsidRDefault="000F58D3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1CAF" w:rsidRDefault="002C1C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1CAF" w:rsidRDefault="002C1C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1CAF" w:rsidRDefault="002C1C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58D3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0F58D3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1CAF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337B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EA5D7B"/>
  <w15:docId w15:val="{E0D4DC67-2C21-4A16-928C-4B4AA9DFE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812BC7-39C4-4489-A944-DB0EF6F19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485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2025-07-22T12:25:00Z</dcterms:created>
  <dcterms:modified xsi:type="dcterms:W3CDTF">2025-07-22T12:25:00Z</dcterms:modified>
</cp:coreProperties>
</file>