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B77169">
        <w:rPr>
          <w:rFonts w:ascii="Arial" w:hAnsi="Arial" w:cs="Arial"/>
          <w:b/>
        </w:rPr>
        <w:t>jednostek organizacyjnych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B77169">
        <w:rPr>
          <w:rFonts w:ascii="Arial" w:hAnsi="Arial" w:cs="Arial"/>
          <w:b/>
        </w:rPr>
        <w:t>3 zadania</w:t>
      </w:r>
      <w:r w:rsidR="003A0CC2">
        <w:rPr>
          <w:rFonts w:ascii="Arial" w:hAnsi="Arial" w:cs="Arial"/>
          <w:b/>
        </w:rPr>
        <w:t>)</w:t>
      </w:r>
      <w:r w:rsidR="00036A09" w:rsidRPr="00405D02">
        <w:rPr>
          <w:rFonts w:ascii="Arial" w:hAnsi="Arial" w:cs="Arial"/>
        </w:rPr>
        <w:t xml:space="preserve">”, spr. nr rej. </w:t>
      </w:r>
      <w:r w:rsidR="00E51CE4">
        <w:rPr>
          <w:rFonts w:ascii="Arial" w:hAnsi="Arial" w:cs="Arial"/>
          <w:b/>
        </w:rPr>
        <w:t>RZ-D</w:t>
      </w:r>
      <w:r w:rsidR="003A0CC2">
        <w:rPr>
          <w:rFonts w:ascii="Arial" w:hAnsi="Arial" w:cs="Arial"/>
          <w:b/>
        </w:rPr>
        <w:t>Z</w:t>
      </w:r>
      <w:r w:rsidR="00E51CE4">
        <w:rPr>
          <w:rFonts w:ascii="Arial" w:hAnsi="Arial" w:cs="Arial"/>
          <w:b/>
        </w:rPr>
        <w:t>P</w:t>
      </w:r>
      <w:r w:rsidR="003A0CC2">
        <w:rPr>
          <w:rFonts w:ascii="Arial" w:hAnsi="Arial" w:cs="Arial"/>
          <w:b/>
        </w:rPr>
        <w:t>.261.</w:t>
      </w:r>
      <w:r w:rsidR="00B77169">
        <w:rPr>
          <w:rFonts w:ascii="Arial" w:hAnsi="Arial" w:cs="Arial"/>
          <w:b/>
        </w:rPr>
        <w:t>10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B77169">
              <w:rPr>
                <w:rFonts w:ascii="Arial" w:hAnsi="Arial" w:cs="Arial"/>
              </w:rPr>
              <w:t>Dostawa monitora, klawiatury i myszy dla Biura Prawnego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77169" w:rsidRDefault="00B77169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tym cena </w:t>
            </w:r>
            <w:r w:rsidR="00E453C6">
              <w:rPr>
                <w:rFonts w:ascii="Arial" w:hAnsi="Arial" w:cs="Arial"/>
              </w:rPr>
              <w:t xml:space="preserve">netto </w:t>
            </w:r>
            <w:r>
              <w:rPr>
                <w:rFonts w:ascii="Arial" w:hAnsi="Arial" w:cs="Arial"/>
              </w:rPr>
              <w:t xml:space="preserve">za monitor …………………………zł </w:t>
            </w:r>
          </w:p>
          <w:p w:rsidR="00B77169" w:rsidRDefault="00E453C6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B77169">
              <w:rPr>
                <w:rFonts w:ascii="Arial" w:hAnsi="Arial" w:cs="Arial"/>
              </w:rPr>
              <w:t>atomiast wraz z należnym podatkiem VAT w wysokości ……….%</w:t>
            </w:r>
          </w:p>
          <w:p w:rsidR="00B77169" w:rsidRPr="00F7706F" w:rsidRDefault="00B77169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Cena </w:t>
            </w:r>
            <w:r w:rsidR="00E453C6">
              <w:rPr>
                <w:rFonts w:ascii="Arial" w:hAnsi="Arial" w:cs="Arial"/>
              </w:rPr>
              <w:t xml:space="preserve">brutto </w:t>
            </w:r>
            <w:r>
              <w:rPr>
                <w:rFonts w:ascii="Arial" w:hAnsi="Arial" w:cs="Arial"/>
              </w:rPr>
              <w:t xml:space="preserve">za monitor wynosi ………………………zł 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</w:t>
            </w:r>
            <w:r w:rsidR="00B77169">
              <w:rPr>
                <w:rFonts w:ascii="Arial" w:hAnsi="Arial" w:cs="Arial"/>
              </w:rPr>
              <w:t xml:space="preserve"> monitor na</w:t>
            </w:r>
            <w:r w:rsidR="000919C8">
              <w:rPr>
                <w:rFonts w:ascii="Arial" w:hAnsi="Arial" w:cs="Arial"/>
              </w:rPr>
              <w:t xml:space="preserve">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B77169" w:rsidRDefault="00B77169" w:rsidP="00B771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 xml:space="preserve">gwarancji na </w:t>
            </w:r>
            <w:r>
              <w:rPr>
                <w:rFonts w:ascii="Arial" w:hAnsi="Arial" w:cs="Arial"/>
              </w:rPr>
              <w:t>klawiaturę</w:t>
            </w:r>
            <w:r>
              <w:rPr>
                <w:rFonts w:ascii="Arial" w:hAnsi="Arial" w:cs="Arial"/>
              </w:rPr>
              <w:t xml:space="preserve"> na okres: ………………..miesięcy</w:t>
            </w:r>
          </w:p>
          <w:p w:rsidR="00B77169" w:rsidRDefault="00B77169" w:rsidP="00B771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 xml:space="preserve">gwarancji na </w:t>
            </w:r>
            <w:r>
              <w:rPr>
                <w:rFonts w:ascii="Arial" w:hAnsi="Arial" w:cs="Arial"/>
              </w:rPr>
              <w:t>mysz</w:t>
            </w:r>
            <w:r>
              <w:rPr>
                <w:rFonts w:ascii="Arial" w:hAnsi="Arial" w:cs="Arial"/>
              </w:rPr>
              <w:t xml:space="preserve"> na okres: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B77169">
              <w:rPr>
                <w:rFonts w:ascii="Arial" w:hAnsi="Arial" w:cs="Arial"/>
              </w:rPr>
              <w:t>Dostawa 8 komputerów przenośnych dla Katedry Metalurgii i Technologii Metali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50E6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Pr="00496924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 xml:space="preserve">Dostawa </w:t>
            </w:r>
            <w:r w:rsidR="00B77169">
              <w:rPr>
                <w:rFonts w:ascii="Arial" w:hAnsi="Arial" w:cs="Arial"/>
              </w:rPr>
              <w:t>wydajnej obliczeniowej stacji roboczej przeznaczonej do uczenia maszynowego i sztucznej inteligencji dla Wydziału Budownictwa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E453C6" w:rsidRDefault="00E453C6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E453C6" w:rsidRPr="00405D02" w:rsidRDefault="00E453C6" w:rsidP="00EC7B90">
      <w:pPr>
        <w:spacing w:line="360" w:lineRule="auto"/>
        <w:ind w:left="76"/>
        <w:jc w:val="both"/>
        <w:rPr>
          <w:rFonts w:ascii="Arial" w:hAnsi="Arial" w:cs="Arial"/>
        </w:rPr>
      </w:pPr>
      <w:bookmarkStart w:id="0" w:name="_GoBack"/>
      <w:bookmarkEnd w:id="0"/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lastRenderedPageBreak/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EE2F5F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F1A" w:rsidRDefault="00FB6F1A">
      <w:r>
        <w:separator/>
      </w:r>
    </w:p>
  </w:endnote>
  <w:endnote w:type="continuationSeparator" w:id="0">
    <w:p w:rsidR="00FB6F1A" w:rsidRDefault="00FB6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453C6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F1A" w:rsidRDefault="00FB6F1A">
      <w:r>
        <w:separator/>
      </w:r>
    </w:p>
  </w:footnote>
  <w:footnote w:type="continuationSeparator" w:id="0">
    <w:p w:rsidR="00FB6F1A" w:rsidRDefault="00FB6F1A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77169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53C6"/>
    <w:rsid w:val="00E47945"/>
    <w:rsid w:val="00E51CE4"/>
    <w:rsid w:val="00E54E5A"/>
    <w:rsid w:val="00EA2840"/>
    <w:rsid w:val="00EB3C67"/>
    <w:rsid w:val="00EB5242"/>
    <w:rsid w:val="00EC4E5A"/>
    <w:rsid w:val="00EC7B90"/>
    <w:rsid w:val="00EE2F5F"/>
    <w:rsid w:val="00F46860"/>
    <w:rsid w:val="00F46EEC"/>
    <w:rsid w:val="00F52B87"/>
    <w:rsid w:val="00F61C25"/>
    <w:rsid w:val="00F7706F"/>
    <w:rsid w:val="00FB6F1A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2CCE42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216F6E3-F9D8-44C8-BC86-2508712E4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489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2025-07-28T12:09:00Z</cp:lastPrinted>
  <dcterms:created xsi:type="dcterms:W3CDTF">2025-07-28T12:09:00Z</dcterms:created>
  <dcterms:modified xsi:type="dcterms:W3CDTF">2025-07-28T12:09:00Z</dcterms:modified>
</cp:coreProperties>
</file>