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8D1F22">
        <w:rPr>
          <w:rFonts w:ascii="Arial" w:hAnsi="Arial" w:cs="Arial"/>
          <w:bCs/>
          <w:szCs w:val="24"/>
        </w:rPr>
        <w:t>3</w:t>
      </w:r>
      <w:bookmarkStart w:id="0" w:name="_GoBack"/>
      <w:bookmarkEnd w:id="0"/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C4360D" w:rsidRPr="00C4360D">
        <w:rPr>
          <w:rFonts w:ascii="Arial" w:hAnsi="Arial" w:cs="Arial"/>
          <w:b/>
          <w:sz w:val="24"/>
          <w:szCs w:val="24"/>
        </w:rPr>
        <w:t>CRZP/145/2025/AZP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4360D" w:rsidRPr="00C4360D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4360D" w:rsidRPr="00C4360D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C4360D" w:rsidRPr="00C4360D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4360D" w:rsidRPr="00C4360D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C4360D" w:rsidRPr="00C4360D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4360D" w:rsidTr="00580B4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4360D" w:rsidRDefault="00C4360D" w:rsidP="00580B4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C4360D" w:rsidRDefault="00C4360D" w:rsidP="00580B4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C4360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4360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4360D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C4360D" w:rsidRDefault="00C4360D" w:rsidP="00580B4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C4360D" w:rsidRDefault="00C4360D" w:rsidP="00580B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C4360D" w:rsidRDefault="00C4360D" w:rsidP="00580B4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C4360D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C4360D">
        <w:rPr>
          <w:rFonts w:ascii="Arial" w:hAnsi="Arial" w:cs="Arial"/>
          <w:b/>
          <w:sz w:val="24"/>
          <w:szCs w:val="24"/>
        </w:rPr>
        <w:t>Wymiana części i wału korbowego silnika pomocniczego na statku Dar Młodzieży - powtórne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C4360D" w:rsidRPr="00C4360D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</w:t>
      </w:r>
      <w:r>
        <w:rPr>
          <w:rFonts w:ascii="Arial" w:hAnsi="Arial" w:cs="Arial"/>
          <w:sz w:val="24"/>
          <w:szCs w:val="24"/>
        </w:rPr>
        <w:lastRenderedPageBreak/>
        <w:t xml:space="preserve">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C436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4360D" w:rsidTr="00C436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60D" w:rsidRDefault="00C4360D" w:rsidP="00580B4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4360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60D" w:rsidRDefault="00C4360D" w:rsidP="00580B4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4360D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C4360D" w:rsidRPr="00C4360D" w:rsidRDefault="00C4360D" w:rsidP="00580B4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360D">
              <w:rPr>
                <w:rFonts w:ascii="Arial" w:hAnsi="Arial" w:cs="Arial"/>
                <w:sz w:val="24"/>
                <w:szCs w:val="24"/>
              </w:rPr>
              <w:lastRenderedPageBreak/>
              <w:t xml:space="preserve">O udzielenie zamówienia publicznego mogą ubiegać się wykonawcy, którzy spełniają warunki, dotyczące sytuacji ekonomicznej lub finansowej. </w:t>
            </w:r>
          </w:p>
          <w:p w:rsidR="00C4360D" w:rsidRDefault="00C4360D" w:rsidP="00580B4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360D">
              <w:rPr>
                <w:rFonts w:ascii="Arial" w:hAnsi="Arial" w:cs="Arial"/>
                <w:sz w:val="24"/>
                <w:szCs w:val="24"/>
              </w:rPr>
              <w:t>Zamawiający uzna powyższy warunek za spełniony, jeśli Wykonawca wykaże, że posiada ubezpieczenie od odpowiedzialności cywilnej w zakresie prowadzonej działalności związanej z przedmiotem zamówienia na kwotę co najmniej 250 000,00 PLN.</w:t>
            </w:r>
          </w:p>
        </w:tc>
      </w:tr>
      <w:tr w:rsidR="00C4360D" w:rsidTr="00C436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60D" w:rsidRDefault="00C4360D" w:rsidP="00580B4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4360D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60D" w:rsidRDefault="00C4360D" w:rsidP="00580B4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4360D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C4360D" w:rsidRPr="00C4360D" w:rsidRDefault="00C4360D" w:rsidP="00580B4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360D">
              <w:rPr>
                <w:rFonts w:ascii="Arial" w:hAnsi="Arial" w:cs="Arial"/>
                <w:sz w:val="24"/>
                <w:szCs w:val="24"/>
              </w:rPr>
              <w:t xml:space="preserve">Wykonawca spełni warunek jeżeli wykaże, że posiada świadectwo uznania na prowadzenie prac wymienionych w opisie przedmiotu zamówienia, wystawione przez Polski Rejestr Statków lub inne towarzystwo klasyfikacyjne należącego do Międzynarodowego Stowarzyszenia Towarzystw Klasyfikacyjnych IACS, ważne na okres realizacji umowy. </w:t>
            </w:r>
          </w:p>
          <w:p w:rsidR="00C4360D" w:rsidRDefault="00C4360D" w:rsidP="00580B4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360D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kompetencji lub uprawnień do prowadzenia określonej działalności zawodowej zamawiający żąda dokumentów potwierdzających posiadanie takich kompetencji lub uprawnień, o ile obowiązek ich posiadania wynika z odrębnych przepisów, w szczególności: koncesji, zezwolenia, licencji lub dokumentu potwierdzającego, że wykonawca jest wpisany do jednego z rejestrów zawodowych lub handlowych, prowadzonych w państwie członkowskim Unii Europejskiej, w którym wykonawca ma siedzibę lub miejsce zamieszkania;</w:t>
            </w:r>
          </w:p>
        </w:tc>
      </w:tr>
      <w:tr w:rsidR="00C4360D" w:rsidTr="00C436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60D" w:rsidRDefault="00C4360D" w:rsidP="00580B4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4360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60D" w:rsidRDefault="00C4360D" w:rsidP="00580B4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4360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C4360D" w:rsidRPr="00C4360D" w:rsidRDefault="00C4360D" w:rsidP="00580B4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360D">
              <w:rPr>
                <w:rFonts w:ascii="Arial" w:hAnsi="Arial" w:cs="Arial"/>
                <w:sz w:val="24"/>
                <w:szCs w:val="24"/>
              </w:rPr>
              <w:t>Wykonawca musi wykazać, iż w okresie ostatnich pięciu lat przed upływem terminu składania ofert, a jeżeli okres prowadzenia działalności jest krótszy - w tym okresie, wykonał co najmniej 3 usługi polegające na przeprowadzeniu remontów okrętowych silników spalinowych o wartości nie mniejszej niż 200 000 PLN brutto każda, na statkach morskich.</w:t>
            </w:r>
          </w:p>
          <w:p w:rsidR="00C4360D" w:rsidRPr="00C4360D" w:rsidRDefault="00C4360D" w:rsidP="00580B4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360D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C4360D" w:rsidRDefault="00C4360D" w:rsidP="00580B4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360D">
              <w:rPr>
                <w:rFonts w:ascii="Arial" w:hAnsi="Arial" w:cs="Arial"/>
                <w:sz w:val="24"/>
                <w:szCs w:val="24"/>
              </w:rPr>
              <w:t xml:space="preserve"> wykazu dostaw lub usług wykonanych, a w przypadku świadczeń okresowych lub ciągłych również wykonywanych, w okresie ostatnich 5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</w:t>
            </w:r>
            <w:r w:rsidRPr="00C4360D">
              <w:rPr>
                <w:rFonts w:ascii="Arial" w:hAnsi="Arial" w:cs="Arial"/>
                <w:sz w:val="24"/>
                <w:szCs w:val="24"/>
              </w:rPr>
              <w:lastRenderedPageBreak/>
              <w:t>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</w:t>
            </w:r>
          </w:p>
        </w:tc>
      </w:tr>
      <w:tr w:rsidR="00C4360D" w:rsidTr="00C436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60D" w:rsidRDefault="00C4360D" w:rsidP="00580B4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4360D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60D" w:rsidRDefault="00C4360D" w:rsidP="00580B4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4360D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C4360D" w:rsidRDefault="00C4360D" w:rsidP="00580B4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360D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6CD7" w:rsidRDefault="00DF6CD7" w:rsidP="00E4548F">
      <w:pPr>
        <w:spacing w:after="0" w:line="240" w:lineRule="auto"/>
      </w:pPr>
      <w:r>
        <w:separator/>
      </w:r>
    </w:p>
  </w:endnote>
  <w:endnote w:type="continuationSeparator" w:id="0">
    <w:p w:rsidR="00DF6CD7" w:rsidRDefault="00DF6CD7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360D" w:rsidRDefault="00C436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360D" w:rsidRDefault="00C4360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360D" w:rsidRDefault="00C436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6CD7" w:rsidRDefault="00DF6CD7" w:rsidP="00E4548F">
      <w:pPr>
        <w:spacing w:after="0" w:line="240" w:lineRule="auto"/>
      </w:pPr>
      <w:r>
        <w:separator/>
      </w:r>
    </w:p>
  </w:footnote>
  <w:footnote w:type="continuationSeparator" w:id="0">
    <w:p w:rsidR="00DF6CD7" w:rsidRDefault="00DF6CD7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360D" w:rsidRDefault="00C436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360D" w:rsidRDefault="00C436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360D" w:rsidRDefault="00C436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CD7"/>
    <w:rsid w:val="002621C4"/>
    <w:rsid w:val="007B107C"/>
    <w:rsid w:val="007C7D43"/>
    <w:rsid w:val="00843802"/>
    <w:rsid w:val="008750B3"/>
    <w:rsid w:val="008D1F22"/>
    <w:rsid w:val="00C31816"/>
    <w:rsid w:val="00C4360D"/>
    <w:rsid w:val="00CA2A23"/>
    <w:rsid w:val="00DF6CD7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ADD2F027-C35E-449E-8A84-5123DBACA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436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360D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436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360D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1313</Words>
  <Characters>7883</Characters>
  <Application>Microsoft Office Word</Application>
  <DocSecurity>0</DocSecurity>
  <Lines>65</Lines>
  <Paragraphs>18</Paragraphs>
  <ScaleCrop>false</ScaleCrop>
  <Company/>
  <LinksUpToDate>false</LinksUpToDate>
  <CharactersWithSpaces>9178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2025-07-22T12:27:00Z</dcterms:created>
  <dcterms:modified xsi:type="dcterms:W3CDTF">2025-07-22T12:27:00Z</dcterms:modified>
</cp:coreProperties>
</file>