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0185E" w:rsidRPr="0060185E">
        <w:rPr>
          <w:rFonts w:ascii="Calibri" w:hAnsi="Calibri" w:cs="Tahoma"/>
          <w:b/>
          <w:sz w:val="24"/>
          <w:szCs w:val="24"/>
        </w:rPr>
        <w:t>1</w:t>
      </w:r>
    </w:p>
    <w:p w:rsidR="00CA123E" w:rsidRPr="00331F4E" w:rsidRDefault="00CA123E" w:rsidP="00CA123E">
      <w:pPr>
        <w:pStyle w:val="Nagwek2"/>
        <w:widowControl/>
        <w:rPr>
          <w:rFonts w:ascii="Calibri" w:hAnsi="Calibri"/>
          <w:color w:val="FF0000"/>
          <w:sz w:val="28"/>
        </w:rPr>
      </w:pPr>
      <w:r w:rsidRPr="00331F4E">
        <w:rPr>
          <w:rFonts w:ascii="Calibri" w:hAnsi="Calibri"/>
          <w:color w:val="FF0000"/>
          <w:sz w:val="28"/>
        </w:rPr>
        <w:t>WZÓR OFERTY</w:t>
      </w:r>
      <w:r w:rsidR="00331F4E" w:rsidRPr="00331F4E">
        <w:rPr>
          <w:rFonts w:ascii="Calibri" w:hAnsi="Calibri"/>
          <w:color w:val="FF0000"/>
          <w:sz w:val="28"/>
        </w:rPr>
        <w:t xml:space="preserve"> ( po zmianie 1)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0185E" w:rsidRPr="0060185E">
        <w:rPr>
          <w:rFonts w:ascii="Calibri" w:hAnsi="Calibri"/>
          <w:b/>
          <w:bCs/>
          <w:i/>
        </w:rPr>
        <w:t>CRZP/138/2025/AZP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185E" w:rsidRPr="0060185E">
        <w:rPr>
          <w:rFonts w:ascii="Calibri" w:hAnsi="Calibri"/>
          <w:b/>
          <w:bCs/>
          <w:i/>
        </w:rPr>
        <w:t>Relokacja serwerowni IM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0185E" w:rsidRPr="0060185E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0185E" w:rsidRPr="0060185E">
        <w:rPr>
          <w:rFonts w:ascii="Calibri" w:hAnsi="Calibri" w:cs="Tahoma"/>
          <w:b/>
          <w:sz w:val="22"/>
          <w:szCs w:val="22"/>
        </w:rPr>
        <w:t>Relokacja serwerowni IM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0185E" w:rsidRPr="00CA123E" w:rsidTr="00901F07">
        <w:trPr>
          <w:jc w:val="center"/>
        </w:trPr>
        <w:tc>
          <w:tcPr>
            <w:tcW w:w="1729" w:type="dxa"/>
          </w:tcPr>
          <w:p w:rsidR="0060185E" w:rsidRPr="00CA123E" w:rsidRDefault="0060185E" w:rsidP="00901F0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0185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0185E" w:rsidRPr="00CA123E" w:rsidRDefault="0060185E" w:rsidP="00901F0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0185E">
              <w:rPr>
                <w:rFonts w:ascii="Calibri" w:hAnsi="Calibri" w:cs="Tahoma"/>
                <w:sz w:val="22"/>
                <w:szCs w:val="22"/>
              </w:rPr>
              <w:t>Relokacja sprzętu Oracle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0185E" w:rsidRPr="00CA123E" w:rsidRDefault="0060185E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0185E" w:rsidRDefault="0060185E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0185E" w:rsidRDefault="0060185E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0185E" w:rsidRPr="006F75D7" w:rsidRDefault="004D5B51" w:rsidP="004D5B51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4D5B51">
              <w:rPr>
                <w:rFonts w:ascii="Calibri" w:hAnsi="Calibri" w:cs="Tahoma"/>
                <w:sz w:val="22"/>
                <w:szCs w:val="22"/>
              </w:rPr>
              <w:t>Termin płatności: ………………. (</w:t>
            </w:r>
            <w:r w:rsidR="00955566">
              <w:rPr>
                <w:rFonts w:ascii="Calibri" w:hAnsi="Calibri" w:cs="Tahoma"/>
                <w:sz w:val="22"/>
                <w:szCs w:val="22"/>
              </w:rPr>
              <w:t>14-</w:t>
            </w:r>
            <w:r w:rsidRPr="004D5B51">
              <w:rPr>
                <w:rFonts w:ascii="Calibri" w:hAnsi="Calibri" w:cs="Tahoma"/>
                <w:sz w:val="22"/>
                <w:szCs w:val="22"/>
              </w:rPr>
              <w:t xml:space="preserve"> 30) dni</w:t>
            </w:r>
          </w:p>
        </w:tc>
      </w:tr>
      <w:tr w:rsidR="0060185E" w:rsidRPr="00CA123E" w:rsidTr="00901F07">
        <w:trPr>
          <w:jc w:val="center"/>
        </w:trPr>
        <w:tc>
          <w:tcPr>
            <w:tcW w:w="1729" w:type="dxa"/>
          </w:tcPr>
          <w:p w:rsidR="0060185E" w:rsidRPr="00CA123E" w:rsidRDefault="0060185E" w:rsidP="00901F0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60185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60185E" w:rsidRPr="00CA123E" w:rsidRDefault="0060185E" w:rsidP="00901F0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0185E">
              <w:rPr>
                <w:rFonts w:ascii="Calibri" w:hAnsi="Calibri" w:cs="Tahoma"/>
                <w:sz w:val="22"/>
                <w:szCs w:val="22"/>
              </w:rPr>
              <w:t>Relokacja sprzętu Dell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0185E" w:rsidRPr="00CA123E" w:rsidRDefault="0060185E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0185E" w:rsidRDefault="0060185E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0185E" w:rsidRDefault="0060185E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D5B51" w:rsidRDefault="004D5B51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Najwyższe partnerstwo Dell: TAK / NIE</w:t>
            </w:r>
          </w:p>
          <w:p w:rsidR="004D5B51" w:rsidRDefault="004D5B51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Zapewnienie w ramach ceny ewentualnego wypożyczenia sprzętu Dell do uruchomienia wirtualizacji w razie awarii: TAK / NIE</w:t>
            </w:r>
          </w:p>
          <w:p w:rsidR="004D5B51" w:rsidRDefault="004D5B51" w:rsidP="00901F0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D5B51">
              <w:rPr>
                <w:rFonts w:ascii="Calibri" w:hAnsi="Calibri" w:cs="Tahoma"/>
                <w:sz w:val="22"/>
                <w:szCs w:val="22"/>
              </w:rPr>
              <w:t>Termin płatności: ………………. (</w:t>
            </w:r>
            <w:r w:rsidR="00955566">
              <w:rPr>
                <w:rFonts w:ascii="Calibri" w:hAnsi="Calibri" w:cs="Tahoma"/>
                <w:sz w:val="22"/>
                <w:szCs w:val="22"/>
              </w:rPr>
              <w:t>14 -</w:t>
            </w:r>
            <w:r w:rsidRPr="004D5B51">
              <w:rPr>
                <w:rFonts w:ascii="Calibri" w:hAnsi="Calibri" w:cs="Tahoma"/>
                <w:sz w:val="22"/>
                <w:szCs w:val="22"/>
              </w:rPr>
              <w:t xml:space="preserve"> 30) dni</w:t>
            </w:r>
          </w:p>
          <w:p w:rsidR="0060185E" w:rsidRPr="006F75D7" w:rsidRDefault="0060185E" w:rsidP="00901F0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D5B5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</w:t>
      </w:r>
      <w:r w:rsidR="00110C43" w:rsidRPr="004D5B51">
        <w:rPr>
          <w:rFonts w:ascii="Calibri" w:hAnsi="Calibri" w:cs="Calibri"/>
          <w:sz w:val="22"/>
          <w:szCs w:val="22"/>
        </w:rPr>
        <w:t>lub zmianami*</w:t>
      </w:r>
      <w:r w:rsidR="00110C43" w:rsidRPr="004D5B51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4D5B51">
        <w:rPr>
          <w:rFonts w:ascii="Calibri" w:hAnsi="Calibri" w:cs="Calibri"/>
          <w:sz w:val="22"/>
          <w:szCs w:val="22"/>
        </w:rPr>
        <w:t xml:space="preserve"> Specyfikacji i</w:t>
      </w:r>
      <w:r w:rsidRPr="004D5B51">
        <w:rPr>
          <w:rFonts w:ascii="Calibri" w:hAnsi="Calibri" w:cs="Calibri"/>
          <w:sz w:val="22"/>
          <w:szCs w:val="22"/>
        </w:rPr>
        <w:t xml:space="preserve"> </w:t>
      </w:r>
      <w:r w:rsidR="00110C43" w:rsidRPr="004D5B51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4D5B51">
        <w:rPr>
          <w:rFonts w:ascii="Calibri" w:hAnsi="Calibri" w:cs="Calibri"/>
          <w:sz w:val="22"/>
          <w:szCs w:val="22"/>
        </w:rPr>
        <w:t>.</w:t>
      </w:r>
      <w:r w:rsidR="00110C43" w:rsidRPr="004D5B5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4D5B51" w:rsidRPr="004D5B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D5B5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D5B5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D5B51">
        <w:rPr>
          <w:rFonts w:ascii="Calibri" w:hAnsi="Calibri" w:cs="Tahoma"/>
          <w:b/>
          <w:sz w:val="22"/>
          <w:szCs w:val="22"/>
        </w:rPr>
        <w:t xml:space="preserve"> </w:t>
      </w:r>
    </w:p>
    <w:p w:rsidR="00CE57E9" w:rsidRPr="00331F4E" w:rsidRDefault="004D5B51" w:rsidP="004D5B51">
      <w:pPr>
        <w:spacing w:line="360" w:lineRule="auto"/>
        <w:ind w:left="426"/>
        <w:jc w:val="both"/>
        <w:rPr>
          <w:rFonts w:ascii="Calibri" w:hAnsi="Calibri" w:cs="Tahoma"/>
          <w:b/>
          <w:color w:val="FF0000"/>
          <w:sz w:val="22"/>
          <w:szCs w:val="22"/>
        </w:rPr>
      </w:pPr>
      <w:r w:rsidRPr="00331F4E">
        <w:rPr>
          <w:rFonts w:ascii="Calibri" w:hAnsi="Calibri" w:cs="Tahoma"/>
          <w:b/>
          <w:color w:val="FF0000"/>
          <w:sz w:val="22"/>
          <w:szCs w:val="22"/>
        </w:rPr>
        <w:t xml:space="preserve">część 1 - </w:t>
      </w:r>
      <w:r w:rsidR="00331F4E" w:rsidRPr="00331F4E">
        <w:rPr>
          <w:rFonts w:ascii="Calibri" w:hAnsi="Calibri" w:cs="Tahoma"/>
          <w:b/>
          <w:color w:val="FF0000"/>
          <w:sz w:val="22"/>
          <w:szCs w:val="22"/>
        </w:rPr>
        <w:t>14</w:t>
      </w:r>
      <w:r w:rsidR="0060185E" w:rsidRPr="00331F4E">
        <w:rPr>
          <w:rFonts w:ascii="Calibri" w:hAnsi="Calibri" w:cs="Tahoma"/>
          <w:b/>
          <w:color w:val="FF0000"/>
          <w:sz w:val="22"/>
          <w:szCs w:val="22"/>
        </w:rPr>
        <w:t xml:space="preserve"> dni </w:t>
      </w:r>
      <w:r w:rsidR="00331F4E" w:rsidRPr="00331F4E">
        <w:rPr>
          <w:rFonts w:ascii="Calibri" w:hAnsi="Calibri" w:cs="Tahoma"/>
          <w:b/>
          <w:color w:val="FF0000"/>
          <w:sz w:val="22"/>
          <w:szCs w:val="22"/>
        </w:rPr>
        <w:t xml:space="preserve">roboczych </w:t>
      </w:r>
    </w:p>
    <w:p w:rsidR="004D5B51" w:rsidRPr="004D5B51" w:rsidRDefault="004D5B51" w:rsidP="004D5B51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4D5B51">
        <w:rPr>
          <w:rFonts w:ascii="Calibri" w:hAnsi="Calibri" w:cs="Tahoma"/>
          <w:b/>
          <w:sz w:val="22"/>
          <w:szCs w:val="22"/>
        </w:rPr>
        <w:t xml:space="preserve">część 2 - 10 dni </w:t>
      </w:r>
      <w:r w:rsidR="00331F4E">
        <w:rPr>
          <w:rFonts w:ascii="Calibri" w:hAnsi="Calibri" w:cs="Tahoma"/>
          <w:b/>
          <w:sz w:val="22"/>
          <w:szCs w:val="22"/>
        </w:rPr>
        <w:t>roboczych</w:t>
      </w:r>
    </w:p>
    <w:p w:rsidR="00AE009B" w:rsidRPr="004D5B51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D5B5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D5B51">
        <w:rPr>
          <w:rFonts w:ascii="Calibri" w:hAnsi="Calibri" w:cs="Tahoma"/>
          <w:sz w:val="22"/>
          <w:szCs w:val="22"/>
        </w:rPr>
        <w:t>dla wykonanych usług</w:t>
      </w:r>
      <w:r w:rsidR="002307F7" w:rsidRPr="004D5B51">
        <w:rPr>
          <w:rFonts w:ascii="Calibri" w:hAnsi="Calibri" w:cs="Tahoma"/>
          <w:sz w:val="22"/>
          <w:szCs w:val="22"/>
        </w:rPr>
        <w:t xml:space="preserve"> lub dostaw</w:t>
      </w:r>
      <w:r w:rsidR="002301EC" w:rsidRPr="004D5B51">
        <w:rPr>
          <w:rFonts w:ascii="Calibri" w:hAnsi="Calibri" w:cs="Tahoma"/>
          <w:sz w:val="22"/>
          <w:szCs w:val="22"/>
        </w:rPr>
        <w:t xml:space="preserve"> wynosi</w:t>
      </w:r>
      <w:r w:rsidR="004D5B51" w:rsidRPr="004D5B51">
        <w:rPr>
          <w:rFonts w:ascii="Calibri" w:hAnsi="Calibri" w:cs="Tahoma"/>
          <w:b/>
          <w:sz w:val="22"/>
          <w:szCs w:val="22"/>
        </w:rPr>
        <w:t xml:space="preserve"> 12 </w:t>
      </w:r>
      <w:r w:rsidR="00CE57E9" w:rsidRPr="004D5B51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4D5B5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D5B51">
        <w:rPr>
          <w:rFonts w:ascii="Calibri" w:hAnsi="Calibri" w:cs="Tahoma"/>
          <w:sz w:val="22"/>
          <w:szCs w:val="22"/>
        </w:rPr>
        <w:t xml:space="preserve"> </w:t>
      </w:r>
      <w:r w:rsidR="002301EC" w:rsidRPr="004D5B51">
        <w:rPr>
          <w:rFonts w:ascii="Calibri" w:hAnsi="Calibri" w:cs="Tahoma"/>
          <w:sz w:val="22"/>
          <w:szCs w:val="22"/>
        </w:rPr>
        <w:t xml:space="preserve"> </w:t>
      </w:r>
      <w:r w:rsidR="00CE57E9" w:rsidRPr="004D5B51">
        <w:rPr>
          <w:rFonts w:ascii="Calibri" w:hAnsi="Calibri" w:cs="Tahoma"/>
          <w:sz w:val="22"/>
          <w:szCs w:val="22"/>
        </w:rPr>
        <w:t xml:space="preserve">licząc od daty </w:t>
      </w:r>
      <w:r w:rsidRPr="004D5B51">
        <w:rPr>
          <w:rFonts w:ascii="Calibri" w:hAnsi="Calibri" w:cs="Tahoma"/>
          <w:sz w:val="22"/>
          <w:szCs w:val="22"/>
        </w:rPr>
        <w:t>odbioru ko</w:t>
      </w:r>
      <w:bookmarkStart w:id="0" w:name="_GoBack"/>
      <w:bookmarkEnd w:id="0"/>
      <w:r w:rsidRPr="004D5B51">
        <w:rPr>
          <w:rFonts w:ascii="Calibri" w:hAnsi="Calibri" w:cs="Tahoma"/>
          <w:sz w:val="22"/>
          <w:szCs w:val="22"/>
        </w:rPr>
        <w:t>ńcowego.</w:t>
      </w:r>
    </w:p>
    <w:p w:rsidR="00AE009B" w:rsidRPr="004D5B5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D5B5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D5B51">
        <w:rPr>
          <w:rFonts w:ascii="Calibri" w:hAnsi="Calibri" w:cs="Tahoma"/>
          <w:sz w:val="22"/>
          <w:szCs w:val="22"/>
        </w:rPr>
        <w:t>czas wykazany w SWZ</w:t>
      </w:r>
      <w:r w:rsidRPr="004D5B51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11E" w:rsidRDefault="00A7011E">
      <w:r>
        <w:separator/>
      </w:r>
    </w:p>
  </w:endnote>
  <w:endnote w:type="continuationSeparator" w:id="0">
    <w:p w:rsidR="00A7011E" w:rsidRDefault="00A7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5E" w:rsidRDefault="006018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85E" w:rsidRDefault="006018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11E" w:rsidRDefault="00A7011E">
      <w:r>
        <w:separator/>
      </w:r>
    </w:p>
  </w:footnote>
  <w:footnote w:type="continuationSeparator" w:id="0">
    <w:p w:rsidR="00A7011E" w:rsidRDefault="00A7011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31F4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0185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Relokacja serwerowni IM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31F4E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31F4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31F4E"/>
    <w:rsid w:val="003B019C"/>
    <w:rsid w:val="003C1DD3"/>
    <w:rsid w:val="003D3821"/>
    <w:rsid w:val="003F027E"/>
    <w:rsid w:val="003F3272"/>
    <w:rsid w:val="004D5B51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185E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55566"/>
    <w:rsid w:val="009E1AE4"/>
    <w:rsid w:val="00A15029"/>
    <w:rsid w:val="00A34898"/>
    <w:rsid w:val="00A7011E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7133E4E"/>
  <w15:chartTrackingRefBased/>
  <w15:docId w15:val="{4287A413-986A-490D-8A12-CDA15C3A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AE0C-A4BC-410F-82A4-BC461360A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612</Words>
  <Characters>4832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2025-07-17T08:20:00Z</cp:lastPrinted>
  <dcterms:created xsi:type="dcterms:W3CDTF">2025-07-23T08:14:00Z</dcterms:created>
  <dcterms:modified xsi:type="dcterms:W3CDTF">2025-07-23T08:14:00Z</dcterms:modified>
</cp:coreProperties>
</file>