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15286" w14:textId="1954A2CA" w:rsidR="00052E82" w:rsidRDefault="005778F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  <w:t xml:space="preserve">Załącznik nr </w:t>
      </w:r>
      <w:r w:rsidR="002E70F3">
        <w:rPr>
          <w:rFonts w:eastAsia="Times New Roman" w:cs="Calibri"/>
          <w:b/>
          <w:lang w:eastAsia="pl-PL"/>
        </w:rPr>
        <w:t>6</w:t>
      </w:r>
      <w:bookmarkStart w:id="0" w:name="_GoBack"/>
      <w:bookmarkEnd w:id="0"/>
    </w:p>
    <w:p w14:paraId="5CC7C2B5" w14:textId="77777777" w:rsidR="00052E82" w:rsidRDefault="00052E82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6858666" w14:textId="77777777" w:rsidR="00052E82" w:rsidRDefault="005778F8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B81DF6D" w14:textId="77777777" w:rsidR="00052E82" w:rsidRDefault="00052E82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406559D9" w14:textId="487350CE" w:rsidR="00052E82" w:rsidRDefault="005778F8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(2024 poz. 1320 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31970">
        <w:rPr>
          <w:rFonts w:eastAsia="Times New Roman" w:cs="Calibri"/>
          <w:b/>
          <w:lang w:eastAsia="pl-PL"/>
        </w:rPr>
        <w:t>133</w:t>
      </w:r>
      <w:r>
        <w:rPr>
          <w:rFonts w:eastAsia="Times New Roman" w:cs="Calibri"/>
          <w:b/>
          <w:lang w:eastAsia="pl-PL"/>
        </w:rPr>
        <w:t xml:space="preserve">/2025/ </w:t>
      </w:r>
      <w:r w:rsidR="00931970">
        <w:rPr>
          <w:rFonts w:eastAsia="Times New Roman" w:cs="Calibri"/>
          <w:b/>
          <w:lang w:eastAsia="pl-PL"/>
        </w:rPr>
        <w:t>Dostawa okulografów z dostępem do gromadzenia danych bez anonimizacji</w:t>
      </w:r>
      <w:r>
        <w:rPr>
          <w:rFonts w:eastAsia="Times New Roman" w:cs="Calibri"/>
          <w:lang w:eastAsia="pl-PL"/>
        </w:rPr>
        <w:t>, pomiędzy:</w:t>
      </w:r>
    </w:p>
    <w:p w14:paraId="0B34C06A" w14:textId="77777777" w:rsidR="00052E82" w:rsidRDefault="00052E8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1C6492D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Uniwersytetem Morskim w Gdyni</w:t>
      </w:r>
    </w:p>
    <w:p w14:paraId="2EF1EC56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1204606F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4CF44DDA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535B81A1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88EABB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7A201B1" w14:textId="77777777" w:rsidR="00052E82" w:rsidRDefault="005778F8" w:rsidP="005778F8">
      <w:pPr>
        <w:numPr>
          <w:ilvl w:val="0"/>
          <w:numId w:val="6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D27C395" w14:textId="77777777" w:rsidR="00052E82" w:rsidRDefault="005778F8" w:rsidP="005778F8">
      <w:pPr>
        <w:numPr>
          <w:ilvl w:val="0"/>
          <w:numId w:val="7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98714A0" w14:textId="77777777" w:rsidR="00052E82" w:rsidRDefault="005778F8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E2F34BD" w14:textId="77777777" w:rsidR="00052E82" w:rsidRDefault="00052E8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406FEBD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678ED2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4EDEF949" w14:textId="77777777" w:rsidR="00052E82" w:rsidRDefault="005778F8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5B0E4E0B" w14:textId="77777777" w:rsidR="00052E82" w:rsidRDefault="005778F8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4ED4E4BF" w14:textId="77777777" w:rsidR="00052E82" w:rsidRDefault="005778F8">
      <w:pPr>
        <w:widowControl w:val="0"/>
        <w:overflowPunct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 ………………………………………. Regon: ………………………………………</w:t>
      </w:r>
    </w:p>
    <w:p w14:paraId="58584AAD" w14:textId="77777777" w:rsidR="00052E82" w:rsidRDefault="005778F8">
      <w:pPr>
        <w:widowControl w:val="0"/>
        <w:overflowPunct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E35C024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F18F120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7AE766D6" w14:textId="77777777" w:rsidR="00052E82" w:rsidRDefault="005778F8" w:rsidP="005778F8">
      <w:pPr>
        <w:numPr>
          <w:ilvl w:val="0"/>
          <w:numId w:val="8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A6116A8" w14:textId="77777777" w:rsidR="00052E82" w:rsidRDefault="005778F8" w:rsidP="005778F8">
      <w:pPr>
        <w:numPr>
          <w:ilvl w:val="0"/>
          <w:numId w:val="9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9AEE8B3" w14:textId="77777777" w:rsidR="00052E82" w:rsidRDefault="005778F8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621E14F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1DBFB7" w14:textId="7CC38513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50AF04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4456F6A2" w14:textId="77777777" w:rsidR="00052E82" w:rsidRDefault="00052E82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74077F2" w14:textId="77777777" w:rsidR="00052E82" w:rsidRDefault="00052E82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F46699C" w14:textId="77777777" w:rsidR="00052E82" w:rsidRDefault="005778F8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C78CACE" w14:textId="2A3D950A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1093CFE" w14:textId="5BEC7E3F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93197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wykonywanie serwisu gwarancyjnego dostarczonego sprzętu i oprogramowania</w:t>
      </w:r>
      <w:r w:rsidR="00931970">
        <w:rPr>
          <w:rFonts w:eastAsia="Times New Roman" w:cs="Calibri"/>
          <w:lang w:eastAsia="pl-PL"/>
        </w:rPr>
        <w:t xml:space="preserve"> oraz dostęp do gromadzenia danych bez anonimizacji</w:t>
      </w:r>
      <w:r w:rsidR="00883EF8">
        <w:rPr>
          <w:rFonts w:eastAsia="Times New Roman" w:cs="Calibri"/>
          <w:lang w:eastAsia="pl-PL"/>
        </w:rPr>
        <w:t xml:space="preserve"> przez okres ….. lat</w:t>
      </w:r>
      <w:r w:rsidR="0093197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zgodnie z</w:t>
      </w:r>
      <w:r w:rsidR="00173718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parametrami technicznymi przedstawionymi w specyfikacji technicznej w ilościach zgodnych z ofertą z dnia ……………………. złożoną przez Wykonawcę, stanowiącą załącznik nr 1 </w:t>
      </w:r>
      <w:r w:rsidR="00173718">
        <w:rPr>
          <w:rFonts w:eastAsia="Times New Roman" w:cs="Calibri"/>
          <w:lang w:eastAsia="pl-PL"/>
        </w:rPr>
        <w:t>do niniejszej umowy i </w:t>
      </w:r>
      <w:r>
        <w:rPr>
          <w:rFonts w:eastAsia="Times New Roman" w:cs="Calibri"/>
          <w:lang w:eastAsia="pl-PL"/>
        </w:rPr>
        <w:t>będącą jej integralną częścią, zaś Zamawiający zobowiązuje się do odbioru przedmiotu dostawy oraz zapłaty.</w:t>
      </w:r>
    </w:p>
    <w:p w14:paraId="1A75B55E" w14:textId="77777777" w:rsidR="00052E82" w:rsidRDefault="005778F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2596CFBD" w14:textId="41AFF39F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5AC5024" w14:textId="57EFD40F" w:rsidR="00052E82" w:rsidRDefault="005778F8" w:rsidP="005778F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 przedmiotu umowy - fabrycznie nowego sprzętu w terminie</w:t>
      </w:r>
      <w:r w:rsidR="00931970">
        <w:rPr>
          <w:rFonts w:eastAsia="Times New Roman" w:cs="Calibri"/>
          <w:lang w:eastAsia="pl-PL"/>
        </w:rPr>
        <w:t xml:space="preserve"> do 30.09.2025 r.</w:t>
      </w:r>
    </w:p>
    <w:p w14:paraId="5E8B3DAF" w14:textId="073A537F" w:rsidR="00052E82" w:rsidRDefault="005778F8" w:rsidP="005778F8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umowy wymieniony w § 1 zostanie dostarczony na adres: </w:t>
      </w:r>
      <w:r>
        <w:rPr>
          <w:rFonts w:eastAsia="Times New Roman" w:cs="Calibri"/>
          <w:b/>
          <w:lang w:eastAsia="pl-PL"/>
        </w:rPr>
        <w:t>Uniwersytet Morski</w:t>
      </w:r>
      <w:r w:rsidR="00173718">
        <w:rPr>
          <w:rFonts w:eastAsia="Times New Roman" w:cs="Calibri"/>
          <w:b/>
          <w:lang w:eastAsia="pl-PL"/>
        </w:rPr>
        <w:t xml:space="preserve"> w Gdyni</w:t>
      </w:r>
      <w:r>
        <w:rPr>
          <w:rFonts w:eastAsia="Times New Roman" w:cs="Calibri"/>
          <w:b/>
          <w:lang w:eastAsia="pl-PL"/>
        </w:rPr>
        <w:t>,  Gdynia</w:t>
      </w:r>
      <w:r w:rsidR="00173718">
        <w:rPr>
          <w:rFonts w:eastAsia="Times New Roman" w:cs="Calibri"/>
          <w:b/>
          <w:lang w:eastAsia="pl-PL"/>
        </w:rPr>
        <w:t xml:space="preserve"> 81-225</w:t>
      </w:r>
      <w:r>
        <w:rPr>
          <w:rFonts w:eastAsia="Times New Roman" w:cs="Calibri"/>
          <w:b/>
          <w:lang w:eastAsia="pl-PL"/>
        </w:rPr>
        <w:t>, ul. Morska 81-87</w:t>
      </w:r>
      <w:r>
        <w:rPr>
          <w:rFonts w:eastAsia="Times New Roman" w:cs="Calibri"/>
          <w:lang w:eastAsia="pl-PL"/>
        </w:rPr>
        <w:t xml:space="preserve">. O dokładnym terminie dostawy Wykonawca zawiadomi </w:t>
      </w:r>
      <w:r>
        <w:rPr>
          <w:rFonts w:eastAsia="Times New Roman" w:cs="Calibri"/>
          <w:lang w:eastAsia="pl-PL"/>
        </w:rPr>
        <w:lastRenderedPageBreak/>
        <w:t>Zamawiającego na piśmie</w:t>
      </w:r>
      <w:r w:rsidR="000E1416">
        <w:rPr>
          <w:rFonts w:eastAsia="Times New Roman" w:cs="Calibri"/>
          <w:lang w:eastAsia="pl-PL"/>
        </w:rPr>
        <w:t xml:space="preserve"> na adres email…………….</w:t>
      </w:r>
      <w:r>
        <w:rPr>
          <w:rFonts w:eastAsia="Times New Roman" w:cs="Calibri"/>
          <w:lang w:eastAsia="pl-PL"/>
        </w:rPr>
        <w:t xml:space="preserve"> lub w inny niebudzący wątpliwości sposób z 1 dniowym wyprzedzeniem.</w:t>
      </w:r>
    </w:p>
    <w:p w14:paraId="1ECA3CCA" w14:textId="77777777" w:rsidR="00052E82" w:rsidRDefault="005778F8" w:rsidP="005778F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 się każdorazowo wykonać czynności serwisu gwarancyjnego w terminie uzgodnionym między stronami i miejscu wskazanym przez Zamawiającego, w którym sprzęt się znajduje lub gdy okaże się to niezbędne w innym miejscu uzasadnionym przez względy technologiczne i znajdującym się poza siedzibą Zamawiającego.</w:t>
      </w:r>
    </w:p>
    <w:p w14:paraId="4F8ADF88" w14:textId="77777777" w:rsidR="00052E82" w:rsidRDefault="005778F8" w:rsidP="005778F8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 Zamawiający na swój koszt zapewni odbiór sprzętu w miejscu określonym w niniejszym paragrafie.</w:t>
      </w:r>
    </w:p>
    <w:p w14:paraId="1DAE4F8E" w14:textId="41D6D4E6" w:rsidR="00052E82" w:rsidRDefault="005778F8" w:rsidP="005778F8">
      <w:pPr>
        <w:numPr>
          <w:ilvl w:val="0"/>
          <w:numId w:val="1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69B25B63" w14:textId="77777777" w:rsidR="00B53860" w:rsidRDefault="00B53860" w:rsidP="00B53860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32ECAAF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6FF09AB" w14:textId="3967564D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122CF72" w14:textId="77777777" w:rsidR="00052E82" w:rsidRDefault="005778F8" w:rsidP="005778F8">
      <w:pPr>
        <w:numPr>
          <w:ilvl w:val="0"/>
          <w:numId w:val="1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6F7D1896" w14:textId="77777777" w:rsidR="00052E82" w:rsidRDefault="005778F8" w:rsidP="005778F8">
      <w:pPr>
        <w:numPr>
          <w:ilvl w:val="0"/>
          <w:numId w:val="1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2D2519F8" w14:textId="77777777" w:rsidR="00052E82" w:rsidRDefault="005778F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03621318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4832495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4A4F0074" w14:textId="2615343D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53D13409" w14:textId="77777777" w:rsidR="00052E82" w:rsidRDefault="005778F8" w:rsidP="005778F8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dostawy i sprawdzeniu poprawności działania dostarczonego sprzętu oraz oprogramowania przez osoby upoważnione ze strony Zamawiającego.</w:t>
      </w:r>
    </w:p>
    <w:p w14:paraId="1BC62B91" w14:textId="77777777" w:rsidR="00052E82" w:rsidRDefault="005778F8" w:rsidP="005778F8">
      <w:pPr>
        <w:numPr>
          <w:ilvl w:val="0"/>
          <w:numId w:val="18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 czynnościach, o których mowa w ust. 1 oraz podpisaniu bezusterkowego protokołu odbioru sprzętu Wykonawca wystawi fakturę VAT z zastosowaniem podstawowej stawki podatku VAT i terminem płatności zgodnie z ofertą oraz doręczy ją Zamawiającemu. </w:t>
      </w:r>
    </w:p>
    <w:p w14:paraId="1C821B8A" w14:textId="77777777" w:rsidR="00052E82" w:rsidRDefault="005778F8" w:rsidP="005778F8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38F1682" w14:textId="5E30A8B3" w:rsidR="00052E82" w:rsidRPr="00107969" w:rsidRDefault="005778F8" w:rsidP="000E1416">
      <w:pPr>
        <w:numPr>
          <w:ilvl w:val="0"/>
          <w:numId w:val="20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235F1C4C" w14:textId="778430FF" w:rsidR="00052E82" w:rsidRDefault="005778F8" w:rsidP="005778F8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</w:t>
      </w:r>
      <w:r w:rsidR="00B53860">
        <w:rPr>
          <w:rFonts w:eastAsia="Times New Roman" w:cs="Calibri"/>
          <w:lang w:eastAsia="pl-PL"/>
        </w:rPr>
        <w:t xml:space="preserve">tych polskich/ </w:t>
      </w:r>
      <w:r w:rsidR="00B53860" w:rsidRPr="007E720B">
        <w:rPr>
          <w:rFonts w:eastAsia="Times New Roman" w:cs="Calibri"/>
          <w:lang w:eastAsia="pl-PL"/>
        </w:rPr>
        <w:t xml:space="preserve">opcjonalnie </w:t>
      </w:r>
      <w:r w:rsidR="0012723B" w:rsidRPr="007E720B">
        <w:rPr>
          <w:rFonts w:eastAsia="Times New Roman" w:cs="Calibri"/>
          <w:lang w:eastAsia="pl-PL"/>
        </w:rPr>
        <w:t xml:space="preserve">w </w:t>
      </w:r>
      <w:r w:rsidR="00B53860" w:rsidRPr="007E720B">
        <w:rPr>
          <w:rFonts w:eastAsia="Times New Roman" w:cs="Calibri"/>
          <w:lang w:eastAsia="pl-PL"/>
        </w:rPr>
        <w:t>euro</w:t>
      </w:r>
      <w:r w:rsidR="0012723B" w:rsidRPr="007E720B">
        <w:rPr>
          <w:rFonts w:eastAsia="Times New Roman" w:cs="Calibri"/>
          <w:lang w:eastAsia="pl-PL"/>
        </w:rPr>
        <w:t xml:space="preserve"> w wysokości nieprzekraczającej równowartości kwoty, o której mowa § 3 ust. 2 powyżej zgodnie ze średnim kursem sprzedaży euro Narodowego Banku Polskiego obowiązującym w dniu dokonania zapłaty przez Zamawiającego</w:t>
      </w:r>
      <w:r w:rsidRPr="007E720B">
        <w:rPr>
          <w:rFonts w:eastAsia="Times New Roman" w:cs="Calibri"/>
          <w:lang w:eastAsia="pl-PL"/>
        </w:rPr>
        <w:t>.</w:t>
      </w:r>
    </w:p>
    <w:p w14:paraId="12CD4363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79EF425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70EBFBD7" w14:textId="264610DC" w:rsidR="00052E82" w:rsidRPr="00B53860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8294B23" w14:textId="3F509CC1" w:rsidR="00052E82" w:rsidRDefault="005778F8" w:rsidP="005778F8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udziela na dostarczony sprzęt i oprogramowanie gwarancji zgodnie z wymaganiami zawartymi w  SWZ oraz deklaracją złożoną w ofercie w wymiarze</w:t>
      </w:r>
      <w:r w:rsidR="00931970">
        <w:rPr>
          <w:rFonts w:eastAsia="Times New Roman" w:cs="Calibri"/>
          <w:lang w:eastAsia="pl-PL"/>
        </w:rPr>
        <w:t xml:space="preserve"> 12</w:t>
      </w:r>
      <w:r>
        <w:rPr>
          <w:rFonts w:eastAsia="Times New Roman" w:cs="Calibri"/>
          <w:lang w:eastAsia="pl-PL"/>
        </w:rPr>
        <w:t xml:space="preserve"> m-</w:t>
      </w:r>
      <w:proofErr w:type="spellStart"/>
      <w:r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 xml:space="preserve"> w tym:</w:t>
      </w:r>
    </w:p>
    <w:p w14:paraId="53344412" w14:textId="77777777" w:rsidR="00052E82" w:rsidRDefault="005778F8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zapewniając Zamawiającemu możliwość skorzystania z gwarancji producenta zgodnie z warunkami tej gwarancji i udostępniając w tym celu Zamawiającemu wszelkie niezbędne dla skorzystania z uprawnień gwarancyjnych dokumenty, </w:t>
      </w:r>
    </w:p>
    <w:p w14:paraId="172455E3" w14:textId="77777777" w:rsidR="00052E82" w:rsidRDefault="005778F8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poprzez udzielenie gwarancji w części dotyczącej czynności dokonywanych bezpośrednio przez Wykonawcę niezależnie od producenta sprzętu lub oprogramowania, w tym zakresie montażu lub instalacji oprogramowania na czas zgodnie z ofertą Wykonawcy. </w:t>
      </w:r>
    </w:p>
    <w:p w14:paraId="67FF95CB" w14:textId="77777777" w:rsidR="00052E82" w:rsidRDefault="005778F8" w:rsidP="005778F8">
      <w:pPr>
        <w:numPr>
          <w:ilvl w:val="0"/>
          <w:numId w:val="24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Realizując uprawnienia z gwarancji Zamawiający uprawniony jest:</w:t>
      </w:r>
    </w:p>
    <w:p w14:paraId="53226CA7" w14:textId="77777777" w:rsidR="00052E82" w:rsidRDefault="005778F8">
      <w:pPr>
        <w:pStyle w:val="Akapitzlist"/>
        <w:numPr>
          <w:ilvl w:val="0"/>
          <w:numId w:val="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do zgłoszenia awarii bezpośrednio do producenta i oczekiwać na jego serwis zgodnie z warunkami tej gwarancji albo,</w:t>
      </w:r>
    </w:p>
    <w:p w14:paraId="6AAF2FB0" w14:textId="77777777" w:rsidR="00052E82" w:rsidRDefault="005778F8">
      <w:pPr>
        <w:pStyle w:val="Akapitzlist"/>
        <w:numPr>
          <w:ilvl w:val="0"/>
          <w:numId w:val="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5DC557CA" w14:textId="0BC4C1FB" w:rsidR="00052E82" w:rsidRDefault="005778F8" w:rsidP="005778F8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W wypadku skorzystania przez Zamawiającego z uprawnień opisanych w ustępie 2 lit b) Wykonawca zobowiązany jest:</w:t>
      </w:r>
    </w:p>
    <w:p w14:paraId="76C5CCF3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odebrać od Zamawiającego i przesłać na własny koszt sprzęt do producenta w dniu odbioru tego sprzętu od Zamawiającego,</w:t>
      </w:r>
    </w:p>
    <w:p w14:paraId="1D548E0D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dostarczyć Zamawiającemu na własny koszt odebrany od producenta sprzęt albo,</w:t>
      </w:r>
    </w:p>
    <w:p w14:paraId="4FDA414B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odebrać od Zamawiającego i dostarczyć Zamawiającemu po dokonaniu naprawy na własny koszt sprzęt i/lub oprogramowanie w wypadku gwarancji opisanej w § 5 ust. 1 lit. b,</w:t>
      </w:r>
    </w:p>
    <w:p w14:paraId="0307B969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lang w:eastAsia="pl-PL"/>
        </w:rPr>
        <w:t>zapewnić na koszt własny albo na koszt producenta dostarczenie tego sprzętu Zamawiającemu bezpośrednio przez producenta.</w:t>
      </w:r>
    </w:p>
    <w:p w14:paraId="5A60987B" w14:textId="77777777" w:rsidR="00052E82" w:rsidRPr="00945AF5" w:rsidRDefault="005778F8" w:rsidP="005778F8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945AF5">
        <w:rPr>
          <w:rFonts w:eastAsia="Times New Roman" w:cs="Calibri"/>
          <w:lang w:eastAsia="pl-PL"/>
        </w:rPr>
        <w:t>W każdym przypadku skorzystania przez Zamawiającego z uprawnień gwarancyjnych:</w:t>
      </w:r>
    </w:p>
    <w:p w14:paraId="46C68E63" w14:textId="77777777" w:rsidR="00052E82" w:rsidRPr="00945AF5" w:rsidRDefault="005778F8">
      <w:pPr>
        <w:pStyle w:val="Akapitzlist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45AF5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Pr="00945AF5">
        <w:rPr>
          <w:rFonts w:eastAsia="Times New Roman" w:cs="Calibri"/>
          <w:b/>
          <w:lang w:eastAsia="pl-PL"/>
        </w:rPr>
        <w:t xml:space="preserve">do końca następnego dnia roboczego </w:t>
      </w:r>
      <w:r w:rsidRPr="00945AF5">
        <w:rPr>
          <w:rFonts w:eastAsia="Times New Roman" w:cs="Calibri"/>
          <w:lang w:eastAsia="pl-PL"/>
        </w:rPr>
        <w:t>od dnia zgłoszenia usterki,</w:t>
      </w:r>
    </w:p>
    <w:p w14:paraId="4A51456E" w14:textId="77777777" w:rsidR="00052E82" w:rsidRDefault="005778F8">
      <w:pPr>
        <w:pStyle w:val="Akapitzlist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czas usuwania usterki nie może być dłuższy niż </w:t>
      </w:r>
      <w:r>
        <w:rPr>
          <w:rFonts w:eastAsia="Times New Roman" w:cs="Calibri"/>
          <w:b/>
          <w:lang w:eastAsia="pl-PL"/>
        </w:rPr>
        <w:t>7 dni kalendarzowych,</w:t>
      </w:r>
    </w:p>
    <w:p w14:paraId="2AE16228" w14:textId="77777777" w:rsidR="00052E82" w:rsidRDefault="005778F8">
      <w:pPr>
        <w:pStyle w:val="Akapitzlist"/>
        <w:numPr>
          <w:ilvl w:val="0"/>
          <w:numId w:val="5"/>
        </w:numPr>
        <w:spacing w:line="240" w:lineRule="auto"/>
        <w:jc w:val="both"/>
        <w:rPr>
          <w:lang w:eastAsia="pl-PL"/>
        </w:rPr>
      </w:pPr>
      <w:r>
        <w:rPr>
          <w:lang w:eastAsia="pl-PL"/>
        </w:rPr>
        <w:t xml:space="preserve">czas trwania naprawy nie może być dłuższy niż </w:t>
      </w:r>
      <w:r>
        <w:rPr>
          <w:b/>
          <w:lang w:eastAsia="pl-PL"/>
        </w:rPr>
        <w:t>7 dni kalendarzowych</w:t>
      </w:r>
      <w:r>
        <w:rPr>
          <w:lang w:eastAsia="pl-PL"/>
        </w:rPr>
        <w:t>, licząc od momentu zgłoszenia awarii, jeśli naprawa możliwa jest w serwisie. W przypadku konieczności sprowadzenia części zamiennych z zagranicy, lub wykonania naprawy poza granicami kraju, czas naprawy może zostać wydłużony do okresu uzgodnionego między stronami;</w:t>
      </w:r>
    </w:p>
    <w:p w14:paraId="237F602A" w14:textId="77777777" w:rsidR="00052E82" w:rsidRDefault="005778F8">
      <w:pPr>
        <w:pStyle w:val="Akapitzlist"/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jakiekolwiek wydłużenie czasu trwania naprawy gwarancyjnej powyżej </w:t>
      </w:r>
      <w:r>
        <w:rPr>
          <w:rFonts w:eastAsia="Times New Roman" w:cs="Calibri"/>
          <w:b/>
          <w:lang w:eastAsia="pl-PL"/>
        </w:rPr>
        <w:t xml:space="preserve">ustalonego kresu </w:t>
      </w:r>
      <w:r>
        <w:rPr>
          <w:rFonts w:eastAsia="Times New Roman" w:cs="Calibri"/>
          <w:lang w:eastAsia="pl-PL"/>
        </w:rPr>
        <w:t>niezależnie od przyczyn, powoduje przedłużenie okresu trwania gwarancji o pełen okres niesprawności sprzętu.</w:t>
      </w:r>
    </w:p>
    <w:p w14:paraId="6898F79C" w14:textId="77777777" w:rsidR="00052E82" w:rsidRDefault="005778F8" w:rsidP="005778F8">
      <w:pPr>
        <w:numPr>
          <w:ilvl w:val="0"/>
          <w:numId w:val="4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tego samego komponentu Wykonawca zobowiązany jest do wymiany dostarczonego sprzętu na nowy.</w:t>
      </w:r>
    </w:p>
    <w:p w14:paraId="4F5FF908" w14:textId="165283B1" w:rsidR="00052E82" w:rsidRDefault="005778F8" w:rsidP="005778F8">
      <w:pPr>
        <w:numPr>
          <w:ilvl w:val="0"/>
          <w:numId w:val="2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zlecić przeprowadzenia ekspertyzy przez rzeczoznawcę. W wypadku gdy ekspertyza potwierdzi słuszność reklamacji koszty tej ekspertyzy obciążają Wykonawcę. </w:t>
      </w:r>
    </w:p>
    <w:p w14:paraId="2FE18E2F" w14:textId="77777777" w:rsidR="00052E82" w:rsidRDefault="00052E82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7B187896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7ADAFE10" w14:textId="40C221C8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3E519BD5" w14:textId="77777777" w:rsidR="00052E82" w:rsidRDefault="005778F8" w:rsidP="005778F8">
      <w:pPr>
        <w:numPr>
          <w:ilvl w:val="0"/>
          <w:numId w:val="2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 formie kar umownych.</w:t>
      </w:r>
    </w:p>
    <w:p w14:paraId="5BD40322" w14:textId="77777777" w:rsidR="00052E82" w:rsidRDefault="005778F8" w:rsidP="005778F8">
      <w:pPr>
        <w:numPr>
          <w:ilvl w:val="0"/>
          <w:numId w:val="2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6F891780" w14:textId="77777777" w:rsidR="00052E82" w:rsidRDefault="005778F8" w:rsidP="005778F8">
      <w:pPr>
        <w:numPr>
          <w:ilvl w:val="0"/>
          <w:numId w:val="30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 zwłokę w dostawie sprzętu i/lub oprogramowania w wysokości 1% wynagrodzenia brutto określonego w § 3 ust. 2 za każdy dzień zwłoki;</w:t>
      </w:r>
    </w:p>
    <w:p w14:paraId="795775C5" w14:textId="7082EE91" w:rsidR="00052E82" w:rsidRDefault="005778F8" w:rsidP="005778F8">
      <w:pPr>
        <w:numPr>
          <w:ilvl w:val="0"/>
          <w:numId w:val="31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 zwłokę w wykonaniu czynności przewidzianych w §</w:t>
      </w:r>
      <w:r w:rsidR="00617002">
        <w:rPr>
          <w:szCs w:val="24"/>
        </w:rPr>
        <w:t xml:space="preserve"> </w:t>
      </w:r>
      <w:r>
        <w:rPr>
          <w:szCs w:val="24"/>
        </w:rPr>
        <w:t>5 ust. 4 lit. a) – c) w wysokości 0,5% wynagrodzenia brutto określonego w § 3 ust. 2 za każdy dzień zwłoki;</w:t>
      </w:r>
    </w:p>
    <w:p w14:paraId="2B4DF28A" w14:textId="16F38FEE" w:rsidR="00052E82" w:rsidRDefault="005778F8" w:rsidP="005778F8">
      <w:pPr>
        <w:numPr>
          <w:ilvl w:val="0"/>
          <w:numId w:val="32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</w:t>
      </w:r>
      <w:r>
        <w:rPr>
          <w:szCs w:val="24"/>
        </w:rPr>
        <w:tab/>
        <w:t>zwłokę w przeprowadzeniu szkolenia użytkowników sprzętu wskazanych przez Zamawiającego w wysokości 1% wynagrodzenia brutto określonego w § 3 ust. 2 za każdy dzień zwłoki;</w:t>
      </w:r>
    </w:p>
    <w:p w14:paraId="685E683B" w14:textId="77777777" w:rsidR="00052E82" w:rsidRDefault="005778F8" w:rsidP="005778F8">
      <w:pPr>
        <w:numPr>
          <w:ilvl w:val="0"/>
          <w:numId w:val="33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08D17FF2" w14:textId="77777777" w:rsidR="00052E82" w:rsidRDefault="005778F8" w:rsidP="005778F8">
      <w:pPr>
        <w:numPr>
          <w:ilvl w:val="0"/>
          <w:numId w:val="34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w przypadku każdego naruszenia przez Wykonawcę obowiązków wynikających z gwarancji lub rękojmi w wysokości 1% wynagrodzenia brutto określonego w § 3 ust. 2;</w:t>
      </w:r>
    </w:p>
    <w:p w14:paraId="68261897" w14:textId="77777777" w:rsidR="00052E82" w:rsidRDefault="005778F8" w:rsidP="005778F8">
      <w:pPr>
        <w:numPr>
          <w:ilvl w:val="0"/>
          <w:numId w:val="35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w przypadku niewykonania bądź nienależytego wykonania umowy wysokości 20% wynagrodzenia brutto określonego w § 3 ust. 2.</w:t>
      </w:r>
    </w:p>
    <w:p w14:paraId="188A431B" w14:textId="77777777" w:rsidR="00052E82" w:rsidRDefault="005778F8" w:rsidP="005778F8">
      <w:pPr>
        <w:numPr>
          <w:ilvl w:val="0"/>
          <w:numId w:val="36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Łączna maksymalna wysokość kar umownych nie może przekroczyć 20% wynagrodzenia brutto opisanego w § 3 ust. 2.</w:t>
      </w:r>
    </w:p>
    <w:p w14:paraId="0B3D2C04" w14:textId="54D33371" w:rsidR="00052E82" w:rsidRDefault="005778F8" w:rsidP="005778F8">
      <w:pPr>
        <w:numPr>
          <w:ilvl w:val="0"/>
          <w:numId w:val="3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0A3306">
        <w:rPr>
          <w:szCs w:val="24"/>
        </w:rPr>
        <w:t>.</w:t>
      </w:r>
    </w:p>
    <w:p w14:paraId="44CE5AB0" w14:textId="77777777" w:rsidR="00052E82" w:rsidRDefault="005778F8" w:rsidP="005778F8">
      <w:pPr>
        <w:numPr>
          <w:ilvl w:val="0"/>
          <w:numId w:val="3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3B79E57C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E658DD4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3BCFD74" w14:textId="778403A9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1454322C" w14:textId="77777777" w:rsidR="00052E82" w:rsidRDefault="005778F8" w:rsidP="005778F8">
      <w:pPr>
        <w:numPr>
          <w:ilvl w:val="0"/>
          <w:numId w:val="39"/>
        </w:numPr>
        <w:tabs>
          <w:tab w:val="left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7D156C17" w14:textId="77777777" w:rsidR="00052E82" w:rsidRDefault="005778F8">
      <w:pPr>
        <w:numPr>
          <w:ilvl w:val="0"/>
          <w:numId w:val="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39E0B1B5" w14:textId="7A77076B" w:rsidR="00052E82" w:rsidRDefault="005778F8">
      <w:pPr>
        <w:numPr>
          <w:ilvl w:val="0"/>
          <w:numId w:val="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</w:t>
      </w:r>
      <w:r w:rsidR="000A3306">
        <w:rPr>
          <w:rFonts w:eastAsia="Times New Roman" w:cs="Calibri"/>
          <w:lang w:eastAsia="pl-PL"/>
        </w:rPr>
        <w:t xml:space="preserve">30 dni </w:t>
      </w:r>
      <w:r>
        <w:rPr>
          <w:rFonts w:eastAsia="Times New Roman" w:cs="Calibri"/>
          <w:lang w:eastAsia="pl-PL"/>
        </w:rPr>
        <w:t>od powzięcia wiadomości o powyższych okolicznościach, przy czym w wypadku w takim przypadku Wykonawca może żądać jedynie wynagrodzenia należnego mu z tytułu wykonania części umowy.</w:t>
      </w:r>
    </w:p>
    <w:p w14:paraId="7C0E3043" w14:textId="77777777" w:rsidR="00052E82" w:rsidRDefault="005778F8" w:rsidP="005778F8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475E6D6E" w14:textId="77777777" w:rsidR="00052E82" w:rsidRDefault="00052E82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0C98EECE" w14:textId="77777777" w:rsidR="00052E82" w:rsidRDefault="005778F8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4E2864D5" w14:textId="377643ED" w:rsidR="00052E82" w:rsidRDefault="005778F8" w:rsidP="00B53860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7EB10D9A" w14:textId="77777777" w:rsidR="00052E82" w:rsidRDefault="005778F8" w:rsidP="005778F8">
      <w:pPr>
        <w:numPr>
          <w:ilvl w:val="0"/>
          <w:numId w:val="41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 ogłoszeniu o zamówieniu publicznym lub Specyfikacji Warunków Zamówienia.</w:t>
      </w:r>
    </w:p>
    <w:p w14:paraId="6963BF0F" w14:textId="77777777" w:rsidR="00052E82" w:rsidRDefault="005778F8" w:rsidP="005778F8">
      <w:pPr>
        <w:numPr>
          <w:ilvl w:val="0"/>
          <w:numId w:val="42"/>
        </w:numPr>
        <w:tabs>
          <w:tab w:val="left" w:pos="0"/>
          <w:tab w:val="left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2A594DE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54CCA24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3F473B8E" w14:textId="4C113B0C" w:rsidR="00052E82" w:rsidRPr="00B53860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2AC47E25" w14:textId="77777777" w:rsidR="00052E82" w:rsidRDefault="005778F8" w:rsidP="005778F8">
      <w:pPr>
        <w:numPr>
          <w:ilvl w:val="0"/>
          <w:numId w:val="4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F2816D3" w14:textId="77777777" w:rsidR="00052E82" w:rsidRDefault="005778F8" w:rsidP="005778F8">
      <w:pPr>
        <w:numPr>
          <w:ilvl w:val="0"/>
          <w:numId w:val="4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 przepisami powszechnie obowiązującego prawa opisanych albo zawiadomić Zamawiającego o odmowie uznania zasadności tych roszczeń w terminie 21 dni od dnia otrzymania zgłoszenia. Niezawiadomienie Zamawiającego o stanowisku Wykonawcy w kwestii zgłoszonych roszczeń w terminie opisanym w zdaniu poprzedzającym jest równoznaczne z odmową uznania roszczeń Zamawiającego w całości. </w:t>
      </w:r>
    </w:p>
    <w:p w14:paraId="50007E22" w14:textId="77777777" w:rsidR="00052E82" w:rsidRDefault="005778F8" w:rsidP="005778F8">
      <w:pPr>
        <w:numPr>
          <w:ilvl w:val="0"/>
          <w:numId w:val="4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F3C441" w14:textId="77777777" w:rsidR="00052E82" w:rsidRDefault="005778F8" w:rsidP="005778F8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11 września 2019 r.– Prawo zamówień publicznych (2024 poz. 1320 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</w:t>
      </w:r>
      <w:proofErr w:type="spellStart"/>
      <w:r>
        <w:rPr>
          <w:rFonts w:eastAsia="Times New Roman" w:cs="Calibri"/>
          <w:lang w:eastAsia="pl-PL"/>
        </w:rPr>
        <w:t>zm</w:t>
      </w:r>
      <w:proofErr w:type="spellEnd"/>
      <w:r>
        <w:rPr>
          <w:rFonts w:eastAsia="Times New Roman" w:cs="Calibri"/>
          <w:lang w:eastAsia="pl-PL"/>
        </w:rPr>
        <w:t xml:space="preserve">). </w:t>
      </w:r>
    </w:p>
    <w:p w14:paraId="4BBCCCA7" w14:textId="43648397" w:rsidR="00052E82" w:rsidRDefault="005778F8" w:rsidP="005778F8">
      <w:pPr>
        <w:numPr>
          <w:ilvl w:val="0"/>
          <w:numId w:val="4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właściwemu ze względu na siedzibę Zamawiającego.</w:t>
      </w:r>
    </w:p>
    <w:p w14:paraId="2503F0BF" w14:textId="77777777" w:rsidR="00052E82" w:rsidRDefault="005778F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2530D81D" w14:textId="059B66FB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5DDF8A4E" w14:textId="77777777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Umowę sporządzono w jednym egzemplarzu podpisywanym elektronicznie przez każdą ze stron.</w:t>
      </w:r>
    </w:p>
    <w:p w14:paraId="63C9ADE5" w14:textId="77777777" w:rsidR="00052E82" w:rsidRDefault="00052E82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B21290B" w14:textId="77777777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523078B1" w14:textId="77777777" w:rsidR="00052E82" w:rsidRDefault="005778F8" w:rsidP="005778F8">
      <w:pPr>
        <w:numPr>
          <w:ilvl w:val="1"/>
          <w:numId w:val="48"/>
        </w:numPr>
        <w:tabs>
          <w:tab w:val="left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207D8442" w14:textId="77777777" w:rsidR="00B53860" w:rsidRDefault="00B53860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8D353ED" w14:textId="648369C5" w:rsidR="00052E82" w:rsidRDefault="005778F8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 xml:space="preserve">                            Wykonawca:</w:t>
      </w:r>
    </w:p>
    <w:sectPr w:rsidR="00052E82">
      <w:footerReference w:type="even" r:id="rId8"/>
      <w:footerReference w:type="default" r:id="rId9"/>
      <w:footerReference w:type="first" r:id="rId10"/>
      <w:pgSz w:w="11906" w:h="16838"/>
      <w:pgMar w:top="1135" w:right="1417" w:bottom="1417" w:left="1417" w:header="0" w:footer="708" w:gutter="0"/>
      <w:cols w:space="708"/>
      <w:formProt w:val="0"/>
      <w:docGrid w:linePitch="360" w:charSpace="409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E69548B" w16cex:dateUtc="2025-07-15T09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DDBF0" w14:textId="77777777" w:rsidR="007D2D25" w:rsidRDefault="007D2D25">
      <w:pPr>
        <w:spacing w:after="0" w:line="240" w:lineRule="auto"/>
      </w:pPr>
      <w:r>
        <w:separator/>
      </w:r>
    </w:p>
  </w:endnote>
  <w:endnote w:type="continuationSeparator" w:id="0">
    <w:p w14:paraId="216A8B69" w14:textId="77777777" w:rsidR="007D2D25" w:rsidRDefault="007D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361C1" w14:textId="77777777" w:rsidR="00052E82" w:rsidRDefault="00052E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5F703" w14:textId="77777777" w:rsidR="00052E82" w:rsidRDefault="00052E82">
    <w:pPr>
      <w:pStyle w:val="Stopka"/>
      <w:jc w:val="right"/>
    </w:pPr>
  </w:p>
  <w:sdt>
    <w:sdtPr>
      <w:id w:val="-1320033069"/>
      <w:docPartObj>
        <w:docPartGallery w:val="Page Numbers (Top of Page)"/>
        <w:docPartUnique/>
      </w:docPartObj>
    </w:sdtPr>
    <w:sdtEndPr/>
    <w:sdtContent>
      <w:p w14:paraId="0FB1F7F9" w14:textId="148E861F" w:rsidR="00052E82" w:rsidRDefault="005778F8">
        <w:pPr>
          <w:pStyle w:val="Stopka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617002">
          <w:rPr>
            <w:b/>
            <w:bCs/>
            <w:noProof/>
            <w:sz w:val="24"/>
            <w:szCs w:val="24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NUMPAGES </w:instrText>
        </w:r>
        <w:r>
          <w:rPr>
            <w:b/>
            <w:bCs/>
            <w:sz w:val="24"/>
            <w:szCs w:val="24"/>
          </w:rPr>
          <w:fldChar w:fldCharType="separate"/>
        </w:r>
        <w:r w:rsidR="00617002">
          <w:rPr>
            <w:b/>
            <w:bCs/>
            <w:noProof/>
            <w:sz w:val="24"/>
            <w:szCs w:val="24"/>
          </w:rPr>
          <w:t>4</w:t>
        </w:r>
        <w:r>
          <w:rPr>
            <w:b/>
            <w:bCs/>
            <w:sz w:val="24"/>
            <w:szCs w:val="24"/>
          </w:rPr>
          <w:fldChar w:fldCharType="end"/>
        </w:r>
      </w:p>
      <w:p w14:paraId="3982C2AE" w14:textId="77777777" w:rsidR="00052E82" w:rsidRDefault="002E70F3">
        <w:pPr>
          <w:pStyle w:val="Stopk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49810" w14:textId="77777777" w:rsidR="00052E82" w:rsidRDefault="00052E82">
    <w:pPr>
      <w:pStyle w:val="Stopka"/>
      <w:jc w:val="right"/>
    </w:pPr>
  </w:p>
  <w:sdt>
    <w:sdtPr>
      <w:id w:val="-804306844"/>
      <w:docPartObj>
        <w:docPartGallery w:val="Page Numbers (Top of Page)"/>
        <w:docPartUnique/>
      </w:docPartObj>
    </w:sdtPr>
    <w:sdtEndPr/>
    <w:sdtContent>
      <w:p w14:paraId="52CA5868" w14:textId="77777777" w:rsidR="00052E82" w:rsidRDefault="005778F8">
        <w:pPr>
          <w:pStyle w:val="Stopka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5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NUMPAGES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5</w:t>
        </w:r>
        <w:r>
          <w:rPr>
            <w:b/>
            <w:bCs/>
            <w:sz w:val="24"/>
            <w:szCs w:val="24"/>
          </w:rPr>
          <w:fldChar w:fldCharType="end"/>
        </w:r>
      </w:p>
      <w:p w14:paraId="37AE6945" w14:textId="77777777" w:rsidR="00052E82" w:rsidRDefault="002E70F3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455F57" w14:textId="77777777" w:rsidR="007D2D25" w:rsidRDefault="007D2D25">
      <w:pPr>
        <w:spacing w:after="0" w:line="240" w:lineRule="auto"/>
      </w:pPr>
      <w:r>
        <w:separator/>
      </w:r>
    </w:p>
  </w:footnote>
  <w:footnote w:type="continuationSeparator" w:id="0">
    <w:p w14:paraId="3465680B" w14:textId="77777777" w:rsidR="007D2D25" w:rsidRDefault="007D2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D3619"/>
    <w:multiLevelType w:val="multilevel"/>
    <w:tmpl w:val="3338409A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2B04F5"/>
    <w:multiLevelType w:val="multilevel"/>
    <w:tmpl w:val="96F813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93A1676"/>
    <w:multiLevelType w:val="multilevel"/>
    <w:tmpl w:val="B2084F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A244ADE"/>
    <w:multiLevelType w:val="multilevel"/>
    <w:tmpl w:val="B10464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5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0A297185"/>
    <w:multiLevelType w:val="multilevel"/>
    <w:tmpl w:val="A2062A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3054FD4"/>
    <w:multiLevelType w:val="multilevel"/>
    <w:tmpl w:val="597C6CE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CA7D87"/>
    <w:multiLevelType w:val="multilevel"/>
    <w:tmpl w:val="01A44E7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0A473D"/>
    <w:multiLevelType w:val="multilevel"/>
    <w:tmpl w:val="68529200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1D8B02E3"/>
    <w:multiLevelType w:val="multilevel"/>
    <w:tmpl w:val="E140E95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D04C84"/>
    <w:multiLevelType w:val="multilevel"/>
    <w:tmpl w:val="50C2B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37CC398F"/>
    <w:multiLevelType w:val="multilevel"/>
    <w:tmpl w:val="C5CCD5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414B2827"/>
    <w:multiLevelType w:val="multilevel"/>
    <w:tmpl w:val="4B1CF21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46AA386C"/>
    <w:multiLevelType w:val="multilevel"/>
    <w:tmpl w:val="AF0C13C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4A9F71D3"/>
    <w:multiLevelType w:val="multilevel"/>
    <w:tmpl w:val="13C49F20"/>
    <w:lvl w:ilvl="0">
      <w:start w:val="1"/>
      <w:numFmt w:val="lowerLetter"/>
      <w:lvlText w:val="%1)"/>
      <w:lvlJc w:val="left"/>
      <w:pPr>
        <w:tabs>
          <w:tab w:val="num" w:pos="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80" w:hanging="180"/>
      </w:pPr>
    </w:lvl>
  </w:abstractNum>
  <w:abstractNum w:abstractNumId="14" w15:restartNumberingAfterBreak="0">
    <w:nsid w:val="541916E3"/>
    <w:multiLevelType w:val="multilevel"/>
    <w:tmpl w:val="6324B6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AA213E9"/>
    <w:multiLevelType w:val="multilevel"/>
    <w:tmpl w:val="EFE49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2B17FA"/>
    <w:multiLevelType w:val="multilevel"/>
    <w:tmpl w:val="2EE8C5A4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17" w15:restartNumberingAfterBreak="0">
    <w:nsid w:val="7CB7487F"/>
    <w:multiLevelType w:val="multilevel"/>
    <w:tmpl w:val="F6780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5"/>
    <w:lvlOverride w:ilvl="0">
      <w:startOverride w:val="1"/>
    </w:lvlOverride>
  </w:num>
  <w:num w:numId="7">
    <w:abstractNumId w:val="15"/>
  </w:num>
  <w:num w:numId="8">
    <w:abstractNumId w:val="17"/>
    <w:lvlOverride w:ilvl="0">
      <w:startOverride w:val="1"/>
    </w:lvlOverride>
  </w:num>
  <w:num w:numId="9">
    <w:abstractNumId w:val="17"/>
  </w:num>
  <w:num w:numId="10">
    <w:abstractNumId w:val="12"/>
    <w:lvlOverride w:ilvl="0">
      <w:startOverride w:val="1"/>
    </w:lvlOverride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0"/>
    <w:lvlOverride w:ilvl="0">
      <w:startOverride w:val="1"/>
    </w:lvlOverride>
  </w:num>
  <w:num w:numId="16">
    <w:abstractNumId w:val="10"/>
  </w:num>
  <w:num w:numId="17">
    <w:abstractNumId w:val="5"/>
    <w:lvlOverride w:ilvl="0">
      <w:startOverride w:val="1"/>
    </w:lvlOverride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8"/>
    <w:lvlOverride w:ilvl="0">
      <w:startOverride w:val="1"/>
    </w:lvlOverride>
  </w:num>
  <w:num w:numId="24">
    <w:abstractNumId w:val="8"/>
  </w:num>
  <w:num w:numId="25">
    <w:abstractNumId w:val="8"/>
  </w:num>
  <w:num w:numId="26">
    <w:abstractNumId w:val="8"/>
  </w:num>
  <w:num w:numId="27">
    <w:abstractNumId w:val="12"/>
  </w:num>
  <w:num w:numId="28">
    <w:abstractNumId w:val="1"/>
    <w:lvlOverride w:ilvl="0">
      <w:startOverride w:val="1"/>
    </w:lvlOverride>
  </w:num>
  <w:num w:numId="29">
    <w:abstractNumId w:val="1"/>
  </w:num>
  <w:num w:numId="30">
    <w:abstractNumId w:val="11"/>
    <w:lvlOverride w:ilvl="0">
      <w:startOverride w:val="1"/>
    </w:lvlOverride>
  </w:num>
  <w:num w:numId="31">
    <w:abstractNumId w:val="11"/>
  </w:num>
  <w:num w:numId="32">
    <w:abstractNumId w:val="11"/>
  </w:num>
  <w:num w:numId="33">
    <w:abstractNumId w:val="11"/>
  </w:num>
  <w:num w:numId="34">
    <w:abstractNumId w:val="11"/>
  </w:num>
  <w:num w:numId="35">
    <w:abstractNumId w:val="11"/>
  </w:num>
  <w:num w:numId="36">
    <w:abstractNumId w:val="1"/>
  </w:num>
  <w:num w:numId="37">
    <w:abstractNumId w:val="1"/>
  </w:num>
  <w:num w:numId="38">
    <w:abstractNumId w:val="1"/>
  </w:num>
  <w:num w:numId="39">
    <w:abstractNumId w:val="6"/>
    <w:lvlOverride w:ilvl="0">
      <w:startOverride w:val="1"/>
    </w:lvlOverride>
  </w:num>
  <w:num w:numId="40">
    <w:abstractNumId w:val="6"/>
  </w:num>
  <w:num w:numId="41">
    <w:abstractNumId w:val="9"/>
    <w:lvlOverride w:ilvl="0">
      <w:startOverride w:val="1"/>
    </w:lvlOverride>
  </w:num>
  <w:num w:numId="42">
    <w:abstractNumId w:val="9"/>
  </w:num>
  <w:num w:numId="43">
    <w:abstractNumId w:val="2"/>
    <w:lvlOverride w:ilvl="0">
      <w:startOverride w:val="1"/>
    </w:lvlOverride>
  </w:num>
  <w:num w:numId="44">
    <w:abstractNumId w:val="2"/>
  </w:num>
  <w:num w:numId="45">
    <w:abstractNumId w:val="2"/>
  </w:num>
  <w:num w:numId="46">
    <w:abstractNumId w:val="2"/>
  </w:num>
  <w:num w:numId="47">
    <w:abstractNumId w:val="2"/>
  </w:num>
  <w:num w:numId="48">
    <w:abstractNumId w:val="0"/>
    <w:lvlOverride w:ilvl="0">
      <w:startOverride w:val="1"/>
    </w:lvlOverride>
    <w:lvlOverride w:ilvl="1">
      <w:startOverride w:val="1"/>
    </w:lvlOverride>
  </w:num>
  <w:num w:numId="49">
    <w:abstractNumId w:val="16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E82"/>
    <w:rsid w:val="00011FEE"/>
    <w:rsid w:val="00052E82"/>
    <w:rsid w:val="000A3306"/>
    <w:rsid w:val="000E1416"/>
    <w:rsid w:val="00107969"/>
    <w:rsid w:val="00117E6E"/>
    <w:rsid w:val="0012723B"/>
    <w:rsid w:val="00171BF2"/>
    <w:rsid w:val="00173718"/>
    <w:rsid w:val="002E70F3"/>
    <w:rsid w:val="00344C8E"/>
    <w:rsid w:val="00415579"/>
    <w:rsid w:val="0047536D"/>
    <w:rsid w:val="004D3719"/>
    <w:rsid w:val="004D62E6"/>
    <w:rsid w:val="005335FE"/>
    <w:rsid w:val="00550ECE"/>
    <w:rsid w:val="005616C7"/>
    <w:rsid w:val="005778F8"/>
    <w:rsid w:val="00617002"/>
    <w:rsid w:val="007B1059"/>
    <w:rsid w:val="007D2D25"/>
    <w:rsid w:val="007E720B"/>
    <w:rsid w:val="00883EF8"/>
    <w:rsid w:val="00931970"/>
    <w:rsid w:val="00945AF5"/>
    <w:rsid w:val="009626DF"/>
    <w:rsid w:val="00B53860"/>
    <w:rsid w:val="00D56425"/>
    <w:rsid w:val="00D63E65"/>
    <w:rsid w:val="00DF195D"/>
    <w:rsid w:val="00E2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A629F"/>
  <w15:docId w15:val="{CA2F5F08-9023-4DFB-9913-5A74299E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pPr>
      <w:spacing w:after="200" w:line="276" w:lineRule="auto"/>
    </w:pPr>
    <w:rPr>
      <w:rFonts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53AE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53AE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53AE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6DB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qFormat/>
    <w:rsid w:val="002526DB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53AE2"/>
    <w:rPr>
      <w:b/>
      <w:bCs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Komentarz">
    <w:name w:val="Komentarz"/>
    <w:basedOn w:val="Normalny"/>
    <w:qFormat/>
    <w:pPr>
      <w:spacing w:before="56" w:after="0"/>
      <w:ind w:left="56" w:right="56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282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2723B"/>
    <w:pPr>
      <w:suppressAutoHyphens w:val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2AC07-465B-49B1-BA50-8E1E93452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1593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</dc:creator>
  <dc:description/>
  <cp:lastModifiedBy>AZP Aneta</cp:lastModifiedBy>
  <cp:revision>2</cp:revision>
  <cp:lastPrinted>2025-07-16T06:49:00Z</cp:lastPrinted>
  <dcterms:created xsi:type="dcterms:W3CDTF">2025-07-16T06:55:00Z</dcterms:created>
  <dcterms:modified xsi:type="dcterms:W3CDTF">2025-07-16T06:55:00Z</dcterms:modified>
  <dc:language>pl-PL</dc:language>
</cp:coreProperties>
</file>