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736301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9F136A" w:rsidRPr="009F136A">
        <w:rPr>
          <w:rFonts w:eastAsia="Times New Roman" w:cs="Calibri"/>
          <w:b/>
          <w:sz w:val="20"/>
          <w:szCs w:val="20"/>
          <w:lang w:eastAsia="pl-PL"/>
        </w:rPr>
        <w:t>CRZP/137/2025/AZP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736301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736301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736301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36301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736301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9F136A" w:rsidRPr="00736301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736301" w:rsidRPr="00736301">
        <w:rPr>
          <w:rFonts w:eastAsia="Times New Roman" w:cs="Calibri"/>
          <w:b/>
          <w:sz w:val="20"/>
          <w:szCs w:val="20"/>
          <w:lang w:eastAsia="pl-PL"/>
        </w:rPr>
        <w:t>m</w:t>
      </w:r>
      <w:r w:rsidR="009F136A" w:rsidRPr="00736301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736301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736301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36301">
        <w:rPr>
          <w:rFonts w:eastAsia="Times New Roman" w:cs="Calibri"/>
          <w:b/>
          <w:sz w:val="20"/>
          <w:szCs w:val="20"/>
          <w:lang w:eastAsia="pl-PL"/>
        </w:rPr>
        <w:t>„</w:t>
      </w:r>
      <w:r w:rsidR="009F136A" w:rsidRPr="00736301">
        <w:rPr>
          <w:rFonts w:eastAsia="Times New Roman" w:cs="Calibri"/>
          <w:b/>
          <w:sz w:val="20"/>
          <w:szCs w:val="20"/>
          <w:lang w:eastAsia="pl-PL"/>
        </w:rPr>
        <w:t>Dostosowanie jednostki r/v IMOR na po</w:t>
      </w:r>
      <w:bookmarkStart w:id="0" w:name="_GoBack"/>
      <w:bookmarkEnd w:id="0"/>
      <w:r w:rsidR="009F136A" w:rsidRPr="00736301">
        <w:rPr>
          <w:rFonts w:eastAsia="Times New Roman" w:cs="Calibri"/>
          <w:b/>
          <w:sz w:val="20"/>
          <w:szCs w:val="20"/>
          <w:lang w:eastAsia="pl-PL"/>
        </w:rPr>
        <w:t>trzeby pracy z systemem holowanych pojazdów ROTV wraz z magnetometrami na podstawie dokumentacji wykonawczej</w:t>
      </w:r>
      <w:r w:rsidRPr="00736301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736301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36301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736301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736301">
        <w:rPr>
          <w:rFonts w:eastAsia="Times New Roman" w:cs="Calibri"/>
          <w:sz w:val="20"/>
          <w:szCs w:val="20"/>
          <w:lang w:eastAsia="pl-PL"/>
        </w:rPr>
        <w:t>e</w:t>
      </w:r>
      <w:r w:rsidR="005E443B" w:rsidRPr="00736301">
        <w:rPr>
          <w:rFonts w:eastAsia="Times New Roman" w:cs="Calibri"/>
          <w:sz w:val="20"/>
          <w:szCs w:val="20"/>
          <w:lang w:eastAsia="pl-PL"/>
        </w:rPr>
        <w:t>,</w:t>
      </w:r>
      <w:r w:rsidR="00C16AA2" w:rsidRPr="00736301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36301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736301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736301" w:rsidRPr="00736301" w:rsidTr="00991432"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736301" w:rsidRDefault="00736301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736301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736301" w:rsidTr="00991432"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736301" w:rsidTr="00991432">
        <w:trPr>
          <w:trHeight w:val="617"/>
        </w:trPr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03E2" w:rsidRDefault="002A03E2">
      <w:pPr>
        <w:spacing w:after="0" w:line="240" w:lineRule="auto"/>
      </w:pPr>
      <w:r>
        <w:separator/>
      </w:r>
    </w:p>
  </w:endnote>
  <w:endnote w:type="continuationSeparator" w:id="0">
    <w:p w:rsidR="002A03E2" w:rsidRDefault="002A0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73630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3630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736301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03E2" w:rsidRDefault="002A03E2">
      <w:pPr>
        <w:spacing w:after="0" w:line="240" w:lineRule="auto"/>
      </w:pPr>
      <w:r>
        <w:separator/>
      </w:r>
    </w:p>
  </w:footnote>
  <w:footnote w:type="continuationSeparator" w:id="0">
    <w:p w:rsidR="002A03E2" w:rsidRDefault="002A0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363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736301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9F136A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Dostosowanie jednostki r/v IMOR na potrzeby pracy z systemem holowanych pojazdów ROTV wraz z magnetometrami na podstawie dokumentacji wykonawczej</w:t>
    </w:r>
  </w:p>
  <w:p w:rsidR="004E7E0E" w:rsidRPr="004E7E0E" w:rsidRDefault="00736301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7363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7363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A03E2"/>
    <w:rsid w:val="00084773"/>
    <w:rsid w:val="001079FB"/>
    <w:rsid w:val="002A03E2"/>
    <w:rsid w:val="002C16B6"/>
    <w:rsid w:val="00581849"/>
    <w:rsid w:val="005E443B"/>
    <w:rsid w:val="0060457E"/>
    <w:rsid w:val="006666A6"/>
    <w:rsid w:val="006A461B"/>
    <w:rsid w:val="00736301"/>
    <w:rsid w:val="00787E3E"/>
    <w:rsid w:val="009F136A"/>
    <w:rsid w:val="00A2662E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E79E4B8"/>
  <w15:docId w15:val="{0D20479F-820D-4C35-B0B8-B3DC48B5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3</cp:revision>
  <cp:lastPrinted>2025-07-15T06:42:00Z</cp:lastPrinted>
  <dcterms:created xsi:type="dcterms:W3CDTF">2025-07-15T06:42:00Z</dcterms:created>
  <dcterms:modified xsi:type="dcterms:W3CDTF">2025-07-15T06:42:00Z</dcterms:modified>
</cp:coreProperties>
</file>