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BC37DB">
        <w:rPr>
          <w:rFonts w:ascii="Arial" w:hAnsi="Arial" w:cs="Arial"/>
          <w:b/>
          <w:sz w:val="24"/>
          <w:szCs w:val="24"/>
        </w:rPr>
        <w:t>RZ-DZP</w:t>
      </w:r>
      <w:bookmarkStart w:id="0" w:name="_GoBack"/>
      <w:bookmarkEnd w:id="0"/>
      <w:r w:rsidR="00A722B0">
        <w:rPr>
          <w:rFonts w:ascii="Arial" w:hAnsi="Arial" w:cs="Arial"/>
          <w:b/>
          <w:sz w:val="24"/>
          <w:szCs w:val="24"/>
        </w:rPr>
        <w:t>.261.5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C37DB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E5DD7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2025-07-14T09:43:00Z</cp:lastPrinted>
  <dcterms:created xsi:type="dcterms:W3CDTF">2025-07-14T09:43:00Z</dcterms:created>
  <dcterms:modified xsi:type="dcterms:W3CDTF">2025-07-14T09:43:00Z</dcterms:modified>
</cp:coreProperties>
</file>