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F9C" w:rsidRPr="00AB1118" w:rsidRDefault="00E76FD9" w:rsidP="0012491C">
      <w:pPr>
        <w:jc w:val="right"/>
        <w:rPr>
          <w:rFonts w:ascii="Arial" w:hAnsi="Arial" w:cs="Arial"/>
        </w:rPr>
      </w:pPr>
      <w:r w:rsidRPr="00E76FD9">
        <w:rPr>
          <w:rFonts w:ascii="Arial" w:hAnsi="Arial" w:cs="Arial"/>
        </w:rPr>
        <w:t>Częstochowa</w:t>
      </w:r>
      <w:r w:rsidR="003E0F9C" w:rsidRPr="00AB1118">
        <w:rPr>
          <w:rFonts w:ascii="Arial" w:hAnsi="Arial" w:cs="Arial"/>
        </w:rPr>
        <w:t xml:space="preserve"> dnia: </w:t>
      </w:r>
      <w:r w:rsidR="00D030C8">
        <w:rPr>
          <w:rFonts w:ascii="Arial" w:hAnsi="Arial" w:cs="Arial"/>
        </w:rPr>
        <w:t>2025-07-10</w:t>
      </w:r>
    </w:p>
    <w:p w:rsidR="003E0F9C" w:rsidRPr="00AB1118" w:rsidRDefault="00E76FD9" w:rsidP="003E0F9C">
      <w:pPr>
        <w:spacing w:line="360" w:lineRule="auto"/>
        <w:rPr>
          <w:rFonts w:ascii="Arial" w:hAnsi="Arial" w:cs="Arial"/>
          <w:b/>
          <w:bCs/>
        </w:rPr>
      </w:pPr>
      <w:r w:rsidRPr="00E76FD9">
        <w:rPr>
          <w:rFonts w:ascii="Arial" w:hAnsi="Arial" w:cs="Arial"/>
          <w:b/>
          <w:bCs/>
        </w:rPr>
        <w:t>Politechnika Częstochowska</w:t>
      </w:r>
    </w:p>
    <w:p w:rsidR="003E0F9C" w:rsidRPr="00AB1118" w:rsidRDefault="00E76FD9" w:rsidP="003E0F9C">
      <w:pPr>
        <w:spacing w:line="360" w:lineRule="auto"/>
        <w:rPr>
          <w:rFonts w:ascii="Arial" w:hAnsi="Arial" w:cs="Arial"/>
        </w:rPr>
      </w:pPr>
      <w:r w:rsidRPr="00E76FD9">
        <w:rPr>
          <w:rFonts w:ascii="Arial" w:hAnsi="Arial" w:cs="Arial"/>
        </w:rPr>
        <w:t>Dąbrowskiego</w:t>
      </w:r>
      <w:r w:rsidR="003E0F9C" w:rsidRPr="00AB1118">
        <w:rPr>
          <w:rFonts w:ascii="Arial" w:hAnsi="Arial" w:cs="Arial"/>
        </w:rPr>
        <w:t xml:space="preserve"> </w:t>
      </w:r>
      <w:r w:rsidRPr="00E76FD9">
        <w:rPr>
          <w:rFonts w:ascii="Arial" w:hAnsi="Arial" w:cs="Arial"/>
        </w:rPr>
        <w:t>69</w:t>
      </w:r>
    </w:p>
    <w:p w:rsidR="003E0F9C" w:rsidRDefault="00E76FD9" w:rsidP="003E0F9C">
      <w:pPr>
        <w:rPr>
          <w:rFonts w:ascii="Arial" w:hAnsi="Arial" w:cs="Arial"/>
        </w:rPr>
      </w:pPr>
      <w:r w:rsidRPr="00E76FD9">
        <w:rPr>
          <w:rFonts w:ascii="Arial" w:hAnsi="Arial" w:cs="Arial"/>
        </w:rPr>
        <w:t>42-201</w:t>
      </w:r>
      <w:r w:rsidR="003E0F9C" w:rsidRPr="00AB1118">
        <w:rPr>
          <w:rFonts w:ascii="Arial" w:hAnsi="Arial" w:cs="Arial"/>
        </w:rPr>
        <w:t xml:space="preserve"> </w:t>
      </w:r>
      <w:r w:rsidRPr="00E76FD9">
        <w:rPr>
          <w:rFonts w:ascii="Arial" w:hAnsi="Arial" w:cs="Arial"/>
        </w:rPr>
        <w:t>Częstochowa</w:t>
      </w:r>
    </w:p>
    <w:p w:rsidR="003E0F9C" w:rsidRPr="00AB1118" w:rsidRDefault="0012491C" w:rsidP="0012491C">
      <w:pPr>
        <w:rPr>
          <w:bCs/>
          <w:sz w:val="18"/>
          <w:szCs w:val="18"/>
        </w:rPr>
      </w:pPr>
      <w:r>
        <w:rPr>
          <w:rFonts w:ascii="Arial" w:hAnsi="Arial" w:cs="Arial"/>
        </w:rPr>
        <w:t>RZ-</w:t>
      </w:r>
      <w:r w:rsidR="00684F5D">
        <w:rPr>
          <w:rFonts w:ascii="Arial" w:hAnsi="Arial" w:cs="Arial"/>
        </w:rPr>
        <w:t>322/2025</w:t>
      </w:r>
      <w:bookmarkStart w:id="0" w:name="_GoBack"/>
      <w:bookmarkEnd w:id="0"/>
    </w:p>
    <w:p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3E0F9C" w:rsidRPr="00AB1118" w:rsidTr="002573BB">
        <w:tc>
          <w:tcPr>
            <w:tcW w:w="9330" w:type="dxa"/>
            <w:shd w:val="clear" w:color="auto" w:fill="F2F2F2"/>
            <w:hideMark/>
          </w:tcPr>
          <w:p w:rsidR="003E0F9C" w:rsidRPr="00AB1118" w:rsidRDefault="003E0F9C" w:rsidP="002573BB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3E0F9C" w:rsidRPr="00AB1118" w:rsidRDefault="003E0F9C" w:rsidP="002573BB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3E0F9C" w:rsidRPr="00AB1118" w:rsidRDefault="003E0F9C" w:rsidP="003E0F9C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3E0F9C" w:rsidRPr="00AB1118" w:rsidTr="002573BB">
        <w:tc>
          <w:tcPr>
            <w:tcW w:w="2268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E76FD9" w:rsidRPr="00E76FD9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E76FD9" w:rsidRPr="00E76FD9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3E0F9C" w:rsidRPr="00AB1118" w:rsidTr="002573BB">
        <w:tc>
          <w:tcPr>
            <w:tcW w:w="2268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3E0F9C" w:rsidRPr="00AB1118" w:rsidRDefault="00E76FD9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76FD9">
              <w:rPr>
                <w:rFonts w:ascii="Arial" w:hAnsi="Arial" w:cs="Arial"/>
                <w:bCs/>
              </w:rPr>
              <w:t>Przebudowa pomieszczeń nr 117, 118, 119 i 411 na Wydziale Inżynierii Produkcji i Technologii Materiałów</w:t>
            </w:r>
            <w:r w:rsidR="003E0F9C">
              <w:rPr>
                <w:rFonts w:ascii="Arial" w:hAnsi="Arial" w:cs="Arial"/>
                <w:bCs/>
              </w:rPr>
              <w:t>.</w:t>
            </w:r>
          </w:p>
        </w:tc>
      </w:tr>
      <w:tr w:rsidR="00E76FD9" w:rsidRPr="00AB1118" w:rsidTr="000F689A">
        <w:tc>
          <w:tcPr>
            <w:tcW w:w="2268" w:type="dxa"/>
            <w:shd w:val="clear" w:color="auto" w:fill="auto"/>
          </w:tcPr>
          <w:p w:rsidR="00E76FD9" w:rsidRPr="00AB1118" w:rsidRDefault="00E76FD9" w:rsidP="000F68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E76FD9" w:rsidRPr="00AB1118" w:rsidRDefault="00E76FD9" w:rsidP="000F68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76FD9">
              <w:rPr>
                <w:rFonts w:ascii="Arial" w:hAnsi="Arial" w:cs="Arial"/>
                <w:bCs/>
              </w:rPr>
              <w:t>RK-NZ.261.25.2025.ŁZ</w:t>
            </w:r>
          </w:p>
        </w:tc>
      </w:tr>
    </w:tbl>
    <w:p w:rsidR="004F079B" w:rsidRPr="003E0F9C" w:rsidRDefault="004F079B" w:rsidP="003E0F9C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Zamawiający, </w:t>
      </w:r>
      <w:r w:rsidR="00E76FD9" w:rsidRPr="00E76FD9">
        <w:rPr>
          <w:rFonts w:cs="Arial"/>
          <w:b/>
          <w:sz w:val="24"/>
        </w:rPr>
        <w:t>Politechnika Częstochowska</w:t>
      </w:r>
      <w:r w:rsidRPr="003E0F9C">
        <w:rPr>
          <w:rFonts w:cs="Arial"/>
          <w:sz w:val="24"/>
        </w:rPr>
        <w:t xml:space="preserve">, działając na podstawie art. </w:t>
      </w:r>
      <w:r w:rsidR="00816FE0" w:rsidRPr="003E0F9C">
        <w:rPr>
          <w:rFonts w:cs="Arial"/>
          <w:sz w:val="24"/>
        </w:rPr>
        <w:t>2</w:t>
      </w:r>
      <w:r w:rsidR="001C5A4C" w:rsidRPr="003E0F9C">
        <w:rPr>
          <w:rFonts w:cs="Arial"/>
          <w:sz w:val="24"/>
        </w:rPr>
        <w:t>71</w:t>
      </w:r>
      <w:r w:rsidRPr="003E0F9C">
        <w:rPr>
          <w:rFonts w:cs="Arial"/>
          <w:sz w:val="24"/>
        </w:rPr>
        <w:t xml:space="preserve"> ust</w:t>
      </w:r>
      <w:r w:rsidR="00816FE0" w:rsidRPr="003E0F9C">
        <w:rPr>
          <w:rFonts w:cs="Arial"/>
          <w:sz w:val="24"/>
        </w:rPr>
        <w:t xml:space="preserve">. </w:t>
      </w:r>
      <w:r w:rsidR="00C34578" w:rsidRPr="003E0F9C">
        <w:rPr>
          <w:rFonts w:cs="Arial"/>
          <w:sz w:val="24"/>
        </w:rPr>
        <w:t>1</w:t>
      </w:r>
      <w:r w:rsidR="001C5A4C" w:rsidRPr="003E0F9C">
        <w:rPr>
          <w:rFonts w:cs="Arial"/>
          <w:sz w:val="24"/>
        </w:rPr>
        <w:t xml:space="preserve"> i 2</w:t>
      </w:r>
      <w:r w:rsidRPr="003E0F9C">
        <w:rPr>
          <w:rFonts w:cs="Arial"/>
          <w:sz w:val="24"/>
        </w:rPr>
        <w:t xml:space="preserve"> </w:t>
      </w:r>
      <w:r w:rsidR="00816FE0" w:rsidRPr="003E0F9C">
        <w:rPr>
          <w:rFonts w:cs="Arial"/>
          <w:sz w:val="24"/>
        </w:rPr>
        <w:t>ustawy z dnia 11 września 2019r. Prawo zamówień publicznych</w:t>
      </w:r>
      <w:r w:rsidRPr="003E0F9C">
        <w:rPr>
          <w:rFonts w:cs="Arial"/>
          <w:sz w:val="24"/>
        </w:rPr>
        <w:t xml:space="preserve"> </w:t>
      </w:r>
      <w:r w:rsidR="00E76FD9" w:rsidRPr="00E76FD9">
        <w:rPr>
          <w:rFonts w:cs="Arial"/>
          <w:sz w:val="24"/>
        </w:rPr>
        <w:t>(</w:t>
      </w:r>
      <w:proofErr w:type="spellStart"/>
      <w:r w:rsidR="00E76FD9" w:rsidRPr="00E76FD9">
        <w:rPr>
          <w:rFonts w:cs="Arial"/>
          <w:sz w:val="24"/>
        </w:rPr>
        <w:t>t.j</w:t>
      </w:r>
      <w:proofErr w:type="spellEnd"/>
      <w:r w:rsidR="00E76FD9" w:rsidRPr="00E76FD9">
        <w:rPr>
          <w:rFonts w:cs="Arial"/>
          <w:sz w:val="24"/>
        </w:rPr>
        <w:t>. Dz. U. z 2024 poz. 1320)</w:t>
      </w:r>
      <w:r w:rsidRPr="003E0F9C">
        <w:rPr>
          <w:rFonts w:cs="Arial"/>
          <w:sz w:val="24"/>
        </w:rPr>
        <w:t xml:space="preserve">, w związku </w:t>
      </w:r>
      <w:r w:rsidR="0012491C">
        <w:rPr>
          <w:rFonts w:cs="Arial"/>
          <w:sz w:val="24"/>
        </w:rPr>
        <w:t xml:space="preserve">koniecznością przygotowania odpowiedzi na otrzymane pytania do SWZ </w:t>
      </w:r>
      <w:r w:rsidR="00F16C50" w:rsidRPr="003E0F9C">
        <w:rPr>
          <w:rFonts w:cs="Arial"/>
          <w:sz w:val="24"/>
        </w:rPr>
        <w:t xml:space="preserve">informuje, </w:t>
      </w:r>
      <w:r w:rsidRPr="003E0F9C">
        <w:rPr>
          <w:rFonts w:cs="Arial"/>
          <w:sz w:val="24"/>
        </w:rPr>
        <w:t>że zmianie ulegają terminy:</w:t>
      </w:r>
    </w:p>
    <w:p w:rsidR="004F079B" w:rsidRPr="003E0F9C" w:rsidRDefault="004F079B" w:rsidP="003E0F9C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składania ofert, z dnia </w:t>
      </w:r>
      <w:r w:rsidR="00E76FD9" w:rsidRPr="00E76FD9">
        <w:rPr>
          <w:rFonts w:cs="Arial"/>
          <w:b/>
          <w:sz w:val="24"/>
        </w:rPr>
        <w:t>2025-07-</w:t>
      </w:r>
      <w:r w:rsidR="00D030C8">
        <w:rPr>
          <w:rFonts w:cs="Arial"/>
          <w:b/>
          <w:sz w:val="24"/>
        </w:rPr>
        <w:t>11</w:t>
      </w:r>
      <w:r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>godz.</w:t>
      </w:r>
      <w:r w:rsidR="00136AEA" w:rsidRPr="003E0F9C">
        <w:rPr>
          <w:rFonts w:cs="Arial"/>
          <w:sz w:val="24"/>
        </w:rPr>
        <w:t xml:space="preserve"> </w:t>
      </w:r>
      <w:r w:rsidR="00E76FD9" w:rsidRPr="00E76FD9">
        <w:rPr>
          <w:rFonts w:cs="Arial"/>
          <w:b/>
          <w:sz w:val="24"/>
        </w:rPr>
        <w:t>10:00</w:t>
      </w:r>
      <w:r w:rsidR="00136AEA"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 xml:space="preserve">na dzień </w:t>
      </w:r>
      <w:r w:rsidR="00E76FD9" w:rsidRPr="00E76FD9">
        <w:rPr>
          <w:rFonts w:cs="Arial"/>
          <w:b/>
          <w:sz w:val="24"/>
        </w:rPr>
        <w:t>2025-07-1</w:t>
      </w:r>
      <w:r w:rsidR="00D030C8">
        <w:rPr>
          <w:rFonts w:cs="Arial"/>
          <w:b/>
          <w:sz w:val="24"/>
        </w:rPr>
        <w:t>6</w:t>
      </w:r>
      <w:r w:rsidR="008365E9" w:rsidRPr="003E0F9C">
        <w:rPr>
          <w:rFonts w:cs="Arial"/>
          <w:sz w:val="24"/>
        </w:rPr>
        <w:t xml:space="preserve"> godz. </w:t>
      </w:r>
      <w:r w:rsidR="00E76FD9" w:rsidRPr="00E76FD9">
        <w:rPr>
          <w:rFonts w:cs="Arial"/>
          <w:b/>
          <w:sz w:val="24"/>
        </w:rPr>
        <w:t>10:00</w:t>
      </w:r>
      <w:r w:rsidR="00DE0599" w:rsidRPr="003E0F9C">
        <w:rPr>
          <w:rFonts w:cs="Arial"/>
          <w:bCs/>
          <w:sz w:val="24"/>
        </w:rPr>
        <w:t>.</w:t>
      </w:r>
    </w:p>
    <w:p w:rsidR="004F079B" w:rsidRPr="0012491C" w:rsidRDefault="004F079B" w:rsidP="003E0F9C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>otwarcia ofert</w:t>
      </w:r>
      <w:r w:rsidR="008365E9" w:rsidRPr="003E0F9C">
        <w:rPr>
          <w:rFonts w:cs="Arial"/>
          <w:sz w:val="24"/>
        </w:rPr>
        <w:t xml:space="preserve">, z dnia </w:t>
      </w:r>
      <w:r w:rsidRPr="003E0F9C">
        <w:rPr>
          <w:rFonts w:cs="Arial"/>
          <w:sz w:val="24"/>
        </w:rPr>
        <w:t xml:space="preserve"> </w:t>
      </w:r>
      <w:r w:rsidR="00E76FD9" w:rsidRPr="00E76FD9">
        <w:rPr>
          <w:rFonts w:cs="Arial"/>
          <w:b/>
          <w:sz w:val="24"/>
        </w:rPr>
        <w:t>2025-07-</w:t>
      </w:r>
      <w:r w:rsidR="00D030C8">
        <w:rPr>
          <w:rFonts w:cs="Arial"/>
          <w:b/>
          <w:sz w:val="24"/>
        </w:rPr>
        <w:t>11</w:t>
      </w:r>
      <w:r w:rsidR="008365E9" w:rsidRPr="003E0F9C">
        <w:rPr>
          <w:rFonts w:cs="Arial"/>
          <w:sz w:val="24"/>
        </w:rPr>
        <w:t xml:space="preserve"> godz.</w:t>
      </w:r>
      <w:r w:rsidR="00136AEA" w:rsidRPr="003E0F9C">
        <w:rPr>
          <w:rFonts w:cs="Arial"/>
          <w:sz w:val="24"/>
        </w:rPr>
        <w:t xml:space="preserve"> </w:t>
      </w:r>
      <w:r w:rsidR="00E76FD9" w:rsidRPr="00E76FD9">
        <w:rPr>
          <w:rFonts w:cs="Arial"/>
          <w:b/>
          <w:sz w:val="24"/>
        </w:rPr>
        <w:t>11:00</w:t>
      </w:r>
      <w:r w:rsidR="008365E9" w:rsidRPr="003E0F9C">
        <w:rPr>
          <w:rFonts w:cs="Arial"/>
          <w:sz w:val="24"/>
        </w:rPr>
        <w:t xml:space="preserve"> na dzień </w:t>
      </w:r>
      <w:r w:rsidR="00E76FD9" w:rsidRPr="00E76FD9">
        <w:rPr>
          <w:rFonts w:cs="Arial"/>
          <w:b/>
          <w:sz w:val="24"/>
        </w:rPr>
        <w:t>2025-07-1</w:t>
      </w:r>
      <w:r w:rsidR="00D030C8">
        <w:rPr>
          <w:rFonts w:cs="Arial"/>
          <w:b/>
          <w:sz w:val="24"/>
        </w:rPr>
        <w:t>6</w:t>
      </w:r>
      <w:r w:rsidR="008365E9" w:rsidRPr="003E0F9C">
        <w:rPr>
          <w:rFonts w:cs="Arial"/>
          <w:sz w:val="24"/>
        </w:rPr>
        <w:t xml:space="preserve"> godz. </w:t>
      </w:r>
      <w:r w:rsidR="00E76FD9" w:rsidRPr="00E76FD9">
        <w:rPr>
          <w:rFonts w:cs="Arial"/>
          <w:b/>
          <w:sz w:val="24"/>
        </w:rPr>
        <w:t>11:00</w:t>
      </w:r>
      <w:r w:rsidR="008365E9" w:rsidRPr="003E0F9C">
        <w:rPr>
          <w:rFonts w:cs="Arial"/>
          <w:bCs/>
          <w:sz w:val="24"/>
        </w:rPr>
        <w:t>.</w:t>
      </w:r>
    </w:p>
    <w:p w:rsidR="0012491C" w:rsidRPr="003E0F9C" w:rsidRDefault="0012491C" w:rsidP="003E0F9C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>
        <w:rPr>
          <w:rFonts w:cs="Arial"/>
          <w:bCs/>
          <w:sz w:val="24"/>
        </w:rPr>
        <w:t xml:space="preserve">związania ofertą, z dnia </w:t>
      </w:r>
      <w:r w:rsidRPr="0012491C">
        <w:rPr>
          <w:rFonts w:cs="Arial"/>
          <w:b/>
          <w:bCs/>
          <w:sz w:val="24"/>
        </w:rPr>
        <w:t>2025-08-0</w:t>
      </w:r>
      <w:r w:rsidR="00D030C8">
        <w:rPr>
          <w:rFonts w:cs="Arial"/>
          <w:b/>
          <w:bCs/>
          <w:sz w:val="24"/>
        </w:rPr>
        <w:t>9</w:t>
      </w:r>
      <w:r>
        <w:rPr>
          <w:rFonts w:cs="Arial"/>
          <w:bCs/>
          <w:sz w:val="24"/>
        </w:rPr>
        <w:t xml:space="preserve"> na dzień </w:t>
      </w:r>
      <w:r w:rsidRPr="0012491C">
        <w:rPr>
          <w:rFonts w:cs="Arial"/>
          <w:b/>
          <w:bCs/>
          <w:sz w:val="24"/>
        </w:rPr>
        <w:t>2025-08-</w:t>
      </w:r>
      <w:r w:rsidR="00DF5E3E">
        <w:rPr>
          <w:rFonts w:cs="Arial"/>
          <w:b/>
          <w:bCs/>
          <w:sz w:val="24"/>
        </w:rPr>
        <w:t>14</w:t>
      </w:r>
      <w:r>
        <w:rPr>
          <w:rFonts w:cs="Arial"/>
          <w:bCs/>
          <w:sz w:val="24"/>
        </w:rPr>
        <w:t>.</w:t>
      </w:r>
    </w:p>
    <w:p w:rsidR="00F16C50" w:rsidRDefault="00F16C50" w:rsidP="0012491C">
      <w:pPr>
        <w:pStyle w:val="Tekstpodstawowywcity"/>
        <w:spacing w:after="120"/>
        <w:ind w:left="0" w:firstLine="0"/>
        <w:rPr>
          <w:rFonts w:ascii="Arial" w:hAnsi="Arial" w:cs="Arial"/>
          <w:sz w:val="24"/>
        </w:rPr>
      </w:pPr>
      <w:r w:rsidRPr="003E0F9C">
        <w:rPr>
          <w:rFonts w:ascii="Arial" w:hAnsi="Arial" w:cs="Arial"/>
          <w:sz w:val="24"/>
        </w:rPr>
        <w:t xml:space="preserve">Jednocześnie </w:t>
      </w:r>
      <w:r w:rsidR="00136AEA" w:rsidRPr="003E0F9C">
        <w:rPr>
          <w:rFonts w:ascii="Arial" w:hAnsi="Arial" w:cs="Arial"/>
          <w:sz w:val="24"/>
        </w:rPr>
        <w:t xml:space="preserve">Zamawiający </w:t>
      </w:r>
      <w:r w:rsidRPr="003E0F9C">
        <w:rPr>
          <w:rFonts w:ascii="Arial" w:hAnsi="Arial" w:cs="Arial"/>
          <w:sz w:val="24"/>
        </w:rPr>
        <w:t>informuje, że nie uleg</w:t>
      </w:r>
      <w:r w:rsidR="00136AEA" w:rsidRPr="003E0F9C">
        <w:rPr>
          <w:rFonts w:ascii="Arial" w:hAnsi="Arial" w:cs="Arial"/>
          <w:sz w:val="24"/>
        </w:rPr>
        <w:t>a</w:t>
      </w:r>
      <w:r w:rsidRPr="003E0F9C">
        <w:rPr>
          <w:rFonts w:ascii="Arial" w:hAnsi="Arial" w:cs="Arial"/>
          <w:sz w:val="24"/>
        </w:rPr>
        <w:t xml:space="preserve"> zmianie miejsce składania </w:t>
      </w:r>
      <w:r w:rsidR="003E0F9C">
        <w:rPr>
          <w:rFonts w:ascii="Arial" w:hAnsi="Arial" w:cs="Arial"/>
          <w:sz w:val="24"/>
        </w:rPr>
        <w:t xml:space="preserve">            </w:t>
      </w:r>
      <w:r w:rsidRPr="003E0F9C">
        <w:rPr>
          <w:rFonts w:ascii="Arial" w:hAnsi="Arial" w:cs="Arial"/>
          <w:sz w:val="24"/>
        </w:rPr>
        <w:t>i otwarcia ofert.</w:t>
      </w:r>
    </w:p>
    <w:p w:rsidR="0012491C" w:rsidRPr="0012491C" w:rsidRDefault="0012491C" w:rsidP="0012491C">
      <w:pPr>
        <w:pStyle w:val="Tekstpodstawowywcity"/>
        <w:ind w:left="0" w:firstLine="0"/>
        <w:jc w:val="right"/>
        <w:rPr>
          <w:rFonts w:ascii="Arial" w:hAnsi="Arial" w:cs="Arial"/>
          <w:b/>
          <w:sz w:val="24"/>
        </w:rPr>
      </w:pPr>
      <w:r w:rsidRPr="0012491C">
        <w:rPr>
          <w:rFonts w:ascii="Arial" w:hAnsi="Arial" w:cs="Arial"/>
          <w:b/>
          <w:sz w:val="24"/>
        </w:rPr>
        <w:t>Dyrektor ds. zakupów i inwestycji</w:t>
      </w:r>
    </w:p>
    <w:p w:rsidR="0012491C" w:rsidRPr="0012491C" w:rsidRDefault="0012491C" w:rsidP="0012491C">
      <w:pPr>
        <w:pStyle w:val="Tekstpodstawowywcity"/>
        <w:ind w:left="0" w:firstLine="0"/>
        <w:jc w:val="right"/>
        <w:rPr>
          <w:rFonts w:ascii="Arial" w:hAnsi="Arial" w:cs="Arial"/>
          <w:b/>
          <w:sz w:val="24"/>
        </w:rPr>
      </w:pPr>
      <w:r w:rsidRPr="0012491C">
        <w:rPr>
          <w:rFonts w:ascii="Arial" w:hAnsi="Arial" w:cs="Arial"/>
          <w:b/>
          <w:sz w:val="24"/>
        </w:rPr>
        <w:t>dr inż. Łukasz Kuczyński</w:t>
      </w:r>
    </w:p>
    <w:sectPr w:rsidR="0012491C" w:rsidRPr="0012491C" w:rsidSect="001249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1417" w:left="1417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A8C" w:rsidRDefault="00C10A8C">
      <w:r>
        <w:separator/>
      </w:r>
    </w:p>
  </w:endnote>
  <w:endnote w:type="continuationSeparator" w:id="0">
    <w:p w:rsidR="00C10A8C" w:rsidRDefault="00C10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FD9" w:rsidRDefault="00E76F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F9C" w:rsidRPr="003E0F9C" w:rsidRDefault="003E0F9C" w:rsidP="003E0F9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="00684F5D">
      <w:rPr>
        <w:rFonts w:ascii="Arial" w:hAnsi="Arial"/>
        <w:noProof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="00684F5D">
      <w:rPr>
        <w:rFonts w:ascii="Arial" w:hAnsi="Arial"/>
        <w:noProof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FD9" w:rsidRDefault="00E76F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A8C" w:rsidRDefault="00C10A8C">
      <w:r>
        <w:separator/>
      </w:r>
    </w:p>
  </w:footnote>
  <w:footnote w:type="continuationSeparator" w:id="0">
    <w:p w:rsidR="00C10A8C" w:rsidRDefault="00C10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FD9" w:rsidRDefault="00E76F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91C" w:rsidRPr="0019455E" w:rsidRDefault="00D030C8" w:rsidP="0012491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BF6D8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2491C" w:rsidRPr="0019455E" w:rsidRDefault="0012491C" w:rsidP="0012491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</w:p>
  <w:p w:rsidR="0012491C" w:rsidRPr="0019455E" w:rsidRDefault="0012491C" w:rsidP="0012491C">
    <w:pPr>
      <w:tabs>
        <w:tab w:val="center" w:pos="4536"/>
        <w:tab w:val="right" w:pos="9072"/>
      </w:tabs>
    </w:pPr>
  </w:p>
  <w:p w:rsidR="00E76FD9" w:rsidRDefault="00E76F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FD9" w:rsidRDefault="00E76F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4DC"/>
    <w:rsid w:val="0012491C"/>
    <w:rsid w:val="00136AEA"/>
    <w:rsid w:val="0015679F"/>
    <w:rsid w:val="001C5A4C"/>
    <w:rsid w:val="002573BB"/>
    <w:rsid w:val="002F480A"/>
    <w:rsid w:val="0033399E"/>
    <w:rsid w:val="0037248D"/>
    <w:rsid w:val="003A0AF3"/>
    <w:rsid w:val="003D12E3"/>
    <w:rsid w:val="003E0F9C"/>
    <w:rsid w:val="00416659"/>
    <w:rsid w:val="004360B0"/>
    <w:rsid w:val="0046562F"/>
    <w:rsid w:val="004E022D"/>
    <w:rsid w:val="004F079B"/>
    <w:rsid w:val="00540D03"/>
    <w:rsid w:val="00581997"/>
    <w:rsid w:val="005F4BC0"/>
    <w:rsid w:val="00684F5D"/>
    <w:rsid w:val="006A0D80"/>
    <w:rsid w:val="00727D1F"/>
    <w:rsid w:val="00797C4E"/>
    <w:rsid w:val="00816FE0"/>
    <w:rsid w:val="00820E2C"/>
    <w:rsid w:val="008365E9"/>
    <w:rsid w:val="008936A8"/>
    <w:rsid w:val="00901D47"/>
    <w:rsid w:val="00940C54"/>
    <w:rsid w:val="00945187"/>
    <w:rsid w:val="00955CEB"/>
    <w:rsid w:val="00972F59"/>
    <w:rsid w:val="00AC3482"/>
    <w:rsid w:val="00B264DC"/>
    <w:rsid w:val="00BD5546"/>
    <w:rsid w:val="00C10A8C"/>
    <w:rsid w:val="00C25577"/>
    <w:rsid w:val="00C34578"/>
    <w:rsid w:val="00CF0F4C"/>
    <w:rsid w:val="00D030C8"/>
    <w:rsid w:val="00D63C6E"/>
    <w:rsid w:val="00D91931"/>
    <w:rsid w:val="00DE0599"/>
    <w:rsid w:val="00DF5E3E"/>
    <w:rsid w:val="00E76FD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FCA138"/>
  <w15:chartTrackingRefBased/>
  <w15:docId w15:val="{01F358DE-B43B-4253-AB50-54BFF67A2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Łukasz Zyngier</dc:creator>
  <cp:keywords/>
  <dc:description/>
  <cp:lastModifiedBy>Łukasz Zyngier</cp:lastModifiedBy>
  <cp:revision>4</cp:revision>
  <cp:lastPrinted>2025-07-04T07:36:00Z</cp:lastPrinted>
  <dcterms:created xsi:type="dcterms:W3CDTF">2025-07-10T08:56:00Z</dcterms:created>
  <dcterms:modified xsi:type="dcterms:W3CDTF">2025-07-10T12:45:00Z</dcterms:modified>
</cp:coreProperties>
</file>