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02E" w:rsidRDefault="0021002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F313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F313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F3135">
        <w:rPr>
          <w:rFonts w:ascii="Arial" w:hAnsi="Arial" w:cs="Arial"/>
          <w:sz w:val="24"/>
          <w:szCs w:val="24"/>
        </w:rPr>
        <w:t>2025-07-04</w:t>
      </w:r>
    </w:p>
    <w:p w:rsidR="009432A1" w:rsidRPr="009432A1" w:rsidRDefault="005F313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313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F313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F313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F3135">
        <w:rPr>
          <w:rFonts w:ascii="Arial" w:hAnsi="Arial" w:cs="Arial"/>
          <w:sz w:val="24"/>
          <w:szCs w:val="24"/>
        </w:rPr>
        <w:t>69</w:t>
      </w:r>
    </w:p>
    <w:p w:rsidR="009432A1" w:rsidRPr="009432A1" w:rsidRDefault="005F3135" w:rsidP="009432A1">
      <w:pPr>
        <w:rPr>
          <w:rFonts w:ascii="Arial" w:hAnsi="Arial" w:cs="Arial"/>
          <w:sz w:val="24"/>
          <w:szCs w:val="24"/>
        </w:rPr>
      </w:pPr>
      <w:r w:rsidRPr="005F313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F313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F313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3135">
              <w:rPr>
                <w:rFonts w:ascii="Arial" w:hAnsi="Arial" w:cs="Arial"/>
                <w:bCs/>
                <w:sz w:val="24"/>
                <w:szCs w:val="24"/>
              </w:rPr>
              <w:t>Dostawa stacji roboczych i monitorów dla Katedry Technologii i Automatyzacji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F3135" w:rsidRPr="004E4B64" w:rsidTr="00A54943">
        <w:tc>
          <w:tcPr>
            <w:tcW w:w="2269" w:type="dxa"/>
            <w:shd w:val="clear" w:color="auto" w:fill="auto"/>
          </w:tcPr>
          <w:p w:rsidR="005F3135" w:rsidRPr="004E4B64" w:rsidRDefault="005F3135" w:rsidP="00A549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3135" w:rsidRPr="004E4B64" w:rsidRDefault="005F3135" w:rsidP="00A549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3135">
              <w:rPr>
                <w:rFonts w:ascii="Arial" w:hAnsi="Arial" w:cs="Arial"/>
                <w:bCs/>
                <w:sz w:val="24"/>
                <w:szCs w:val="24"/>
              </w:rPr>
              <w:t>RK-NZ.261.22.2025.MM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F3135" w:rsidRPr="005F3135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F313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F3135">
        <w:rPr>
          <w:rFonts w:ascii="Arial" w:hAnsi="Arial" w:cs="Arial"/>
          <w:b/>
          <w:sz w:val="24"/>
          <w:szCs w:val="24"/>
        </w:rPr>
        <w:t>24 354.00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C28" w:rsidRDefault="00346C28">
      <w:r>
        <w:separator/>
      </w:r>
    </w:p>
  </w:endnote>
  <w:endnote w:type="continuationSeparator" w:id="0">
    <w:p w:rsidR="00346C28" w:rsidRDefault="00346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00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C28" w:rsidRDefault="00346C28">
      <w:r>
        <w:separator/>
      </w:r>
    </w:p>
  </w:footnote>
  <w:footnote w:type="continuationSeparator" w:id="0">
    <w:p w:rsidR="00346C28" w:rsidRDefault="00346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135" w:rsidRDefault="005F31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02E" w:rsidRPr="0062295F" w:rsidRDefault="0021002E" w:rsidP="0021002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F3135" w:rsidRDefault="005F31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135" w:rsidRDefault="005F31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C28"/>
    <w:rsid w:val="00007727"/>
    <w:rsid w:val="00017720"/>
    <w:rsid w:val="00035488"/>
    <w:rsid w:val="000D7F25"/>
    <w:rsid w:val="000E00E5"/>
    <w:rsid w:val="00173B20"/>
    <w:rsid w:val="001C69FF"/>
    <w:rsid w:val="0021002E"/>
    <w:rsid w:val="0023318D"/>
    <w:rsid w:val="00346C28"/>
    <w:rsid w:val="00382A4A"/>
    <w:rsid w:val="003D72FD"/>
    <w:rsid w:val="00423179"/>
    <w:rsid w:val="0043158A"/>
    <w:rsid w:val="00490DC0"/>
    <w:rsid w:val="00493F8C"/>
    <w:rsid w:val="004C7E9B"/>
    <w:rsid w:val="00524583"/>
    <w:rsid w:val="005F313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E1A1B6A"/>
  <w15:chartTrackingRefBased/>
  <w15:docId w15:val="{D6567931-64FF-4939-8056-97ACFE34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10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2025-07-04T07:49:00Z</cp:lastPrinted>
  <dcterms:created xsi:type="dcterms:W3CDTF">2025-07-04T07:49:00Z</dcterms:created>
  <dcterms:modified xsi:type="dcterms:W3CDTF">2025-07-04T07:49:00Z</dcterms:modified>
</cp:coreProperties>
</file>