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CEC5B7" w14:textId="1C1AAC9C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250D1">
        <w:rPr>
          <w:rFonts w:ascii="Calibri" w:hAnsi="Calibri" w:cs="Tahoma"/>
          <w:b/>
          <w:sz w:val="24"/>
          <w:szCs w:val="24"/>
        </w:rPr>
        <w:t>1</w:t>
      </w:r>
    </w:p>
    <w:p w14:paraId="0183FAC4" w14:textId="77777777"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14:paraId="3F37D94A" w14:textId="77777777"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5C97CC8A" w14:textId="77777777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468EBB93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6CBED064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6F4D6BEF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0832A757" w14:textId="313344A2" w:rsidR="00CA123E" w:rsidRPr="004716F0" w:rsidRDefault="004716F0" w:rsidP="00CA123E">
      <w:pPr>
        <w:jc w:val="center"/>
        <w:rPr>
          <w:rFonts w:ascii="Calibri" w:hAnsi="Calibri"/>
          <w:b/>
          <w:bCs/>
          <w:i/>
        </w:rPr>
      </w:pPr>
      <w:r w:rsidRPr="004716F0">
        <w:rPr>
          <w:rFonts w:ascii="Calibri" w:hAnsi="Calibri"/>
          <w:b/>
          <w:bCs/>
          <w:i/>
        </w:rPr>
        <w:t>Z</w:t>
      </w:r>
      <w:r w:rsidR="00CA123E" w:rsidRPr="004716F0">
        <w:rPr>
          <w:rFonts w:ascii="Calibri" w:hAnsi="Calibri"/>
          <w:b/>
          <w:bCs/>
          <w:i/>
        </w:rPr>
        <w:t xml:space="preserve">nak sprawy </w:t>
      </w:r>
      <w:r w:rsidR="00D37085" w:rsidRPr="004716F0">
        <w:rPr>
          <w:rFonts w:ascii="Calibri" w:hAnsi="Calibri"/>
          <w:b/>
          <w:bCs/>
          <w:i/>
        </w:rPr>
        <w:t>CRZP/</w:t>
      </w:r>
      <w:r w:rsidR="00862C87" w:rsidRPr="004716F0">
        <w:rPr>
          <w:rFonts w:ascii="Calibri" w:hAnsi="Calibri"/>
          <w:b/>
          <w:bCs/>
          <w:i/>
        </w:rPr>
        <w:t>1</w:t>
      </w:r>
      <w:r w:rsidR="004640C4">
        <w:rPr>
          <w:rFonts w:ascii="Calibri" w:hAnsi="Calibri"/>
          <w:b/>
          <w:bCs/>
          <w:i/>
        </w:rPr>
        <w:t>25</w:t>
      </w:r>
      <w:r w:rsidR="00862C87" w:rsidRPr="004716F0">
        <w:rPr>
          <w:rFonts w:ascii="Calibri" w:hAnsi="Calibri"/>
          <w:b/>
          <w:bCs/>
          <w:i/>
        </w:rPr>
        <w:t>/2025</w:t>
      </w:r>
      <w:r w:rsidR="00D37085" w:rsidRPr="004716F0">
        <w:rPr>
          <w:rFonts w:ascii="Calibri" w:hAnsi="Calibri"/>
          <w:b/>
          <w:bCs/>
          <w:i/>
        </w:rPr>
        <w:t>/AZP</w:t>
      </w:r>
    </w:p>
    <w:p w14:paraId="1A4A5D4B" w14:textId="16987050" w:rsidR="00CA123E" w:rsidRPr="000B4156" w:rsidRDefault="00D37085" w:rsidP="00CA123E">
      <w:pPr>
        <w:jc w:val="center"/>
        <w:rPr>
          <w:rFonts w:ascii="Calibri" w:hAnsi="Calibri"/>
          <w:b/>
          <w:i/>
        </w:rPr>
      </w:pPr>
      <w:r w:rsidRPr="004716F0">
        <w:rPr>
          <w:rFonts w:ascii="Calibri" w:hAnsi="Calibri"/>
          <w:b/>
          <w:bCs/>
          <w:i/>
        </w:rPr>
        <w:t>Usługa zapewnienia załogi na jednostce r/v IMOR</w:t>
      </w:r>
      <w:r w:rsidR="004640C4">
        <w:rPr>
          <w:rFonts w:ascii="Calibri" w:hAnsi="Calibri"/>
          <w:b/>
          <w:bCs/>
          <w:i/>
        </w:rPr>
        <w:t xml:space="preserve"> - powtórne</w:t>
      </w:r>
    </w:p>
    <w:p w14:paraId="31E9D1ED" w14:textId="77777777"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14:paraId="7227361B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65538ECF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519A95B5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326E19EB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44E52C0E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26D7ED34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44B3AEBE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3C439A79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0889D992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2B6C5FB3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77A02F90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574DA9D6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597960C4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208219DE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3A272B3F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0BB2E250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68A0C30B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7A676EBC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6D101828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1D7BAC19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2C85EE69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2917F5E2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17409A5F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246EFBFD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50C5EBB5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44DD03E7" w14:textId="04D33ABC" w:rsidR="002301EC" w:rsidRDefault="00EF3194" w:rsidP="00AE24D8">
      <w:p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="00862C87">
        <w:rPr>
          <w:rFonts w:ascii="Calibri" w:hAnsi="Calibri" w:cs="Tahoma"/>
          <w:b/>
          <w:sz w:val="22"/>
          <w:szCs w:val="22"/>
        </w:rPr>
        <w:t xml:space="preserve"> podstawow</w:t>
      </w:r>
      <w:r w:rsidR="00F1232B">
        <w:rPr>
          <w:rFonts w:ascii="Calibri" w:hAnsi="Calibri" w:cs="Tahoma"/>
          <w:b/>
          <w:sz w:val="22"/>
          <w:szCs w:val="22"/>
        </w:rPr>
        <w:t>ym</w:t>
      </w:r>
      <w:r w:rsidR="00862C87">
        <w:rPr>
          <w:rFonts w:ascii="Calibri" w:hAnsi="Calibri" w:cs="Tahoma"/>
          <w:b/>
          <w:sz w:val="22"/>
          <w:szCs w:val="22"/>
        </w:rPr>
        <w:t xml:space="preserve"> bez negocjacji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AE24D8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D37085" w:rsidRPr="00D37085">
        <w:rPr>
          <w:rFonts w:ascii="Calibri" w:hAnsi="Calibri" w:cs="Tahoma"/>
          <w:b/>
          <w:sz w:val="22"/>
          <w:szCs w:val="22"/>
        </w:rPr>
        <w:t>Usług</w:t>
      </w:r>
      <w:r w:rsidR="00AE24D8">
        <w:rPr>
          <w:rFonts w:ascii="Calibri" w:hAnsi="Calibri" w:cs="Tahoma"/>
          <w:b/>
          <w:sz w:val="22"/>
          <w:szCs w:val="22"/>
        </w:rPr>
        <w:t>ę</w:t>
      </w:r>
      <w:r w:rsidR="00D37085" w:rsidRPr="00D37085">
        <w:rPr>
          <w:rFonts w:ascii="Calibri" w:hAnsi="Calibri" w:cs="Tahoma"/>
          <w:b/>
          <w:sz w:val="22"/>
          <w:szCs w:val="22"/>
        </w:rPr>
        <w:t xml:space="preserve"> zapewnienia załogi na jednostce r/v IMOR</w:t>
      </w:r>
      <w:r w:rsidR="004640C4">
        <w:rPr>
          <w:rFonts w:ascii="Calibri" w:hAnsi="Calibri" w:cs="Tahoma"/>
          <w:b/>
          <w:sz w:val="22"/>
          <w:szCs w:val="22"/>
        </w:rPr>
        <w:t xml:space="preserve"> - powtórne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14:paraId="628FA055" w14:textId="4EEC293E" w:rsidR="00C30897" w:rsidRDefault="00C30897" w:rsidP="00AE24D8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7190A">
        <w:rPr>
          <w:rFonts w:asciiTheme="minorHAnsi" w:hAnsiTheme="minorHAnsi" w:cstheme="minorHAnsi"/>
          <w:b/>
          <w:sz w:val="22"/>
          <w:szCs w:val="22"/>
          <w:u w:val="single"/>
        </w:rPr>
        <w:t>Zapewnienie marynarza wachtowego/kucharza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I zmiana</w:t>
      </w:r>
    </w:p>
    <w:p w14:paraId="3B06D165" w14:textId="60766174" w:rsidR="00C30897" w:rsidRPr="00FC2F42" w:rsidRDefault="00C30897" w:rsidP="00C30897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C2F42">
        <w:rPr>
          <w:rFonts w:asciiTheme="minorHAnsi" w:hAnsiTheme="minorHAnsi" w:cstheme="minorHAnsi"/>
          <w:sz w:val="22"/>
          <w:szCs w:val="22"/>
        </w:rPr>
        <w:t>Oferujemy realizację przedmiotu zamówienia zgodnie z zapisami SWZ na poniższych warunkach: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2410"/>
        <w:gridCol w:w="1984"/>
        <w:gridCol w:w="1559"/>
      </w:tblGrid>
      <w:tr w:rsidR="00532AF9" w:rsidRPr="00FC2F42" w14:paraId="1A639734" w14:textId="77777777" w:rsidTr="00AE24D8">
        <w:trPr>
          <w:trHeight w:val="99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BD47B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O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31C6B" w14:textId="125B1D1E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lość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podstawowych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dni pracy na statku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61562" w14:textId="4D46543B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Cena 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jednostkowa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brutto w zł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F0248" w14:textId="6D977A51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Całkowita cena brutto w zł</w:t>
            </w:r>
          </w:p>
        </w:tc>
      </w:tr>
      <w:tr w:rsidR="00532AF9" w:rsidRPr="00FC2F42" w14:paraId="3967FA22" w14:textId="77777777" w:rsidTr="00AE24D8">
        <w:trPr>
          <w:trHeight w:val="17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C6B1F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67E2B" w14:textId="1274361A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 w:rsidRPr="00FC2F42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325D7" w14:textId="7B50DCFB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F8A5C" w14:textId="6F283DE4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4=3x</w:t>
            </w:r>
            <w:r w:rsidR="00FF29A7">
              <w:rPr>
                <w:rFonts w:asciiTheme="minorHAnsi" w:hAnsiTheme="minorHAnsi" w:cstheme="minorHAnsi"/>
                <w:bCs/>
                <w:iCs/>
                <w:color w:val="000000"/>
                <w:sz w:val="16"/>
                <w:szCs w:val="16"/>
              </w:rPr>
              <w:t>2</w:t>
            </w:r>
          </w:p>
        </w:tc>
      </w:tr>
      <w:tr w:rsidR="00532AF9" w:rsidRPr="00FC2F42" w14:paraId="2668C08B" w14:textId="77777777" w:rsidTr="00AE24D8">
        <w:trPr>
          <w:trHeight w:val="114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3BE45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</w:t>
            </w:r>
            <w:r w:rsidRPr="00FC2F4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ynagrodzenie za dzień roboczy </w:t>
            </w:r>
            <w:r w:rsidRPr="001E3AA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marynarza wachtowego/kucharza – I zmiana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747B0" w14:textId="42EE22DE" w:rsidR="00532AF9" w:rsidRPr="00FC2F42" w:rsidRDefault="00862C87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87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616FC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C98B0" w14:textId="77777777" w:rsidR="00532AF9" w:rsidRPr="00FC2F42" w:rsidRDefault="00532AF9" w:rsidP="00532AF9">
            <w:pPr>
              <w:spacing w:line="200" w:lineRule="atLeast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49A7D617" w14:textId="77777777" w:rsidR="00C30897" w:rsidRDefault="00C30897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bookmarkStart w:id="0" w:name="_GoBack"/>
      <w:bookmarkEnd w:id="0"/>
    </w:p>
    <w:p w14:paraId="46CCFCDB" w14:textId="77777777" w:rsidR="00CE57E9" w:rsidRPr="00856EF2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856EF2">
        <w:rPr>
          <w:rFonts w:ascii="Calibri" w:hAnsi="Calibri" w:cs="Calibri"/>
          <w:sz w:val="22"/>
          <w:szCs w:val="22"/>
        </w:rPr>
        <w:t>Zamówienia.</w:t>
      </w:r>
    </w:p>
    <w:p w14:paraId="410D48DB" w14:textId="08253BEA"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56EF2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856EF2">
        <w:rPr>
          <w:rFonts w:ascii="Calibri" w:hAnsi="Calibri" w:cs="Tahoma"/>
          <w:sz w:val="22"/>
          <w:szCs w:val="22"/>
        </w:rPr>
        <w:t>obowiązujemy się do wykonania zamówienia w terminie</w:t>
      </w:r>
      <w:r w:rsidR="00C30897" w:rsidRPr="00856EF2">
        <w:rPr>
          <w:rFonts w:ascii="Calibri" w:hAnsi="Calibri" w:cs="Tahoma"/>
          <w:sz w:val="22"/>
          <w:szCs w:val="22"/>
        </w:rPr>
        <w:t xml:space="preserve"> wskazanym</w:t>
      </w:r>
      <w:r w:rsidR="00C30897">
        <w:rPr>
          <w:rFonts w:ascii="Calibri" w:hAnsi="Calibri" w:cs="Tahoma"/>
          <w:sz w:val="22"/>
          <w:szCs w:val="22"/>
        </w:rPr>
        <w:t xml:space="preserve"> w SWZ.</w:t>
      </w:r>
    </w:p>
    <w:p w14:paraId="35B0D798" w14:textId="77777777" w:rsidR="00C30897" w:rsidRPr="003F15F3" w:rsidRDefault="00C30897" w:rsidP="00C30897">
      <w:pPr>
        <w:numPr>
          <w:ilvl w:val="0"/>
          <w:numId w:val="1"/>
        </w:numPr>
        <w:tabs>
          <w:tab w:val="num" w:pos="397"/>
        </w:tabs>
        <w:spacing w:line="360" w:lineRule="auto"/>
        <w:ind w:left="397" w:hanging="397"/>
        <w:jc w:val="both"/>
        <w:rPr>
          <w:rFonts w:ascii="Calibri" w:hAnsi="Calibri" w:cs="Tahoma"/>
          <w:sz w:val="22"/>
          <w:szCs w:val="22"/>
        </w:rPr>
      </w:pPr>
      <w:r w:rsidRPr="003F15F3">
        <w:rPr>
          <w:rFonts w:ascii="Calibri" w:hAnsi="Calibri" w:cs="Tahoma"/>
          <w:sz w:val="22"/>
          <w:szCs w:val="22"/>
        </w:rPr>
        <w:t>Akceptuj</w:t>
      </w:r>
      <w:r>
        <w:rPr>
          <w:rFonts w:ascii="Calibri" w:hAnsi="Calibri" w:cs="Tahoma"/>
          <w:sz w:val="22"/>
          <w:szCs w:val="22"/>
        </w:rPr>
        <w:t>emy</w:t>
      </w:r>
      <w:r w:rsidRPr="003F15F3">
        <w:rPr>
          <w:rFonts w:ascii="Calibri" w:hAnsi="Calibri" w:cs="Tahoma"/>
          <w:sz w:val="22"/>
          <w:szCs w:val="22"/>
        </w:rPr>
        <w:t xml:space="preserve"> następujące warunki płatności: </w:t>
      </w:r>
    </w:p>
    <w:p w14:paraId="5C4BBA7C" w14:textId="77777777" w:rsidR="00C30897" w:rsidRDefault="00C30897" w:rsidP="00C30897">
      <w:pPr>
        <w:spacing w:line="360" w:lineRule="auto"/>
        <w:ind w:left="397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W</w:t>
      </w:r>
      <w:r w:rsidRPr="003F15F3">
        <w:rPr>
          <w:rFonts w:ascii="Calibri" w:hAnsi="Calibri" w:cs="Tahoma"/>
          <w:sz w:val="22"/>
          <w:szCs w:val="22"/>
        </w:rPr>
        <w:t>ynagrodzenie za dni pracy na statku r/v IMOR, płatne w okresach miesięcznych, w terminie 14 dni od dnia dostarczenia do Zamawiającego prawidłowo wystawionej faktury VAT/ rachunku.</w:t>
      </w:r>
    </w:p>
    <w:p w14:paraId="603DFFD6" w14:textId="77777777"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14:paraId="458C97F2" w14:textId="77777777"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3DAE0BA3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59013532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913"/>
        <w:gridCol w:w="2284"/>
        <w:gridCol w:w="3360"/>
      </w:tblGrid>
      <w:tr w:rsidR="00045A23" w:rsidRPr="009E1AE4" w14:paraId="45E75CDC" w14:textId="77777777" w:rsidTr="00856EF2">
        <w:tc>
          <w:tcPr>
            <w:tcW w:w="480" w:type="dxa"/>
            <w:shd w:val="clear" w:color="auto" w:fill="auto"/>
          </w:tcPr>
          <w:p w14:paraId="1E6295DC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2913" w:type="dxa"/>
            <w:shd w:val="clear" w:color="auto" w:fill="auto"/>
          </w:tcPr>
          <w:p w14:paraId="471BD277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2284" w:type="dxa"/>
            <w:shd w:val="clear" w:color="auto" w:fill="auto"/>
          </w:tcPr>
          <w:p w14:paraId="11660C41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12F0D81B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14:paraId="3C9F4A04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0B7B64FE" w14:textId="77777777" w:rsidTr="00856EF2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14:paraId="57E242DB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1</w:t>
            </w:r>
          </w:p>
        </w:tc>
        <w:tc>
          <w:tcPr>
            <w:tcW w:w="2913" w:type="dxa"/>
            <w:shd w:val="clear" w:color="auto" w:fill="auto"/>
            <w:vAlign w:val="center"/>
          </w:tcPr>
          <w:p w14:paraId="1E2BAAB8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2</w:t>
            </w:r>
          </w:p>
        </w:tc>
        <w:tc>
          <w:tcPr>
            <w:tcW w:w="2284" w:type="dxa"/>
            <w:shd w:val="clear" w:color="auto" w:fill="auto"/>
            <w:vAlign w:val="center"/>
          </w:tcPr>
          <w:p w14:paraId="0C41228C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14:paraId="39D71633" w14:textId="77777777" w:rsidR="00EB0FEF" w:rsidRPr="00856EF2" w:rsidRDefault="00EB0FEF" w:rsidP="009E1AE4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56EF2">
              <w:rPr>
                <w:rFonts w:ascii="Calibri" w:hAnsi="Calibri" w:cs="Tahoma"/>
                <w:sz w:val="16"/>
                <w:szCs w:val="16"/>
              </w:rPr>
              <w:t>4</w:t>
            </w:r>
          </w:p>
        </w:tc>
      </w:tr>
      <w:tr w:rsidR="00045A23" w:rsidRPr="009E1AE4" w14:paraId="5745954B" w14:textId="77777777" w:rsidTr="00856EF2">
        <w:tc>
          <w:tcPr>
            <w:tcW w:w="480" w:type="dxa"/>
            <w:shd w:val="clear" w:color="auto" w:fill="auto"/>
            <w:vAlign w:val="center"/>
          </w:tcPr>
          <w:p w14:paraId="17DE1C2C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913" w:type="dxa"/>
            <w:shd w:val="clear" w:color="auto" w:fill="auto"/>
          </w:tcPr>
          <w:p w14:paraId="3EEB8ACB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14:paraId="6D385A2C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14:paraId="25E82E51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54F85061" w14:textId="77777777" w:rsidTr="00856EF2">
        <w:tc>
          <w:tcPr>
            <w:tcW w:w="480" w:type="dxa"/>
            <w:shd w:val="clear" w:color="auto" w:fill="auto"/>
            <w:vAlign w:val="center"/>
          </w:tcPr>
          <w:p w14:paraId="237D3D1B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913" w:type="dxa"/>
            <w:shd w:val="clear" w:color="auto" w:fill="auto"/>
          </w:tcPr>
          <w:p w14:paraId="169E0D01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14:paraId="48658AD2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14:paraId="7A8B819D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2AC9FA03" w14:textId="77777777" w:rsidTr="00856EF2">
        <w:tc>
          <w:tcPr>
            <w:tcW w:w="480" w:type="dxa"/>
            <w:shd w:val="clear" w:color="auto" w:fill="auto"/>
            <w:vAlign w:val="center"/>
          </w:tcPr>
          <w:p w14:paraId="55308C41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2913" w:type="dxa"/>
            <w:shd w:val="clear" w:color="auto" w:fill="auto"/>
          </w:tcPr>
          <w:p w14:paraId="42816C7C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284" w:type="dxa"/>
            <w:shd w:val="clear" w:color="auto" w:fill="auto"/>
          </w:tcPr>
          <w:p w14:paraId="7A2BA6D6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14:paraId="77AC5F1E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2188FF29" w14:textId="77777777" w:rsidR="00AE009B" w:rsidRPr="00CA123E" w:rsidRDefault="00045A23" w:rsidP="00856EF2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  <w:r w:rsidR="00AE009B" w:rsidRPr="00CA123E">
        <w:rPr>
          <w:rFonts w:ascii="Calibri" w:hAnsi="Calibri" w:cs="Tahoma"/>
          <w:sz w:val="22"/>
          <w:szCs w:val="22"/>
        </w:rPr>
        <w:t>Ponadto oświadczamy, że:</w:t>
      </w:r>
    </w:p>
    <w:p w14:paraId="1FB198F8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14:paraId="7B462A19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4DC9F046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57139C8C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26698F03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3AA02C00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2DC4C189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70416DD2" w14:textId="77777777"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14:paraId="191F1551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8817A00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3A1ED0DD" w14:textId="77777777">
        <w:tc>
          <w:tcPr>
            <w:tcW w:w="425" w:type="dxa"/>
          </w:tcPr>
          <w:p w14:paraId="7A3226F7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710DD12E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48BE2C39" w14:textId="77777777">
        <w:tc>
          <w:tcPr>
            <w:tcW w:w="425" w:type="dxa"/>
          </w:tcPr>
          <w:p w14:paraId="4B3F9191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60C03500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773968D7" w14:textId="77777777">
        <w:tc>
          <w:tcPr>
            <w:tcW w:w="425" w:type="dxa"/>
          </w:tcPr>
          <w:p w14:paraId="42B35DC6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76215150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0CB65B06" w14:textId="77777777">
        <w:tc>
          <w:tcPr>
            <w:tcW w:w="425" w:type="dxa"/>
          </w:tcPr>
          <w:p w14:paraId="7077E6D4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14:paraId="42DF546B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4ACEB9F7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77C108D3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437C8D86" w14:textId="77777777"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14:paraId="1C4E25B9" w14:textId="77777777"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14:paraId="7D09EE17" w14:textId="77777777"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14:paraId="00FFD7EE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720B6467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3A17C44C" w14:textId="77777777" w:rsidR="00525A05" w:rsidRPr="00856EF2" w:rsidRDefault="00C26709" w:rsidP="00856EF2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856EF2" w:rsidSect="00856EF2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134" w:left="1417" w:header="708" w:footer="2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1AA2CA" w14:textId="77777777" w:rsidR="00D12922" w:rsidRDefault="00D12922">
      <w:r>
        <w:separator/>
      </w:r>
    </w:p>
  </w:endnote>
  <w:endnote w:type="continuationSeparator" w:id="0">
    <w:p w14:paraId="6FD96F0D" w14:textId="77777777" w:rsidR="00D12922" w:rsidRDefault="00D12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036B98" w14:textId="77777777" w:rsidR="00D31D28" w:rsidRDefault="00D31D28" w:rsidP="00D31D28">
    <w:pPr>
      <w:pStyle w:val="Stopka"/>
      <w:tabs>
        <w:tab w:val="clear" w:pos="4536"/>
      </w:tabs>
      <w:jc w:val="center"/>
    </w:pPr>
  </w:p>
  <w:p w14:paraId="4943757E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53664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3ACB6C" w14:textId="77777777" w:rsidR="00D12922" w:rsidRDefault="00D12922">
      <w:r>
        <w:separator/>
      </w:r>
    </w:p>
  </w:footnote>
  <w:footnote w:type="continuationSeparator" w:id="0">
    <w:p w14:paraId="42CFB70B" w14:textId="77777777" w:rsidR="00D12922" w:rsidRDefault="00D12922">
      <w:r>
        <w:continuationSeparator/>
      </w:r>
    </w:p>
  </w:footnote>
  <w:footnote w:id="1">
    <w:p w14:paraId="3833D3B5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374D8DF0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354AF918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1842DD72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58361C14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2EE017EA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CC644" w14:textId="77777777" w:rsidR="003F027E" w:rsidRDefault="004640C4">
    <w:pPr>
      <w:pStyle w:val="Nagwek"/>
    </w:pPr>
    <w:r>
      <w:rPr>
        <w:noProof/>
      </w:rPr>
      <w:pict w14:anchorId="3BC3AD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C2A846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1FBE4DBD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62B90A00" w14:textId="0C94E9DD" w:rsidR="00AE009B" w:rsidRDefault="00D3708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zapewnienia załogi na jednostce r/v IMOR</w:t>
    </w:r>
    <w:r w:rsidR="004640C4">
      <w:rPr>
        <w:rFonts w:ascii="Tahoma" w:hAnsi="Tahoma" w:cs="Tahoma"/>
        <w:i/>
        <w:sz w:val="16"/>
        <w:szCs w:val="16"/>
      </w:rPr>
      <w:t xml:space="preserve"> - powtórne</w:t>
    </w:r>
  </w:p>
  <w:p w14:paraId="6FC180A2" w14:textId="77777777"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14:paraId="6D70B07F" w14:textId="77777777" w:rsidR="00AE009B" w:rsidRDefault="0090130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CD9A3AC" wp14:editId="2468E543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A41124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C7D911" w14:textId="77777777" w:rsidR="003F027E" w:rsidRDefault="004640C4">
    <w:pPr>
      <w:pStyle w:val="Nagwek"/>
    </w:pPr>
    <w:r>
      <w:rPr>
        <w:noProof/>
      </w:rPr>
      <w:pict w14:anchorId="673004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16BC3"/>
    <w:rsid w:val="00045A23"/>
    <w:rsid w:val="00077FB9"/>
    <w:rsid w:val="00090577"/>
    <w:rsid w:val="000F0F9D"/>
    <w:rsid w:val="00110C43"/>
    <w:rsid w:val="00136205"/>
    <w:rsid w:val="0017115D"/>
    <w:rsid w:val="002301EC"/>
    <w:rsid w:val="002307F7"/>
    <w:rsid w:val="0025503E"/>
    <w:rsid w:val="00263E2B"/>
    <w:rsid w:val="002C4E51"/>
    <w:rsid w:val="002E6DFC"/>
    <w:rsid w:val="00327A55"/>
    <w:rsid w:val="00331B53"/>
    <w:rsid w:val="003B019C"/>
    <w:rsid w:val="003C1DD3"/>
    <w:rsid w:val="003D3821"/>
    <w:rsid w:val="003F027E"/>
    <w:rsid w:val="003F3272"/>
    <w:rsid w:val="004640C4"/>
    <w:rsid w:val="004716F0"/>
    <w:rsid w:val="0050646A"/>
    <w:rsid w:val="005151F4"/>
    <w:rsid w:val="00525A05"/>
    <w:rsid w:val="00532AF9"/>
    <w:rsid w:val="00543143"/>
    <w:rsid w:val="0054333B"/>
    <w:rsid w:val="005672DF"/>
    <w:rsid w:val="005A3429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56EF2"/>
    <w:rsid w:val="00862C87"/>
    <w:rsid w:val="0087245F"/>
    <w:rsid w:val="00901300"/>
    <w:rsid w:val="00907D27"/>
    <w:rsid w:val="009250D1"/>
    <w:rsid w:val="009546C8"/>
    <w:rsid w:val="009E1AE4"/>
    <w:rsid w:val="00A15029"/>
    <w:rsid w:val="00A87492"/>
    <w:rsid w:val="00AE009B"/>
    <w:rsid w:val="00AE24D8"/>
    <w:rsid w:val="00B1071D"/>
    <w:rsid w:val="00C26709"/>
    <w:rsid w:val="00C30897"/>
    <w:rsid w:val="00C50A50"/>
    <w:rsid w:val="00C7029F"/>
    <w:rsid w:val="00C84FBE"/>
    <w:rsid w:val="00C87A6F"/>
    <w:rsid w:val="00C90C19"/>
    <w:rsid w:val="00CA123E"/>
    <w:rsid w:val="00CC1BC0"/>
    <w:rsid w:val="00CE57E9"/>
    <w:rsid w:val="00D12922"/>
    <w:rsid w:val="00D31D28"/>
    <w:rsid w:val="00D37085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1232B"/>
    <w:rsid w:val="00F34EDB"/>
    <w:rsid w:val="00F53664"/>
    <w:rsid w:val="00F86D84"/>
    <w:rsid w:val="00FA55CB"/>
    <w:rsid w:val="00FD39E0"/>
    <w:rsid w:val="00FE64CC"/>
    <w:rsid w:val="00FF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99E1005"/>
  <w15:docId w15:val="{C2FD1033-4152-4A06-A3F9-FA6BCA12C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09397-9CBA-4AA6-8594-837063A55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589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Anita Brunowicz</cp:lastModifiedBy>
  <cp:revision>2</cp:revision>
  <cp:lastPrinted>2025-06-27T09:15:00Z</cp:lastPrinted>
  <dcterms:created xsi:type="dcterms:W3CDTF">2025-06-27T09:15:00Z</dcterms:created>
  <dcterms:modified xsi:type="dcterms:W3CDTF">2025-06-27T09:15:00Z</dcterms:modified>
</cp:coreProperties>
</file>