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8424B" w14:textId="0FB5E535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CA73C5">
        <w:rPr>
          <w:rFonts w:eastAsia="Times New Roman" w:cs="Calibri"/>
          <w:b/>
          <w:lang w:eastAsia="pl-PL"/>
        </w:rPr>
        <w:t>5</w:t>
      </w:r>
    </w:p>
    <w:p w14:paraId="2DC7AB0E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1397D06D" w14:textId="5026CCAA" w:rsid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2E5361DE" w14:textId="1F77A140" w:rsidR="00A20333" w:rsidRDefault="00A20333" w:rsidP="00CA73C5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7B72FB">
        <w:rPr>
          <w:rFonts w:eastAsia="Times New Roman" w:cs="Calibri"/>
          <w:lang w:eastAsia="pl-PL"/>
        </w:rPr>
        <w:t>podstawowym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30491">
        <w:rPr>
          <w:rFonts w:eastAsia="Times New Roman" w:cs="Calibri"/>
          <w:lang w:eastAsia="pl-PL"/>
        </w:rPr>
        <w:t xml:space="preserve">2024 </w:t>
      </w:r>
      <w:r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690788">
        <w:rPr>
          <w:rFonts w:eastAsia="Times New Roman" w:cs="Calibri"/>
          <w:b/>
          <w:lang w:eastAsia="pl-PL"/>
        </w:rPr>
        <w:t>107</w:t>
      </w:r>
      <w:r w:rsidR="000B289D">
        <w:rPr>
          <w:rFonts w:eastAsia="Times New Roman" w:cs="Calibri"/>
          <w:b/>
          <w:lang w:eastAsia="pl-PL"/>
        </w:rPr>
        <w:t>/202</w:t>
      </w:r>
      <w:r w:rsidR="00CA73C5">
        <w:rPr>
          <w:rFonts w:eastAsia="Times New Roman" w:cs="Calibri"/>
          <w:b/>
          <w:lang w:eastAsia="pl-PL"/>
        </w:rPr>
        <w:t>5</w:t>
      </w:r>
      <w:r w:rsidR="000B289D">
        <w:rPr>
          <w:rFonts w:eastAsia="Times New Roman" w:cs="Calibri"/>
          <w:b/>
          <w:lang w:eastAsia="pl-PL"/>
        </w:rPr>
        <w:t>/</w:t>
      </w:r>
      <w:r w:rsidR="00A339E4">
        <w:rPr>
          <w:rFonts w:eastAsia="Times New Roman" w:cs="Calibri"/>
          <w:b/>
          <w:lang w:eastAsia="pl-PL"/>
        </w:rPr>
        <w:t xml:space="preserve">AZP </w:t>
      </w:r>
      <w:r w:rsidR="00690788" w:rsidRPr="00690788">
        <w:rPr>
          <w:rFonts w:eastAsia="Times New Roman" w:cs="Calibri"/>
          <w:b/>
          <w:lang w:eastAsia="pl-PL"/>
        </w:rPr>
        <w:t>Dostawa chromatografu gazowego z detektorem płomieniowo-jonizacyjnym</w:t>
      </w:r>
      <w:r w:rsidR="00CA73C5" w:rsidRPr="00CA73C5">
        <w:rPr>
          <w:rFonts w:eastAsia="Times New Roman" w:cs="Calibri"/>
          <w:lang w:eastAsia="pl-PL"/>
        </w:rPr>
        <w:t xml:space="preserve">, </w:t>
      </w:r>
      <w:r w:rsidRPr="00CA73C5">
        <w:rPr>
          <w:rFonts w:eastAsia="Times New Roman" w:cs="Calibri"/>
          <w:lang w:eastAsia="pl-PL"/>
        </w:rPr>
        <w:t>pomiędzy:</w:t>
      </w:r>
    </w:p>
    <w:p w14:paraId="4FDE56FE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FBC23D8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47502F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47502F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0FB7D995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1B22E0E1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2419D09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0D64C55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37E2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13CBA4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1C2EA2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D9E4C30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4CAC8B62" w14:textId="49DFE9C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26C13C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573EB53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1BBA101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C07FC6D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696BB2AB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63B2387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2E029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4B26BD10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82FF6F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32227A3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057841C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6D1F84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5EE6BD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4CC6CE0E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01DBD06C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8D770D6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C10A50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1597BB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9014C61" w14:textId="28C08203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 xml:space="preserve">Zamawiający zleca, a Wykonawca przyjmuje do wykonania </w:t>
      </w:r>
      <w:r w:rsidRPr="003A488C">
        <w:rPr>
          <w:rFonts w:eastAsia="Times New Roman" w:cs="Calibri"/>
          <w:lang w:eastAsia="pl-PL"/>
        </w:rPr>
        <w:t>dostawę</w:t>
      </w:r>
      <w:r w:rsidR="00830491" w:rsidRPr="003A488C">
        <w:rPr>
          <w:rFonts w:eastAsia="Times New Roman" w:cs="Calibri"/>
          <w:lang w:eastAsia="pl-PL"/>
        </w:rPr>
        <w:t xml:space="preserve"> </w:t>
      </w:r>
      <w:r w:rsidR="00271D57" w:rsidRPr="000507B7">
        <w:rPr>
          <w:rFonts w:eastAsia="Times New Roman" w:cs="Calibri"/>
          <w:lang w:eastAsia="pl-PL"/>
        </w:rPr>
        <w:t xml:space="preserve">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335582E9" w14:textId="77777777" w:rsidR="005B5123" w:rsidRDefault="005B512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54A7529" w14:textId="109EB369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14:paraId="047D7E5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5D63836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B5C78F" w14:textId="5F9DF049" w:rsidR="00A20333" w:rsidRPr="00372416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372416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372416">
        <w:rPr>
          <w:rFonts w:eastAsia="Times New Roman" w:cs="Calibri"/>
          <w:lang w:eastAsia="pl-PL"/>
        </w:rPr>
        <w:t xml:space="preserve">umowy </w:t>
      </w:r>
      <w:r w:rsidR="0091016A" w:rsidRPr="00372416">
        <w:rPr>
          <w:rFonts w:eastAsia="Times New Roman" w:cs="Calibri"/>
          <w:lang w:eastAsia="pl-PL"/>
        </w:rPr>
        <w:t xml:space="preserve">- </w:t>
      </w:r>
      <w:r w:rsidR="00D8650C" w:rsidRPr="00372416">
        <w:rPr>
          <w:rFonts w:eastAsia="Times New Roman" w:cs="Calibri"/>
          <w:lang w:eastAsia="pl-PL"/>
        </w:rPr>
        <w:t>fabrycznie nowego sprzętu w </w:t>
      </w:r>
      <w:r w:rsidRPr="00372416">
        <w:rPr>
          <w:rFonts w:eastAsia="Times New Roman" w:cs="Calibri"/>
          <w:lang w:eastAsia="pl-PL"/>
        </w:rPr>
        <w:t xml:space="preserve">terminie </w:t>
      </w:r>
      <w:r w:rsidR="00372416" w:rsidRPr="00372416">
        <w:rPr>
          <w:rFonts w:eastAsia="Times New Roman" w:cs="Calibri"/>
          <w:lang w:eastAsia="pl-PL"/>
        </w:rPr>
        <w:t>………….</w:t>
      </w:r>
      <w:r w:rsidR="00276B51" w:rsidRPr="00372416">
        <w:rPr>
          <w:rFonts w:eastAsia="Times New Roman" w:cs="Calibri"/>
          <w:lang w:eastAsia="pl-PL"/>
        </w:rPr>
        <w:t xml:space="preserve"> </w:t>
      </w:r>
      <w:r w:rsidR="00CA0D1E" w:rsidRPr="00372416">
        <w:rPr>
          <w:rFonts w:eastAsia="Times New Roman" w:cs="Calibri"/>
          <w:lang w:eastAsia="pl-PL"/>
        </w:rPr>
        <w:t>dni.</w:t>
      </w:r>
    </w:p>
    <w:p w14:paraId="51B5A66B" w14:textId="33A4A200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372416" w:rsidRPr="00372416">
        <w:rPr>
          <w:rFonts w:eastAsia="Times New Roman" w:cs="Calibri"/>
          <w:b/>
          <w:lang w:eastAsia="pl-PL"/>
        </w:rPr>
        <w:t>Instytut Morski</w:t>
      </w:r>
      <w:r w:rsidR="00372416">
        <w:rPr>
          <w:rFonts w:eastAsia="Times New Roman" w:cs="Calibri"/>
          <w:lang w:eastAsia="pl-PL"/>
        </w:rPr>
        <w:t xml:space="preserve"> </w:t>
      </w:r>
      <w:r w:rsidR="00DA168F">
        <w:rPr>
          <w:rFonts w:eastAsia="Times New Roman" w:cs="Calibri"/>
          <w:b/>
          <w:lang w:eastAsia="pl-PL"/>
        </w:rPr>
        <w:t>Uniwersytet</w:t>
      </w:r>
      <w:r w:rsidR="00372416">
        <w:rPr>
          <w:rFonts w:eastAsia="Times New Roman" w:cs="Calibri"/>
          <w:b/>
          <w:lang w:eastAsia="pl-PL"/>
        </w:rPr>
        <w:t>u</w:t>
      </w:r>
      <w:r w:rsidR="00DA168F">
        <w:rPr>
          <w:rFonts w:eastAsia="Times New Roman" w:cs="Calibri"/>
          <w:b/>
          <w:lang w:eastAsia="pl-PL"/>
        </w:rPr>
        <w:t xml:space="preserve"> Morski</w:t>
      </w:r>
      <w:r w:rsidR="00372416">
        <w:rPr>
          <w:rFonts w:eastAsia="Times New Roman" w:cs="Calibri"/>
          <w:b/>
          <w:lang w:eastAsia="pl-PL"/>
        </w:rPr>
        <w:t xml:space="preserve">ego w </w:t>
      </w:r>
      <w:r>
        <w:rPr>
          <w:rFonts w:eastAsia="Times New Roman" w:cs="Calibri"/>
          <w:b/>
          <w:lang w:eastAsia="pl-PL"/>
        </w:rPr>
        <w:t xml:space="preserve">Gdyni, </w:t>
      </w:r>
      <w:r w:rsidR="00372416" w:rsidRPr="00372416">
        <w:rPr>
          <w:rFonts w:eastAsia="Times New Roman" w:cs="Calibri"/>
          <w:b/>
          <w:bCs/>
          <w:lang w:eastAsia="pl-PL"/>
        </w:rPr>
        <w:t>Zakład Ochrony Środowiska</w:t>
      </w:r>
      <w:r w:rsidR="00372416">
        <w:rPr>
          <w:rFonts w:eastAsia="Times New Roman" w:cs="Calibri"/>
          <w:b/>
          <w:bCs/>
          <w:lang w:eastAsia="pl-PL"/>
        </w:rPr>
        <w:t xml:space="preserve"> - </w:t>
      </w:r>
      <w:r w:rsidR="00372416">
        <w:rPr>
          <w:rFonts w:eastAsia="Times New Roman" w:cs="Calibri"/>
          <w:b/>
          <w:lang w:eastAsia="pl-PL"/>
        </w:rPr>
        <w:t xml:space="preserve">Gdańsk </w:t>
      </w:r>
      <w:r>
        <w:rPr>
          <w:rFonts w:eastAsia="Times New Roman" w:cs="Calibri"/>
          <w:b/>
          <w:lang w:eastAsia="pl-PL"/>
        </w:rPr>
        <w:t xml:space="preserve">ul. </w:t>
      </w:r>
      <w:r w:rsidR="00372416">
        <w:rPr>
          <w:rFonts w:eastAsia="Times New Roman" w:cs="Calibri"/>
          <w:b/>
          <w:lang w:eastAsia="pl-PL"/>
        </w:rPr>
        <w:t>Trzy Lipy 3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A05816E" w14:textId="0A342C72" w:rsidR="00295159" w:rsidRDefault="00295159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295159">
        <w:rPr>
          <w:rFonts w:eastAsia="Times New Roman" w:cs="Calibri"/>
          <w:lang w:eastAsia="pl-PL"/>
        </w:rPr>
        <w:t>Wykonawca zobowiązuje się każdorazowo wykonać czynności serwisu gwarancyjnego w terminie i miejscu wskazanym przez Zamawiającego, w którym sprzęt się znajduje lub gdy okaże się to niezbędne w innym miejscu uzasadnionym przez względy technologiczne i znajdującym się poza siedzibą Zamawiającego.</w:t>
      </w:r>
    </w:p>
    <w:p w14:paraId="40BE3F2C" w14:textId="664F5CD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D8650C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5C2716">
        <w:rPr>
          <w:rFonts w:eastAsia="Times New Roman" w:cs="Calibri"/>
          <w:lang w:eastAsia="pl-PL"/>
        </w:rPr>
        <w:t xml:space="preserve">sprzętu </w:t>
      </w:r>
      <w:r>
        <w:rPr>
          <w:rFonts w:eastAsia="Times New Roman" w:cs="Calibri"/>
          <w:lang w:eastAsia="pl-PL"/>
        </w:rPr>
        <w:t>w miejscu określonym w niniejszym paragrafie.</w:t>
      </w:r>
    </w:p>
    <w:p w14:paraId="5D8A4ED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1DFEFEA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5A7CD64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0235AB8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0012670" w14:textId="2F7F1501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ma charakter ryczałtowy i zawiera wszelkie niezbędne wydatki i koszty konieczne do poniesienia przez Wykonawcę w celu realizacji umowy.</w:t>
      </w:r>
    </w:p>
    <w:p w14:paraId="272C87D5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7263CB7F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982AE29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6051C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B2F2FD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C4C1DE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251BF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7DAF7B4B" w14:textId="27AF3FA2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bezusterkowego protokołu odbioru sprzętu</w:t>
      </w:r>
      <w:r w:rsidR="005332AE">
        <w:rPr>
          <w:rFonts w:eastAsia="Times New Roman" w:cs="Calibri"/>
          <w:lang w:eastAsia="pl-PL"/>
        </w:rPr>
        <w:t>,</w:t>
      </w:r>
      <w:r w:rsidRPr="00E567A5">
        <w:rPr>
          <w:rFonts w:eastAsia="Times New Roman" w:cs="Calibri"/>
          <w:lang w:eastAsia="pl-PL"/>
        </w:rPr>
        <w:t xml:space="preserve">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D8650C">
        <w:rPr>
          <w:rFonts w:eastAsia="Times New Roman" w:cs="Calibri"/>
          <w:lang w:eastAsia="pl-PL"/>
        </w:rPr>
        <w:t> </w:t>
      </w:r>
      <w:r w:rsidR="006E75C7" w:rsidRPr="006F1507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019EA0D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D34CDAA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DC2BD89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72EE153F" w14:textId="4DE7AD18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3A488C">
        <w:rPr>
          <w:rFonts w:eastAsia="Times New Roman" w:cs="Calibri"/>
          <w:lang w:eastAsia="pl-PL"/>
        </w:rPr>
        <w:t>Wszelkie rozliczenia między Zamawiającym a Wykonawcą będą dokonywane w złotych polskich</w:t>
      </w:r>
      <w:r>
        <w:rPr>
          <w:rFonts w:eastAsia="Times New Roman" w:cs="Calibri"/>
          <w:lang w:eastAsia="pl-PL"/>
        </w:rPr>
        <w:t>.</w:t>
      </w:r>
    </w:p>
    <w:p w14:paraId="600D97B0" w14:textId="77777777" w:rsidR="005332AE" w:rsidRDefault="005332AE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02C9D4" w14:textId="194AA7A1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14:paraId="7005CD7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9A7329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0E4D33F6" w14:textId="20A0ECE8" w:rsidR="009D6A02" w:rsidRPr="00372416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72416"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 w:rsidRPr="00372416">
        <w:rPr>
          <w:rFonts w:eastAsia="Times New Roman" w:cs="Calibri"/>
          <w:lang w:eastAsia="pl-PL"/>
        </w:rPr>
        <w:t xml:space="preserve">gwarancji </w:t>
      </w:r>
      <w:r w:rsidRPr="00372416">
        <w:rPr>
          <w:rFonts w:eastAsia="Times New Roman" w:cs="Calibri"/>
          <w:lang w:eastAsia="pl-PL"/>
        </w:rPr>
        <w:t xml:space="preserve">zgodnie z </w:t>
      </w:r>
      <w:r w:rsidR="00A81D82" w:rsidRPr="00372416">
        <w:rPr>
          <w:rFonts w:eastAsia="Times New Roman" w:cs="Calibri"/>
          <w:lang w:eastAsia="pl-PL"/>
        </w:rPr>
        <w:t>wymagania</w:t>
      </w:r>
      <w:r w:rsidRPr="00372416">
        <w:rPr>
          <w:rFonts w:eastAsia="Times New Roman" w:cs="Calibri"/>
          <w:lang w:eastAsia="pl-PL"/>
        </w:rPr>
        <w:t xml:space="preserve">mi zawartymi w </w:t>
      </w:r>
      <w:r w:rsidR="00A81D82" w:rsidRPr="00372416">
        <w:rPr>
          <w:rFonts w:eastAsia="Times New Roman" w:cs="Calibri"/>
          <w:lang w:eastAsia="pl-PL"/>
        </w:rPr>
        <w:t xml:space="preserve"> SIWZ</w:t>
      </w:r>
      <w:r w:rsidR="004343E7" w:rsidRPr="00372416">
        <w:rPr>
          <w:rFonts w:eastAsia="Times New Roman" w:cs="Calibri"/>
          <w:lang w:eastAsia="pl-PL"/>
        </w:rPr>
        <w:t xml:space="preserve"> oraz deklaracją złożoną w ofercie</w:t>
      </w:r>
      <w:r w:rsidR="005946C4" w:rsidRPr="00372416">
        <w:rPr>
          <w:rFonts w:eastAsia="Times New Roman" w:cs="Calibri"/>
          <w:lang w:eastAsia="pl-PL"/>
        </w:rPr>
        <w:t xml:space="preserve"> w wymiarze ……………</w:t>
      </w:r>
      <w:r w:rsidR="006366B2" w:rsidRPr="00372416">
        <w:rPr>
          <w:rFonts w:eastAsia="Times New Roman" w:cs="Calibri"/>
          <w:lang w:eastAsia="pl-PL"/>
        </w:rPr>
        <w:t xml:space="preserve"> m-</w:t>
      </w:r>
      <w:proofErr w:type="spellStart"/>
      <w:r w:rsidR="006366B2" w:rsidRPr="00372416">
        <w:rPr>
          <w:rFonts w:eastAsia="Times New Roman" w:cs="Calibri"/>
          <w:lang w:eastAsia="pl-PL"/>
        </w:rPr>
        <w:t>cy</w:t>
      </w:r>
      <w:proofErr w:type="spellEnd"/>
      <w:r w:rsidR="00A81D82" w:rsidRPr="00372416">
        <w:rPr>
          <w:rFonts w:eastAsia="Times New Roman" w:cs="Calibri"/>
          <w:lang w:eastAsia="pl-PL"/>
        </w:rPr>
        <w:t xml:space="preserve"> w </w:t>
      </w:r>
      <w:r w:rsidR="005C2716" w:rsidRPr="00372416">
        <w:rPr>
          <w:rFonts w:eastAsia="Times New Roman" w:cs="Calibri"/>
          <w:lang w:eastAsia="pl-PL"/>
        </w:rPr>
        <w:t>tym</w:t>
      </w:r>
      <w:r w:rsidR="009D6A02" w:rsidRPr="00372416">
        <w:rPr>
          <w:rFonts w:eastAsia="Times New Roman" w:cs="Calibri"/>
          <w:lang w:eastAsia="pl-PL"/>
        </w:rPr>
        <w:t>:</w:t>
      </w:r>
    </w:p>
    <w:p w14:paraId="42CF1B11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72416">
        <w:rPr>
          <w:rFonts w:eastAsia="Times New Roman" w:cs="Calibri"/>
          <w:lang w:eastAsia="pl-PL"/>
        </w:rPr>
        <w:t>zapewniając Zamawiającemu możliwość</w:t>
      </w:r>
      <w:r w:rsidR="009D6A02" w:rsidRPr="00372416">
        <w:rPr>
          <w:rFonts w:eastAsia="Times New Roman" w:cs="Calibri"/>
          <w:lang w:eastAsia="pl-PL"/>
        </w:rPr>
        <w:t xml:space="preserve"> skorzystania z </w:t>
      </w:r>
      <w:r w:rsidR="00A81D82" w:rsidRPr="00372416">
        <w:rPr>
          <w:rFonts w:eastAsia="Times New Roman" w:cs="Calibri"/>
          <w:lang w:eastAsia="pl-PL"/>
        </w:rPr>
        <w:t>gwarancji producenta</w:t>
      </w:r>
      <w:r w:rsidR="00D8650C" w:rsidRPr="00372416">
        <w:rPr>
          <w:rFonts w:eastAsia="Times New Roman" w:cs="Calibri"/>
          <w:lang w:eastAsia="pl-PL"/>
        </w:rPr>
        <w:t xml:space="preserve"> zgodnie</w:t>
      </w:r>
      <w:r w:rsidR="00D8650C">
        <w:rPr>
          <w:rFonts w:eastAsia="Times New Roman" w:cs="Calibri"/>
          <w:lang w:eastAsia="pl-PL"/>
        </w:rPr>
        <w:t xml:space="preserve">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E4E2595" w14:textId="77777777" w:rsidR="00C77E00" w:rsidRPr="005C2716" w:rsidRDefault="009D6A02" w:rsidP="005C2716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70486C4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5C2716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43B2EB8A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D8650C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4202DAE9" w14:textId="77777777" w:rsidR="0003254D" w:rsidRPr="005C2716" w:rsidRDefault="005F07CC" w:rsidP="005C2716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0294E4F4" w14:textId="58AD4C1C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jest:</w:t>
      </w:r>
    </w:p>
    <w:p w14:paraId="252022FC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5CEAD5D2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819B394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4D0B09E2" w14:textId="77777777" w:rsidR="008C3B47" w:rsidRPr="005C2716" w:rsidRDefault="005F07CC" w:rsidP="005C2716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3B870A21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</w:t>
      </w:r>
      <w:r w:rsidR="00B92A0B">
        <w:rPr>
          <w:rFonts w:eastAsia="Times New Roman" w:cs="Calibri"/>
          <w:u w:val="single"/>
          <w:lang w:eastAsia="pl-PL"/>
        </w:rPr>
        <w:t>ącego z uprawnień gwarancyjnych</w:t>
      </w:r>
      <w:r w:rsidR="00423065">
        <w:rPr>
          <w:rFonts w:eastAsia="Times New Roman" w:cs="Calibri"/>
          <w:u w:val="single"/>
          <w:lang w:eastAsia="pl-PL"/>
        </w:rPr>
        <w:t>:</w:t>
      </w:r>
    </w:p>
    <w:p w14:paraId="469C6476" w14:textId="77777777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78C6DFDA" w14:textId="77777777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00869800" w14:textId="77777777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4681D765" w14:textId="0DAA7D01" w:rsidR="008A3B5A" w:rsidRPr="005C2716" w:rsidRDefault="00423065" w:rsidP="005C2716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 xml:space="preserve">niezależnie od przyczyn, powoduje przedłużenie okresu trwania gwarancji o pełen okres niesprawności </w:t>
      </w:r>
      <w:r w:rsidR="00191F03">
        <w:rPr>
          <w:rFonts w:eastAsia="Times New Roman" w:cs="Calibri"/>
          <w:lang w:eastAsia="pl-PL"/>
        </w:rPr>
        <w:t>sprzętu</w:t>
      </w:r>
      <w:r w:rsidR="00A20333" w:rsidRPr="00A22B69">
        <w:rPr>
          <w:rFonts w:eastAsia="Times New Roman" w:cs="Calibri"/>
          <w:lang w:eastAsia="pl-PL"/>
        </w:rPr>
        <w:t>.</w:t>
      </w:r>
    </w:p>
    <w:p w14:paraId="7E311BA6" w14:textId="39558375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4A69A9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 xml:space="preserve">napraw Wykonawca zobowiązany jest do wymiany </w:t>
      </w:r>
      <w:r w:rsidR="00191F03">
        <w:rPr>
          <w:rFonts w:eastAsia="Times New Roman" w:cs="Calibri"/>
          <w:lang w:eastAsia="pl-PL"/>
        </w:rPr>
        <w:t>dostarczonego sprzętu</w:t>
      </w:r>
      <w:r>
        <w:rPr>
          <w:rFonts w:eastAsia="Times New Roman" w:cs="Calibri"/>
          <w:lang w:eastAsia="pl-PL"/>
        </w:rPr>
        <w:t xml:space="preserve"> na nowy.</w:t>
      </w:r>
    </w:p>
    <w:p w14:paraId="3CFEB26E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</w:t>
      </w:r>
      <w:r w:rsidR="00D8650C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120FFB02" w14:textId="73CEFFC1" w:rsidR="00CA0D1E" w:rsidRDefault="00CA0D1E" w:rsidP="00D8650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673687AC" w14:textId="3A2AEE7C" w:rsidR="005B5123" w:rsidRDefault="005B5123" w:rsidP="00D8650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1C0BE63D" w14:textId="66751DB9" w:rsidR="005B5123" w:rsidRDefault="005B5123" w:rsidP="00D8650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3602244A" w14:textId="77777777" w:rsidR="005B5123" w:rsidRDefault="005B5123" w:rsidP="00D8650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0A1D356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14:paraId="1D9744D5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4F3855A0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F39C872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</w:t>
      </w:r>
      <w:r w:rsidR="00D8650C">
        <w:rPr>
          <w:szCs w:val="24"/>
        </w:rPr>
        <w:t>b nienależyte wykonanie Umowy w </w:t>
      </w:r>
      <w:r w:rsidRPr="0003254D">
        <w:rPr>
          <w:szCs w:val="24"/>
        </w:rPr>
        <w:t>formie kar umownych.</w:t>
      </w:r>
    </w:p>
    <w:p w14:paraId="26CB97C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6B8A8961" w14:textId="0612338C" w:rsidR="001A328A" w:rsidRPr="000507B7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i/lub </w:t>
      </w:r>
      <w:r w:rsidR="00B92A0B">
        <w:rPr>
          <w:szCs w:val="24"/>
        </w:rPr>
        <w:t>oprogramowania w wysokości 1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3CC53125" w14:textId="0E99D0CF" w:rsidR="001A328A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="00B92A0B">
        <w:rPr>
          <w:szCs w:val="24"/>
        </w:rPr>
        <w:t>w wysokości 0,5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73FB2949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bookmarkStart w:id="0" w:name="_GoBack"/>
      <w:bookmarkEnd w:id="0"/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056BD55A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</w:t>
      </w:r>
      <w:r w:rsidR="00B92A0B">
        <w:rPr>
          <w:szCs w:val="24"/>
        </w:rPr>
        <w:t>ancji lub rękojmi w wysokości 1</w:t>
      </w:r>
      <w:r w:rsidRPr="0003254D">
        <w:rPr>
          <w:szCs w:val="24"/>
        </w:rPr>
        <w:t>% wynagrodzenia brutto określonego w § 3 ust. 2;</w:t>
      </w:r>
    </w:p>
    <w:p w14:paraId="14E48CAE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niewykonania bądź nienależyte</w:t>
      </w:r>
      <w:r w:rsidR="00D8650C">
        <w:rPr>
          <w:szCs w:val="24"/>
        </w:rPr>
        <w:t>go wykonania umowy wysokości 20</w:t>
      </w:r>
      <w:r w:rsidRPr="0003254D">
        <w:rPr>
          <w:szCs w:val="24"/>
        </w:rPr>
        <w:t>% wynagrodzenia brutto określonego w § 3 ust. 2.</w:t>
      </w:r>
    </w:p>
    <w:p w14:paraId="1EF59E6B" w14:textId="77777777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 xml:space="preserve">Łączna maksymalna wysokość kar umownych nie może przekroczyć </w:t>
      </w:r>
      <w:r w:rsidR="00830491">
        <w:rPr>
          <w:szCs w:val="24"/>
        </w:rPr>
        <w:t>2</w:t>
      </w:r>
      <w:r w:rsidRPr="00CA0D1E">
        <w:rPr>
          <w:szCs w:val="24"/>
        </w:rPr>
        <w:t>0% wynagrodzenia brutto opisanego w § 3 ust. 2.</w:t>
      </w:r>
    </w:p>
    <w:p w14:paraId="4FCB32FB" w14:textId="116721FA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07148B">
        <w:rPr>
          <w:szCs w:val="24"/>
        </w:rPr>
        <w:t>.</w:t>
      </w:r>
    </w:p>
    <w:p w14:paraId="416FA54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3250D7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82FC5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F17EC6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23D5E27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5D08E0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F2A74EF" w14:textId="77777777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6AD4BC74" w14:textId="3C2AD8A9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</w:t>
      </w:r>
      <w:r w:rsidR="005332AE">
        <w:rPr>
          <w:rFonts w:eastAsia="Times New Roman" w:cs="Calibri"/>
          <w:lang w:eastAsia="pl-PL"/>
        </w:rPr>
        <w:t>.</w:t>
      </w:r>
      <w:r>
        <w:rPr>
          <w:rFonts w:eastAsia="Times New Roman" w:cs="Calibri"/>
          <w:lang w:eastAsia="pl-PL"/>
        </w:rPr>
        <w:t xml:space="preserve"> Zamawiający może odstąpić od umowy w terminie </w:t>
      </w:r>
      <w:r w:rsidR="005332AE">
        <w:rPr>
          <w:rFonts w:eastAsia="Times New Roman" w:cs="Calibri"/>
          <w:lang w:eastAsia="pl-PL"/>
        </w:rPr>
        <w:t xml:space="preserve">30 dni </w:t>
      </w:r>
      <w:r w:rsidR="00D8650C">
        <w:rPr>
          <w:rFonts w:eastAsia="Times New Roman" w:cs="Calibri"/>
          <w:lang w:eastAsia="pl-PL"/>
        </w:rPr>
        <w:t>od powzięcia 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7E4EA0DA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297DCEFF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5A7AD398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35144895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66315837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E1218E4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Niedopuszczalna jest zmiana postanowień niniejszej umowy</w:t>
      </w:r>
      <w:r w:rsidR="00D8650C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67518D4F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EA70F8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A0B833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6B682C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72C47218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55A0671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9B6037B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</w:t>
      </w:r>
      <w:r w:rsidR="00D8650C">
        <w:rPr>
          <w:rFonts w:eastAsia="Times New Roman" w:cs="Calibri"/>
          <w:lang w:eastAsia="pl-PL"/>
        </w:rPr>
        <w:t xml:space="preserve"> obowiązków określonych umową i </w:t>
      </w:r>
      <w:r>
        <w:rPr>
          <w:rFonts w:eastAsia="Times New Roman" w:cs="Calibri"/>
          <w:lang w:eastAsia="pl-PL"/>
        </w:rPr>
        <w:t xml:space="preserve">przepisami powszechnie obowiązującego prawa opisanych </w:t>
      </w:r>
      <w:r w:rsidR="00D8650C">
        <w:rPr>
          <w:rFonts w:eastAsia="Times New Roman" w:cs="Calibri"/>
          <w:lang w:eastAsia="pl-PL"/>
        </w:rPr>
        <w:t>albo zawiadomić Zamawiającego o </w:t>
      </w:r>
      <w:r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</w:t>
      </w:r>
      <w:r w:rsidR="00D8650C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76B044D8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34E1764" w14:textId="7777777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830491">
        <w:rPr>
          <w:rFonts w:eastAsia="Times New Roman" w:cs="Calibri"/>
          <w:lang w:eastAsia="pl-PL"/>
        </w:rPr>
        <w:t xml:space="preserve">2024 </w:t>
      </w:r>
      <w:r w:rsidR="005E0D63" w:rsidRPr="005E0D63"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5E0D63" w:rsidRPr="005E0D63">
        <w:rPr>
          <w:rFonts w:eastAsia="Times New Roman" w:cs="Calibri"/>
          <w:lang w:eastAsia="pl-PL"/>
        </w:rPr>
        <w:t xml:space="preserve">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E43A29" w14:textId="29000902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właściwemu ze względu na siedzibę Zamawiającego.</w:t>
      </w:r>
    </w:p>
    <w:p w14:paraId="23BA8EF4" w14:textId="77777777" w:rsidR="005B5123" w:rsidRDefault="005B512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5F9800C6" w14:textId="38E77D31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656289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104261C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DADB41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</w:t>
      </w:r>
      <w:r w:rsidR="00830491">
        <w:rPr>
          <w:rFonts w:eastAsia="Times New Roman" w:cs="Calibri"/>
          <w:lang w:eastAsia="pl-PL"/>
        </w:rPr>
        <w:t>sporządzono w 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6BE26A9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81FD7FA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28AD89C8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248B90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923219D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C41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7" w:bottom="1417" w:left="1417" w:header="0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70279D3" w16cex:dateUtc="2025-06-10T12:07:00Z"/>
  <w16cex:commentExtensible w16cex:durableId="20175556" w16cex:dateUtc="2025-06-10T12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72CC0" w14:textId="77777777" w:rsidR="00051A36" w:rsidRDefault="00051A36" w:rsidP="002526DB">
      <w:pPr>
        <w:spacing w:after="0" w:line="240" w:lineRule="auto"/>
      </w:pPr>
      <w:r>
        <w:separator/>
      </w:r>
    </w:p>
  </w:endnote>
  <w:endnote w:type="continuationSeparator" w:id="0">
    <w:p w14:paraId="03874756" w14:textId="77777777" w:rsidR="00051A36" w:rsidRDefault="00051A3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7278D" w14:textId="77777777" w:rsidR="007C28D3" w:rsidRDefault="007C28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5E092" w14:textId="1FC76AC3" w:rsidR="001272CC" w:rsidRDefault="007C28D3">
    <w:pPr>
      <w:pStyle w:val="Stopka"/>
      <w:jc w:val="right"/>
    </w:pPr>
    <w:r>
      <w:rPr>
        <w:noProof/>
        <w:lang w:eastAsia="pl-PL"/>
      </w:rPr>
      <w:drawing>
        <wp:inline distT="0" distB="0" distL="0" distR="0" wp14:anchorId="328373C1" wp14:editId="157760C0">
          <wp:extent cx="5762625" cy="7334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950513" w14:textId="69E17775" w:rsidR="001272CC" w:rsidRDefault="00A16EE2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8C787D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8C787D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9F0810B" w14:textId="77777777" w:rsidR="00FF7C70" w:rsidRDefault="00FF7C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4B017" w14:textId="77777777" w:rsidR="007C28D3" w:rsidRDefault="007C28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73AAF" w14:textId="77777777" w:rsidR="00051A36" w:rsidRDefault="00051A36" w:rsidP="002526DB">
      <w:pPr>
        <w:spacing w:after="0" w:line="240" w:lineRule="auto"/>
      </w:pPr>
      <w:r>
        <w:separator/>
      </w:r>
    </w:p>
  </w:footnote>
  <w:footnote w:type="continuationSeparator" w:id="0">
    <w:p w14:paraId="47D5614D" w14:textId="77777777" w:rsidR="00051A36" w:rsidRDefault="00051A36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572C0" w14:textId="77777777" w:rsidR="007C28D3" w:rsidRDefault="007C2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7C803" w14:textId="6FC36F17" w:rsidR="004C4132" w:rsidRDefault="004C4132">
    <w:pPr>
      <w:pStyle w:val="Nagwek"/>
    </w:pPr>
    <w:r>
      <w:rPr>
        <w:noProof/>
        <w:lang w:eastAsia="pl-PL"/>
      </w:rPr>
      <w:drawing>
        <wp:inline distT="0" distB="0" distL="0" distR="0" wp14:anchorId="55D4C801" wp14:editId="3D909C28">
          <wp:extent cx="5753100" cy="141922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89EC7" w14:textId="77777777" w:rsidR="007C28D3" w:rsidRDefault="007C28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8E1C2D24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51A36"/>
    <w:rsid w:val="000619A6"/>
    <w:rsid w:val="00070920"/>
    <w:rsid w:val="0007148B"/>
    <w:rsid w:val="00077681"/>
    <w:rsid w:val="0008080C"/>
    <w:rsid w:val="00091D14"/>
    <w:rsid w:val="00094ED4"/>
    <w:rsid w:val="000A2D28"/>
    <w:rsid w:val="000A4DE8"/>
    <w:rsid w:val="000A73B2"/>
    <w:rsid w:val="000A77A4"/>
    <w:rsid w:val="000B289D"/>
    <w:rsid w:val="00100816"/>
    <w:rsid w:val="001075D4"/>
    <w:rsid w:val="0012086C"/>
    <w:rsid w:val="001235D5"/>
    <w:rsid w:val="001255C1"/>
    <w:rsid w:val="001272CC"/>
    <w:rsid w:val="00136249"/>
    <w:rsid w:val="001620E0"/>
    <w:rsid w:val="00191F03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37316"/>
    <w:rsid w:val="002523A0"/>
    <w:rsid w:val="002526DB"/>
    <w:rsid w:val="00263D25"/>
    <w:rsid w:val="00271D57"/>
    <w:rsid w:val="00273E8A"/>
    <w:rsid w:val="00276B51"/>
    <w:rsid w:val="00277229"/>
    <w:rsid w:val="00282578"/>
    <w:rsid w:val="00295159"/>
    <w:rsid w:val="002F022C"/>
    <w:rsid w:val="00304443"/>
    <w:rsid w:val="00317CE0"/>
    <w:rsid w:val="00322673"/>
    <w:rsid w:val="00336FD2"/>
    <w:rsid w:val="00344A5D"/>
    <w:rsid w:val="00353AE2"/>
    <w:rsid w:val="00364C72"/>
    <w:rsid w:val="00372416"/>
    <w:rsid w:val="00386D70"/>
    <w:rsid w:val="00396400"/>
    <w:rsid w:val="003A488C"/>
    <w:rsid w:val="003B6307"/>
    <w:rsid w:val="003B77C2"/>
    <w:rsid w:val="003C1FD9"/>
    <w:rsid w:val="003D3B9C"/>
    <w:rsid w:val="003D7AA7"/>
    <w:rsid w:val="003E7A7D"/>
    <w:rsid w:val="00416547"/>
    <w:rsid w:val="00423065"/>
    <w:rsid w:val="004343E7"/>
    <w:rsid w:val="00436E46"/>
    <w:rsid w:val="00447000"/>
    <w:rsid w:val="00454CF8"/>
    <w:rsid w:val="004729D2"/>
    <w:rsid w:val="0047502F"/>
    <w:rsid w:val="0047626C"/>
    <w:rsid w:val="00476930"/>
    <w:rsid w:val="00477B6F"/>
    <w:rsid w:val="00482E32"/>
    <w:rsid w:val="00492B16"/>
    <w:rsid w:val="0049464D"/>
    <w:rsid w:val="004A16AA"/>
    <w:rsid w:val="004A2D19"/>
    <w:rsid w:val="004A6514"/>
    <w:rsid w:val="004A69A9"/>
    <w:rsid w:val="004C4132"/>
    <w:rsid w:val="004E5557"/>
    <w:rsid w:val="004F2D81"/>
    <w:rsid w:val="00502DA5"/>
    <w:rsid w:val="00512CB7"/>
    <w:rsid w:val="005173CE"/>
    <w:rsid w:val="00526D20"/>
    <w:rsid w:val="005279AA"/>
    <w:rsid w:val="005332AE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B5123"/>
    <w:rsid w:val="005C2716"/>
    <w:rsid w:val="005D04F3"/>
    <w:rsid w:val="005E0D63"/>
    <w:rsid w:val="005F07CC"/>
    <w:rsid w:val="005F138A"/>
    <w:rsid w:val="006036B8"/>
    <w:rsid w:val="00614F52"/>
    <w:rsid w:val="00627862"/>
    <w:rsid w:val="006366B2"/>
    <w:rsid w:val="006425CC"/>
    <w:rsid w:val="006842EF"/>
    <w:rsid w:val="00690788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B72FB"/>
    <w:rsid w:val="007C28D3"/>
    <w:rsid w:val="007E475E"/>
    <w:rsid w:val="007E7D7D"/>
    <w:rsid w:val="007F6155"/>
    <w:rsid w:val="0080165C"/>
    <w:rsid w:val="00817108"/>
    <w:rsid w:val="008261CC"/>
    <w:rsid w:val="00826387"/>
    <w:rsid w:val="0082774B"/>
    <w:rsid w:val="00830491"/>
    <w:rsid w:val="00830FBA"/>
    <w:rsid w:val="00857D2B"/>
    <w:rsid w:val="00874A3E"/>
    <w:rsid w:val="008A3B5A"/>
    <w:rsid w:val="008B475D"/>
    <w:rsid w:val="008B47D6"/>
    <w:rsid w:val="008C3B47"/>
    <w:rsid w:val="008C787D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16EE2"/>
    <w:rsid w:val="00A20333"/>
    <w:rsid w:val="00A22B69"/>
    <w:rsid w:val="00A339E4"/>
    <w:rsid w:val="00A46B3E"/>
    <w:rsid w:val="00A473CA"/>
    <w:rsid w:val="00A533F4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38C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92A0B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A2C0F"/>
    <w:rsid w:val="00CA73C5"/>
    <w:rsid w:val="00CB2959"/>
    <w:rsid w:val="00CB2B65"/>
    <w:rsid w:val="00CC359F"/>
    <w:rsid w:val="00CD2C4F"/>
    <w:rsid w:val="00CF464D"/>
    <w:rsid w:val="00D40D9A"/>
    <w:rsid w:val="00D8650C"/>
    <w:rsid w:val="00D97B20"/>
    <w:rsid w:val="00DA168F"/>
    <w:rsid w:val="00DD1278"/>
    <w:rsid w:val="00DD130C"/>
    <w:rsid w:val="00E033B7"/>
    <w:rsid w:val="00E1273C"/>
    <w:rsid w:val="00E32A2D"/>
    <w:rsid w:val="00E32E08"/>
    <w:rsid w:val="00E34B9E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54CC9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D30587"/>
  <w15:docId w15:val="{B63F521E-E9F7-4EAE-B185-D114D262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prawka">
    <w:name w:val="Revision"/>
    <w:hidden/>
    <w:uiPriority w:val="99"/>
    <w:semiHidden/>
    <w:rsid w:val="004A69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390B7-413F-44A2-89B0-BEA0ACC8C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1547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2</cp:revision>
  <cp:lastPrinted>2025-06-10T09:17:00Z</cp:lastPrinted>
  <dcterms:created xsi:type="dcterms:W3CDTF">2025-06-11T05:57:00Z</dcterms:created>
  <dcterms:modified xsi:type="dcterms:W3CDTF">2025-06-11T05:57:00Z</dcterms:modified>
</cp:coreProperties>
</file>