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210C28" w:rsidRDefault="006676AE" w:rsidP="00210C28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26D9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87F80" w:rsidRPr="00F87F80">
        <w:rPr>
          <w:b/>
        </w:rPr>
        <w:t>CRZP/110/2025/AZP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F87F80" w:rsidRPr="004A5DB6" w:rsidTr="000A36B8">
        <w:tc>
          <w:tcPr>
            <w:tcW w:w="9212" w:type="dxa"/>
            <w:shd w:val="clear" w:color="auto" w:fill="auto"/>
          </w:tcPr>
          <w:p w:rsidR="00F87F80" w:rsidRPr="004A5DB6" w:rsidRDefault="00F87F80" w:rsidP="000A36B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87F80" w:rsidRPr="004A5DB6" w:rsidRDefault="00F87F80" w:rsidP="000A36B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87F80">
              <w:t>(</w:t>
            </w:r>
            <w:proofErr w:type="spellStart"/>
            <w:r w:rsidRPr="00F87F80">
              <w:t>t.j</w:t>
            </w:r>
            <w:proofErr w:type="spellEnd"/>
            <w:r w:rsidRPr="00F87F80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87F80" w:rsidRPr="004A5DB6" w:rsidRDefault="00F87F80" w:rsidP="000A36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87F80" w:rsidRPr="004A5DB6" w:rsidRDefault="00F87F80" w:rsidP="000A36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87F80" w:rsidRPr="004A5DB6" w:rsidRDefault="00F87F80" w:rsidP="000A36B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87F80" w:rsidRPr="00F87F8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87F80" w:rsidP="005434B3">
      <w:pPr>
        <w:spacing w:after="240" w:line="276" w:lineRule="auto"/>
        <w:jc w:val="center"/>
      </w:pPr>
      <w:r w:rsidRPr="00F87F80">
        <w:rPr>
          <w:b/>
        </w:rPr>
        <w:t>Usługa przygotowania i zrealizowania filmów popularnonaukowych oraz przeprowadzenie transmisji na żywo w Internecie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210C28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210C28" w:rsidRDefault="00023477" w:rsidP="00210C28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1641B9" w:rsidRDefault="001641B9" w:rsidP="001641B9">
      <w:pPr>
        <w:spacing w:after="120" w:line="276" w:lineRule="auto"/>
        <w:jc w:val="both"/>
      </w:pPr>
      <w:r w:rsidRPr="00210C28">
        <w:lastRenderedPageBreak/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1641B9" w:rsidTr="00164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1B9" w:rsidRDefault="001641B9">
            <w:pPr>
              <w:spacing w:before="60" w:after="120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1B9" w:rsidRDefault="001641B9">
            <w:pPr>
              <w:spacing w:before="60" w:after="120"/>
            </w:pPr>
            <w:r>
              <w:rPr>
                <w:b/>
              </w:rPr>
              <w:t>Warunki udziału w postępowaniu</w:t>
            </w:r>
          </w:p>
        </w:tc>
      </w:tr>
      <w:tr w:rsidR="001641B9" w:rsidTr="00164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B9" w:rsidRDefault="001641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Sytuacja ekonomiczna lub finansowa</w:t>
            </w:r>
          </w:p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Zamawiający nie określa szczegółowego warunku w tym zakresie.</w:t>
            </w:r>
          </w:p>
        </w:tc>
      </w:tr>
      <w:tr w:rsidR="001641B9" w:rsidTr="00164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B9" w:rsidRDefault="001641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Zdolność techniczna lub zawodowa</w:t>
            </w:r>
          </w:p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Zadanie 1</w:t>
            </w:r>
          </w:p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minimum 8 realizacji filmów wizerunkowych / reportażowych / promocyjnych. Wymagany sposób udokumentowania doświadczenia: referencje bądź inne dokumenty wystawione przez podmiot, na rzecz którego został wykonany film plus link do utworu (filmu) w przypadku, gdy jest aktualnie publikowany przez podmiot, na rzecz którego został zrealizowany.</w:t>
            </w:r>
          </w:p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Zadanie 2</w:t>
            </w:r>
          </w:p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minimum 3 streamingi na różnych platformach i 3 filmy wizerunkowe / reportaż / promocyjne. Wymagany sposób udokumentowania doświadczenia: referencje bądź inne dokumenty wystawione przez podmiot, na rzecz którego został wykonany film / przeprowadzony streaming plus link do utworu (filmu) w przypadku, gdy jest aktualnie publikowany przez podmiot, na rzecz którego został zrealizowany.</w:t>
            </w:r>
          </w:p>
        </w:tc>
      </w:tr>
      <w:tr w:rsidR="001641B9" w:rsidTr="00164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B9" w:rsidRDefault="001641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Zamawiający nie określa szczegółowego warunku w tym zakresie.</w:t>
            </w:r>
          </w:p>
        </w:tc>
      </w:tr>
      <w:tr w:rsidR="001641B9" w:rsidTr="00164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B9" w:rsidRDefault="001641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Zdolność do występowania w obrocie gospodarczym</w:t>
            </w:r>
          </w:p>
          <w:p w:rsidR="001641B9" w:rsidRDefault="001641B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10C2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10C28">
        <w:rPr>
          <w:sz w:val="20"/>
          <w:szCs w:val="20"/>
        </w:rPr>
        <w:t xml:space="preserve">…………….……. </w:t>
      </w:r>
      <w:r w:rsidRPr="00210C28">
        <w:rPr>
          <w:i/>
          <w:sz w:val="16"/>
          <w:szCs w:val="16"/>
        </w:rPr>
        <w:t>(miejscowość),</w:t>
      </w:r>
      <w:r w:rsidRPr="00210C28">
        <w:rPr>
          <w:i/>
          <w:sz w:val="18"/>
          <w:szCs w:val="18"/>
        </w:rPr>
        <w:t xml:space="preserve"> </w:t>
      </w:r>
      <w:r w:rsidRPr="00210C28">
        <w:rPr>
          <w:sz w:val="20"/>
          <w:szCs w:val="20"/>
        </w:rPr>
        <w:t xml:space="preserve">dnia ………….……. r. </w:t>
      </w:r>
    </w:p>
    <w:p w:rsidR="00025C8D" w:rsidRPr="00210C2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10C28">
        <w:rPr>
          <w:sz w:val="20"/>
          <w:szCs w:val="20"/>
        </w:rPr>
        <w:tab/>
      </w:r>
      <w:r w:rsidRPr="00210C28">
        <w:rPr>
          <w:sz w:val="20"/>
          <w:szCs w:val="20"/>
        </w:rPr>
        <w:tab/>
      </w:r>
      <w:r w:rsidRPr="00210C28">
        <w:rPr>
          <w:sz w:val="20"/>
          <w:szCs w:val="20"/>
        </w:rPr>
        <w:tab/>
      </w:r>
      <w:r w:rsidRPr="00210C28">
        <w:rPr>
          <w:sz w:val="20"/>
          <w:szCs w:val="20"/>
        </w:rPr>
        <w:tab/>
      </w:r>
      <w:r w:rsidRPr="00210C28">
        <w:rPr>
          <w:sz w:val="20"/>
          <w:szCs w:val="20"/>
        </w:rPr>
        <w:tab/>
      </w:r>
      <w:r w:rsidRPr="00210C28">
        <w:rPr>
          <w:sz w:val="20"/>
          <w:szCs w:val="20"/>
        </w:rPr>
        <w:tab/>
      </w:r>
      <w:r w:rsidRPr="00210C2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10C28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526D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152" w:rsidRDefault="00034152" w:rsidP="0038231F">
      <w:pPr>
        <w:spacing w:after="0" w:line="240" w:lineRule="auto"/>
      </w:pPr>
      <w:r>
        <w:separator/>
      </w:r>
    </w:p>
  </w:endnote>
  <w:endnote w:type="continuationSeparator" w:id="0">
    <w:p w:rsidR="00034152" w:rsidRDefault="000341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80" w:rsidRDefault="00F87F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80" w:rsidRDefault="00F87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152" w:rsidRDefault="00034152" w:rsidP="0038231F">
      <w:pPr>
        <w:spacing w:after="0" w:line="240" w:lineRule="auto"/>
      </w:pPr>
      <w:r>
        <w:separator/>
      </w:r>
    </w:p>
  </w:footnote>
  <w:footnote w:type="continuationSeparator" w:id="0">
    <w:p w:rsidR="00034152" w:rsidRDefault="000341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80" w:rsidRDefault="00F87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DF27DA" w:rsidP="00526D93">
    <w:pPr>
      <w:pStyle w:val="Nagwek"/>
      <w:jc w:val="center"/>
    </w:pPr>
    <w:r>
      <w:rPr>
        <w:noProof/>
      </w:rPr>
      <w:drawing>
        <wp:inline distT="0" distB="0" distL="0" distR="0">
          <wp:extent cx="4657725" cy="11144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7725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80" w:rsidRDefault="00F87F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7C"/>
    <w:rsid w:val="00023477"/>
    <w:rsid w:val="000247FF"/>
    <w:rsid w:val="00025C8D"/>
    <w:rsid w:val="000303EE"/>
    <w:rsid w:val="00034152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41B9"/>
    <w:rsid w:val="001902D2"/>
    <w:rsid w:val="001C6945"/>
    <w:rsid w:val="001F027E"/>
    <w:rsid w:val="00203A40"/>
    <w:rsid w:val="00210C28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337C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26D93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3657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27D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87F80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9C79F"/>
  <w15:chartTrackingRefBased/>
  <w15:docId w15:val="{F8E8CD52-CBFD-4614-83BB-3162DA72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1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90B28-A55F-45FD-9AF3-2D96F24A7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4</cp:revision>
  <cp:lastPrinted>2025-06-03T10:50:00Z</cp:lastPrinted>
  <dcterms:created xsi:type="dcterms:W3CDTF">2025-06-03T10:48:00Z</dcterms:created>
  <dcterms:modified xsi:type="dcterms:W3CDTF">2025-06-03T10:50:00Z</dcterms:modified>
</cp:coreProperties>
</file>