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297" w:rsidRPr="00471F3F" w:rsidRDefault="009C6B1D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9C6B1D">
        <w:rPr>
          <w:rFonts w:ascii="Arial" w:hAnsi="Arial" w:cs="Arial"/>
          <w:sz w:val="24"/>
          <w:szCs w:val="24"/>
        </w:rPr>
        <w:t>Częstochowa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9C6B1D">
        <w:rPr>
          <w:rFonts w:ascii="Arial" w:hAnsi="Arial" w:cs="Arial"/>
          <w:sz w:val="24"/>
          <w:szCs w:val="24"/>
        </w:rPr>
        <w:t>2025-06-0</w:t>
      </w:r>
      <w:r w:rsidR="003A3A12">
        <w:rPr>
          <w:rFonts w:ascii="Arial" w:hAnsi="Arial" w:cs="Arial"/>
          <w:sz w:val="24"/>
          <w:szCs w:val="24"/>
        </w:rPr>
        <w:t>5</w:t>
      </w:r>
    </w:p>
    <w:p w:rsidR="00D34297" w:rsidRPr="00471F3F" w:rsidRDefault="009C6B1D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C6B1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34297" w:rsidRPr="00471F3F" w:rsidRDefault="009C6B1D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9C6B1D">
        <w:rPr>
          <w:rFonts w:ascii="Arial" w:hAnsi="Arial" w:cs="Arial"/>
          <w:sz w:val="24"/>
          <w:szCs w:val="24"/>
        </w:rPr>
        <w:t>Dąbrowskiego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9C6B1D">
        <w:rPr>
          <w:rFonts w:ascii="Arial" w:hAnsi="Arial" w:cs="Arial"/>
          <w:sz w:val="24"/>
          <w:szCs w:val="24"/>
        </w:rPr>
        <w:t>69</w:t>
      </w:r>
    </w:p>
    <w:p w:rsidR="00D34297" w:rsidRPr="00471F3F" w:rsidRDefault="009C6B1D" w:rsidP="00D34297">
      <w:pPr>
        <w:rPr>
          <w:rFonts w:ascii="Arial" w:hAnsi="Arial" w:cs="Arial"/>
          <w:sz w:val="24"/>
          <w:szCs w:val="24"/>
        </w:rPr>
      </w:pPr>
      <w:r w:rsidRPr="009C6B1D">
        <w:rPr>
          <w:rFonts w:ascii="Arial" w:hAnsi="Arial" w:cs="Arial"/>
          <w:sz w:val="24"/>
          <w:szCs w:val="24"/>
        </w:rPr>
        <w:t>42-201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9C6B1D">
        <w:rPr>
          <w:rFonts w:ascii="Arial" w:hAnsi="Arial" w:cs="Arial"/>
          <w:sz w:val="24"/>
          <w:szCs w:val="24"/>
        </w:rPr>
        <w:t>Częstochowa</w:t>
      </w:r>
    </w:p>
    <w:p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:rsidR="003A3A12" w:rsidRPr="003A3A12" w:rsidRDefault="003A3A12" w:rsidP="00D34297">
      <w:pPr>
        <w:spacing w:after="480"/>
        <w:jc w:val="both"/>
        <w:rPr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RK-</w:t>
      </w:r>
      <w:r w:rsidR="005D2362">
        <w:rPr>
          <w:rFonts w:ascii="Arial" w:hAnsi="Arial" w:cs="Arial"/>
          <w:bCs/>
          <w:sz w:val="24"/>
          <w:szCs w:val="24"/>
        </w:rPr>
        <w:t>254</w:t>
      </w:r>
      <w:r>
        <w:rPr>
          <w:rFonts w:ascii="Arial" w:hAnsi="Arial" w:cs="Arial"/>
          <w:bCs/>
          <w:sz w:val="24"/>
          <w:szCs w:val="24"/>
        </w:rPr>
        <w:t>/25</w:t>
      </w:r>
    </w:p>
    <w:p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D34297" w:rsidRPr="00471F3F" w:rsidTr="00D34297">
        <w:tc>
          <w:tcPr>
            <w:tcW w:w="9180" w:type="dxa"/>
            <w:shd w:val="clear" w:color="auto" w:fill="F2F2F2"/>
            <w:hideMark/>
          </w:tcPr>
          <w:p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</w:t>
            </w:r>
            <w:r w:rsidR="00403BE3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Zadania nr 1</w:t>
            </w:r>
          </w:p>
        </w:tc>
      </w:tr>
    </w:tbl>
    <w:p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:rsidTr="00310284">
        <w:tc>
          <w:tcPr>
            <w:tcW w:w="2269" w:type="dxa"/>
            <w:shd w:val="clear" w:color="auto" w:fill="auto"/>
          </w:tcPr>
          <w:p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C6B1D" w:rsidRPr="009C6B1D" w:rsidRDefault="009C6B1D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C6B1D">
              <w:rPr>
                <w:rFonts w:ascii="Arial" w:hAnsi="Arial" w:cs="Arial"/>
                <w:bCs/>
                <w:sz w:val="24"/>
                <w:szCs w:val="24"/>
              </w:rPr>
              <w:t xml:space="preserve">Dostawa 10 zestawów ćwiczeń laboratoryjnych z detekcji promieniowania jonizującego  oraz źródeł promieniotwórczych </w:t>
            </w:r>
          </w:p>
          <w:p w:rsidR="00D34297" w:rsidRPr="00D34297" w:rsidRDefault="009C6B1D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C6B1D">
              <w:rPr>
                <w:rFonts w:ascii="Arial" w:hAnsi="Arial" w:cs="Arial"/>
                <w:bCs/>
                <w:sz w:val="24"/>
                <w:szCs w:val="24"/>
              </w:rPr>
              <w:t>w ramach projektu  "Politechnika Częstochowska kształci kadrę dla rozwoju gospodarki"</w:t>
            </w:r>
          </w:p>
        </w:tc>
      </w:tr>
      <w:tr w:rsidR="009C6B1D" w:rsidRPr="00D34297" w:rsidTr="000E0C06">
        <w:tc>
          <w:tcPr>
            <w:tcW w:w="2269" w:type="dxa"/>
            <w:shd w:val="clear" w:color="auto" w:fill="auto"/>
          </w:tcPr>
          <w:p w:rsidR="009C6B1D" w:rsidRPr="00D34297" w:rsidRDefault="009C6B1D" w:rsidP="000E0C0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C6B1D" w:rsidRPr="00D34297" w:rsidRDefault="009C6B1D" w:rsidP="000E0C0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C6B1D">
              <w:rPr>
                <w:rFonts w:ascii="Arial" w:hAnsi="Arial" w:cs="Arial"/>
                <w:bCs/>
                <w:sz w:val="24"/>
                <w:szCs w:val="24"/>
              </w:rPr>
              <w:t>RK-NZ.262.8.2025.AR</w:t>
            </w:r>
          </w:p>
        </w:tc>
      </w:tr>
    </w:tbl>
    <w:p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9C6B1D" w:rsidRPr="009C6B1D">
        <w:rPr>
          <w:rFonts w:ascii="Arial" w:hAnsi="Arial" w:cs="Arial"/>
          <w:b/>
          <w:sz w:val="24"/>
          <w:szCs w:val="24"/>
        </w:rPr>
        <w:t>Politechnika Częstochowska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9C6B1D" w:rsidRPr="009C6B1D">
        <w:rPr>
          <w:rFonts w:ascii="Arial" w:hAnsi="Arial" w:cs="Arial"/>
          <w:sz w:val="24"/>
          <w:szCs w:val="24"/>
        </w:rPr>
        <w:t>(</w:t>
      </w:r>
      <w:proofErr w:type="spellStart"/>
      <w:r w:rsidR="009C6B1D" w:rsidRPr="009C6B1D">
        <w:rPr>
          <w:rFonts w:ascii="Arial" w:hAnsi="Arial" w:cs="Arial"/>
          <w:sz w:val="24"/>
          <w:szCs w:val="24"/>
        </w:rPr>
        <w:t>t.j</w:t>
      </w:r>
      <w:proofErr w:type="spellEnd"/>
      <w:r w:rsidR="009C6B1D" w:rsidRPr="009C6B1D">
        <w:rPr>
          <w:rFonts w:ascii="Arial" w:hAnsi="Arial" w:cs="Arial"/>
          <w:sz w:val="24"/>
          <w:szCs w:val="24"/>
        </w:rPr>
        <w:t>. Dz. U. z 2024 poz. 1320)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lastRenderedPageBreak/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9C6B1D" w:rsidRPr="00D34297" w:rsidTr="000E0C06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1D" w:rsidRPr="00D34297" w:rsidRDefault="009C6B1D" w:rsidP="000E0C06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6B1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B1D" w:rsidRPr="00D34297" w:rsidRDefault="009C6B1D" w:rsidP="000E0C06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C6B1D">
              <w:rPr>
                <w:rFonts w:ascii="Arial" w:hAnsi="Arial" w:cs="Arial"/>
                <w:b/>
                <w:sz w:val="24"/>
                <w:szCs w:val="24"/>
              </w:rPr>
              <w:t>Dostawa 10 zestawów ćwiczeń laboratoryjnych z detekcji promieniowania jonizującego</w:t>
            </w:r>
          </w:p>
          <w:p w:rsidR="009C6B1D" w:rsidRPr="00D34297" w:rsidRDefault="009C6B1D" w:rsidP="000E0C0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9C6B1D" w:rsidRPr="00D34297" w:rsidRDefault="009C6B1D" w:rsidP="000E0C0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6B1D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9C6B1D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9C6B1D" w:rsidRPr="00D34297" w:rsidRDefault="009C6B1D" w:rsidP="000E0C06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9C6B1D" w:rsidRPr="00D34297" w:rsidRDefault="009C6B1D" w:rsidP="000E0C06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6B1D">
              <w:rPr>
                <w:rFonts w:ascii="Arial" w:hAnsi="Arial" w:cs="Arial"/>
                <w:sz w:val="24"/>
                <w:szCs w:val="24"/>
              </w:rPr>
              <w:t xml:space="preserve">Zamawiający unieważnił przedmiotowe postępowanie na podstawie art. 255 pkt. 1 </w:t>
            </w:r>
            <w:proofErr w:type="spellStart"/>
            <w:r w:rsidRPr="009C6B1D">
              <w:rPr>
                <w:rFonts w:ascii="Arial" w:hAnsi="Arial" w:cs="Arial"/>
                <w:sz w:val="24"/>
                <w:szCs w:val="24"/>
              </w:rPr>
              <w:t>upzp</w:t>
            </w:r>
            <w:proofErr w:type="spellEnd"/>
            <w:r w:rsidRPr="009C6B1D">
              <w:rPr>
                <w:rFonts w:ascii="Arial" w:hAnsi="Arial" w:cs="Arial"/>
                <w:sz w:val="24"/>
                <w:szCs w:val="24"/>
              </w:rPr>
              <w:t>, gdyż nie złożono żadnej oferty w przedmiotowym postępowaniu</w:t>
            </w:r>
          </w:p>
        </w:tc>
      </w:tr>
    </w:tbl>
    <w:p w:rsidR="00927926" w:rsidRDefault="00927926" w:rsidP="00927926">
      <w:pPr>
        <w:spacing w:after="600"/>
        <w:jc w:val="center"/>
        <w:rPr>
          <w:rFonts w:ascii="Arial" w:hAnsi="Arial" w:cs="Arial"/>
          <w:sz w:val="24"/>
          <w:szCs w:val="24"/>
        </w:rPr>
      </w:pPr>
    </w:p>
    <w:p w:rsidR="00927926" w:rsidRDefault="00927926" w:rsidP="00927926">
      <w:pPr>
        <w:spacing w:after="600"/>
        <w:jc w:val="center"/>
        <w:rPr>
          <w:rFonts w:ascii="Arial" w:hAnsi="Arial" w:cs="Arial"/>
          <w:sz w:val="24"/>
          <w:szCs w:val="24"/>
        </w:rPr>
      </w:pPr>
    </w:p>
    <w:p w:rsidR="002A7DFF" w:rsidRDefault="002A7DFF" w:rsidP="003A3A12">
      <w:pPr>
        <w:pStyle w:val="Tekstpodstawowy"/>
        <w:spacing w:before="600" w:after="480" w:line="276" w:lineRule="auto"/>
        <w:ind w:left="3119" w:firstLine="425"/>
        <w:jc w:val="right"/>
      </w:pPr>
      <w:bookmarkStart w:id="0" w:name="_GoBack"/>
      <w:bookmarkEnd w:id="0"/>
    </w:p>
    <w:sectPr w:rsidR="002A7DFF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40AD" w:rsidRDefault="00DA40AD" w:rsidP="00D34297">
      <w:r>
        <w:separator/>
      </w:r>
    </w:p>
  </w:endnote>
  <w:endnote w:type="continuationSeparator" w:id="0">
    <w:p w:rsidR="00DA40AD" w:rsidRDefault="00DA40AD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B1D" w:rsidRDefault="009C6B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3A12" w:rsidRPr="003A3A12" w:rsidRDefault="0041781C" w:rsidP="003A3A12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  <w:sz w:val="24"/>
        <w:szCs w:val="24"/>
      </w:rPr>
      <w:drawing>
        <wp:inline distT="0" distB="0" distL="0" distR="0">
          <wp:extent cx="5381625" cy="190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1625" cy="1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A3A12" w:rsidRPr="003A3A12" w:rsidRDefault="0041781C" w:rsidP="003A3A12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  <w:sz w:val="24"/>
        <w:szCs w:val="24"/>
      </w:rPr>
      <w:drawing>
        <wp:inline distT="0" distB="0" distL="0" distR="0">
          <wp:extent cx="1247775" cy="48577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A3A12" w:rsidRPr="003A3A12" w:rsidRDefault="003A3A12" w:rsidP="003A3A12">
    <w:pPr>
      <w:spacing w:line="276" w:lineRule="auto"/>
      <w:ind w:right="-852"/>
      <w:rPr>
        <w:rFonts w:ascii="Roboto" w:hAnsi="Roboto" w:cs="Arial"/>
        <w:b/>
        <w:bCs/>
        <w:sz w:val="22"/>
        <w:szCs w:val="18"/>
      </w:rPr>
    </w:pPr>
    <w:r w:rsidRPr="003A3A12">
      <w:rPr>
        <w:rFonts w:ascii="Roboto" w:hAnsi="Roboto" w:cs="Arial"/>
        <w:b/>
        <w:bCs/>
        <w:sz w:val="22"/>
        <w:szCs w:val="18"/>
      </w:rPr>
      <w:t>Politechnika Częstochowska kształci kadrę dla rozwoju gospodarki</w:t>
    </w:r>
  </w:p>
  <w:p w:rsidR="003A3A12" w:rsidRPr="003A3A12" w:rsidRDefault="003A3A12" w:rsidP="003A3A12">
    <w:pPr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3A3A12">
      <w:rPr>
        <w:rFonts w:ascii="Roboto" w:hAnsi="Roboto" w:cs="Arial"/>
        <w:b/>
        <w:bCs/>
        <w:sz w:val="22"/>
        <w:szCs w:val="18"/>
      </w:rPr>
      <w:t>FERS.01.05-IP.08-0286/23</w:t>
    </w:r>
    <w:r w:rsidRPr="003A3A12">
      <w:rPr>
        <w:rFonts w:ascii="Roboto" w:hAnsi="Roboto"/>
        <w:color w:val="000000"/>
        <w:szCs w:val="22"/>
      </w:rPr>
      <w:br/>
    </w:r>
    <w:r w:rsidRPr="003A3A12">
      <w:rPr>
        <w:rFonts w:ascii="Roboto" w:hAnsi="Roboto" w:cs="Arial"/>
        <w:b/>
        <w:color w:val="13357A"/>
        <w:sz w:val="18"/>
        <w:szCs w:val="18"/>
      </w:rPr>
      <w:t>www.czp.pcz.pl</w:t>
    </w:r>
  </w:p>
  <w:p w:rsidR="003A3A12" w:rsidRPr="003A3A12" w:rsidRDefault="003A3A12" w:rsidP="003A3A12">
    <w:pPr>
      <w:tabs>
        <w:tab w:val="center" w:pos="4536"/>
        <w:tab w:val="right" w:pos="9072"/>
      </w:tabs>
      <w:rPr>
        <w:sz w:val="24"/>
        <w:szCs w:val="24"/>
      </w:rPr>
    </w:pPr>
  </w:p>
  <w:p w:rsidR="003A3A12" w:rsidRPr="003A3A12" w:rsidRDefault="003A3A12" w:rsidP="003A3A12">
    <w:pPr>
      <w:tabs>
        <w:tab w:val="center" w:pos="4536"/>
        <w:tab w:val="right" w:pos="9072"/>
      </w:tabs>
      <w:rPr>
        <w:sz w:val="24"/>
        <w:szCs w:val="24"/>
      </w:rPr>
    </w:pPr>
  </w:p>
  <w:p w:rsidR="00D34297" w:rsidRDefault="003A3A12" w:rsidP="00D34297">
    <w:pPr>
      <w:pStyle w:val="Stopka"/>
      <w:spacing w:before="60"/>
    </w:pPr>
    <w:r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ab/>
    </w:r>
    <w:r w:rsidR="00D34297" w:rsidRPr="00471F3F">
      <w:rPr>
        <w:rFonts w:ascii="Arial" w:hAnsi="Arial"/>
        <w:sz w:val="18"/>
        <w:szCs w:val="24"/>
      </w:rPr>
      <w:t xml:space="preserve">Strona: </w:t>
    </w:r>
    <w:r w:rsidR="00D34297" w:rsidRPr="00471F3F">
      <w:rPr>
        <w:rFonts w:ascii="Arial" w:hAnsi="Arial"/>
        <w:sz w:val="18"/>
        <w:szCs w:val="24"/>
      </w:rPr>
      <w:fldChar w:fldCharType="begin"/>
    </w:r>
    <w:r w:rsidR="00D34297" w:rsidRPr="00471F3F">
      <w:rPr>
        <w:rFonts w:ascii="Arial" w:hAnsi="Arial"/>
        <w:sz w:val="18"/>
        <w:szCs w:val="24"/>
      </w:rPr>
      <w:instrText xml:space="preserve"> PAGE </w:instrText>
    </w:r>
    <w:r w:rsidR="00D34297" w:rsidRPr="00471F3F">
      <w:rPr>
        <w:rFonts w:ascii="Arial" w:hAnsi="Arial"/>
        <w:sz w:val="18"/>
        <w:szCs w:val="24"/>
      </w:rPr>
      <w:fldChar w:fldCharType="separate"/>
    </w:r>
    <w:r w:rsidR="002D1403">
      <w:rPr>
        <w:rFonts w:ascii="Arial" w:hAnsi="Arial"/>
        <w:noProof/>
        <w:sz w:val="18"/>
        <w:szCs w:val="24"/>
      </w:rPr>
      <w:t>2</w:t>
    </w:r>
    <w:r w:rsidR="00D34297" w:rsidRPr="00471F3F">
      <w:rPr>
        <w:rFonts w:ascii="Arial" w:hAnsi="Arial"/>
        <w:sz w:val="18"/>
        <w:szCs w:val="24"/>
      </w:rPr>
      <w:fldChar w:fldCharType="end"/>
    </w:r>
    <w:r w:rsidR="00D34297" w:rsidRPr="00471F3F">
      <w:rPr>
        <w:rFonts w:ascii="Arial" w:hAnsi="Arial"/>
        <w:sz w:val="18"/>
        <w:szCs w:val="24"/>
      </w:rPr>
      <w:t>/</w:t>
    </w:r>
    <w:r w:rsidR="00D34297" w:rsidRPr="00471F3F">
      <w:rPr>
        <w:rFonts w:ascii="Arial" w:hAnsi="Arial"/>
        <w:sz w:val="18"/>
        <w:szCs w:val="24"/>
      </w:rPr>
      <w:fldChar w:fldCharType="begin"/>
    </w:r>
    <w:r w:rsidR="00D34297" w:rsidRPr="00471F3F">
      <w:rPr>
        <w:rFonts w:ascii="Arial" w:hAnsi="Arial"/>
        <w:sz w:val="18"/>
        <w:szCs w:val="24"/>
      </w:rPr>
      <w:instrText xml:space="preserve"> NUMPAGES </w:instrText>
    </w:r>
    <w:r w:rsidR="00D34297" w:rsidRPr="00471F3F">
      <w:rPr>
        <w:rFonts w:ascii="Arial" w:hAnsi="Arial"/>
        <w:sz w:val="18"/>
        <w:szCs w:val="24"/>
      </w:rPr>
      <w:fldChar w:fldCharType="separate"/>
    </w:r>
    <w:r w:rsidR="002D1403">
      <w:rPr>
        <w:rFonts w:ascii="Arial" w:hAnsi="Arial"/>
        <w:noProof/>
        <w:sz w:val="18"/>
        <w:szCs w:val="24"/>
      </w:rPr>
      <w:t>2</w:t>
    </w:r>
    <w:r w:rsidR="00D34297" w:rsidRPr="00471F3F">
      <w:rPr>
        <w:rFonts w:ascii="Arial" w:hAnsi="Arial"/>
        <w:sz w:val="18"/>
        <w:szCs w:val="24"/>
      </w:rPr>
      <w:fldChar w:fldCharType="end"/>
    </w:r>
    <w:r w:rsidR="00D3429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B1D" w:rsidRDefault="009C6B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40AD" w:rsidRDefault="00DA40AD" w:rsidP="00D34297">
      <w:r>
        <w:separator/>
      </w:r>
    </w:p>
  </w:footnote>
  <w:footnote w:type="continuationSeparator" w:id="0">
    <w:p w:rsidR="00DA40AD" w:rsidRDefault="00DA40AD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B1D" w:rsidRDefault="009C6B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B1D" w:rsidRDefault="0041781C">
    <w:pPr>
      <w:pStyle w:val="Nagwek"/>
    </w:pPr>
    <w:r>
      <w:rPr>
        <w:noProof/>
      </w:rPr>
      <w:drawing>
        <wp:inline distT="0" distB="0" distL="0" distR="0">
          <wp:extent cx="5400675" cy="7429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B1D" w:rsidRDefault="009C6B1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0AD"/>
    <w:rsid w:val="00010B31"/>
    <w:rsid w:val="00104963"/>
    <w:rsid w:val="00150F65"/>
    <w:rsid w:val="002A7DFF"/>
    <w:rsid w:val="002D1403"/>
    <w:rsid w:val="00310284"/>
    <w:rsid w:val="003A3A12"/>
    <w:rsid w:val="00403BE3"/>
    <w:rsid w:val="0041781C"/>
    <w:rsid w:val="004E2226"/>
    <w:rsid w:val="005464E2"/>
    <w:rsid w:val="005D2362"/>
    <w:rsid w:val="00823326"/>
    <w:rsid w:val="00856A3E"/>
    <w:rsid w:val="00894412"/>
    <w:rsid w:val="00927926"/>
    <w:rsid w:val="009462DF"/>
    <w:rsid w:val="009500EB"/>
    <w:rsid w:val="00993EFC"/>
    <w:rsid w:val="009C6B1D"/>
    <w:rsid w:val="00AB3E72"/>
    <w:rsid w:val="00AC1A4B"/>
    <w:rsid w:val="00D34297"/>
    <w:rsid w:val="00D41670"/>
    <w:rsid w:val="00D44D12"/>
    <w:rsid w:val="00D8293D"/>
    <w:rsid w:val="00DA40A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4"/>
    <o:shapelayout v:ext="edit">
      <o:idmap v:ext="edit" data="1"/>
    </o:shapelayout>
  </w:shapeDefaults>
  <w:decimalSymbol w:val=","/>
  <w:listSeparator w:val=";"/>
  <w15:chartTrackingRefBased/>
  <w15:docId w15:val="{2BCF2CBA-2C72-45A0-B9E2-4E52F61B9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Tekstdymka">
    <w:name w:val="Balloon Text"/>
    <w:basedOn w:val="Normalny"/>
    <w:link w:val="TekstdymkaZnak"/>
    <w:rsid w:val="00403BE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03B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157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2025-06-05T07:30:00Z</cp:lastPrinted>
  <dcterms:created xsi:type="dcterms:W3CDTF">2025-06-05T10:37:00Z</dcterms:created>
  <dcterms:modified xsi:type="dcterms:W3CDTF">2025-06-05T10:37:00Z</dcterms:modified>
</cp:coreProperties>
</file>