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AD45A9" w:rsidRDefault="008E38BC" w:rsidP="00C7230E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8E38BC">
        <w:rPr>
          <w:rFonts w:ascii="Arial" w:hAnsi="Arial" w:cs="Arial"/>
          <w:sz w:val="24"/>
          <w:szCs w:val="24"/>
        </w:rPr>
        <w:t>Częstochowa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="00E67925">
        <w:rPr>
          <w:rFonts w:ascii="Arial" w:hAnsi="Arial" w:cs="Arial"/>
          <w:sz w:val="24"/>
          <w:szCs w:val="24"/>
        </w:rPr>
        <w:t>2025-05-22</w:t>
      </w:r>
    </w:p>
    <w:p w:rsidR="00843A88" w:rsidRPr="00AD45A9" w:rsidRDefault="008E38BC" w:rsidP="00C7230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E38B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AD45A9" w:rsidRDefault="008E38BC" w:rsidP="00C7230E">
      <w:pPr>
        <w:spacing w:line="360" w:lineRule="auto"/>
        <w:rPr>
          <w:rFonts w:ascii="Arial" w:hAnsi="Arial" w:cs="Arial"/>
          <w:sz w:val="24"/>
          <w:szCs w:val="24"/>
        </w:rPr>
      </w:pPr>
      <w:r w:rsidRPr="008E38BC">
        <w:rPr>
          <w:rFonts w:ascii="Arial" w:hAnsi="Arial" w:cs="Arial"/>
          <w:sz w:val="24"/>
          <w:szCs w:val="24"/>
        </w:rPr>
        <w:t>Dąbrowskiego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E38BC">
        <w:rPr>
          <w:rFonts w:ascii="Arial" w:hAnsi="Arial" w:cs="Arial"/>
          <w:sz w:val="24"/>
          <w:szCs w:val="24"/>
        </w:rPr>
        <w:t>69</w:t>
      </w:r>
    </w:p>
    <w:p w:rsidR="00843A88" w:rsidRDefault="008E38BC" w:rsidP="00C7230E">
      <w:pPr>
        <w:spacing w:line="360" w:lineRule="auto"/>
        <w:rPr>
          <w:rFonts w:ascii="Arial" w:hAnsi="Arial" w:cs="Arial"/>
          <w:sz w:val="24"/>
          <w:szCs w:val="24"/>
        </w:rPr>
      </w:pPr>
      <w:r w:rsidRPr="008E38BC">
        <w:rPr>
          <w:rFonts w:ascii="Arial" w:hAnsi="Arial" w:cs="Arial"/>
          <w:sz w:val="24"/>
          <w:szCs w:val="24"/>
        </w:rPr>
        <w:t>42-201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8E38BC">
        <w:rPr>
          <w:rFonts w:ascii="Arial" w:hAnsi="Arial" w:cs="Arial"/>
          <w:sz w:val="24"/>
          <w:szCs w:val="24"/>
        </w:rPr>
        <w:t>Częstochowa</w:t>
      </w:r>
    </w:p>
    <w:p w:rsidR="00470665" w:rsidRDefault="00470665" w:rsidP="00C7230E">
      <w:pPr>
        <w:spacing w:line="360" w:lineRule="auto"/>
        <w:rPr>
          <w:rFonts w:ascii="Arial" w:hAnsi="Arial" w:cs="Arial"/>
          <w:sz w:val="24"/>
          <w:szCs w:val="24"/>
        </w:rPr>
      </w:pPr>
    </w:p>
    <w:p w:rsidR="00470665" w:rsidRPr="00470665" w:rsidRDefault="00470665" w:rsidP="00C7230E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470665">
        <w:rPr>
          <w:rFonts w:ascii="Arial" w:hAnsi="Arial" w:cs="Arial"/>
          <w:b/>
          <w:sz w:val="24"/>
          <w:szCs w:val="24"/>
        </w:rPr>
        <w:t>Pismo: RK -</w:t>
      </w:r>
      <w:r w:rsidR="005F6E7B">
        <w:rPr>
          <w:rFonts w:ascii="Arial" w:hAnsi="Arial" w:cs="Arial"/>
          <w:b/>
          <w:sz w:val="24"/>
          <w:szCs w:val="24"/>
        </w:rPr>
        <w:t xml:space="preserve"> 222</w:t>
      </w:r>
      <w:bookmarkStart w:id="0" w:name="_GoBack"/>
      <w:bookmarkEnd w:id="0"/>
      <w:r w:rsidRPr="00470665">
        <w:rPr>
          <w:rFonts w:ascii="Arial" w:hAnsi="Arial" w:cs="Arial"/>
          <w:b/>
          <w:sz w:val="24"/>
          <w:szCs w:val="24"/>
        </w:rPr>
        <w:t>/25</w:t>
      </w:r>
    </w:p>
    <w:p w:rsidR="00C7230E" w:rsidRDefault="00C7230E" w:rsidP="00C7230E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843A88" w:rsidRPr="00AD45A9" w:rsidRDefault="00843A88" w:rsidP="00C7230E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C7230E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C7230E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7230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8E38BC" w:rsidP="00C723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38BC">
              <w:rPr>
                <w:rFonts w:ascii="Arial" w:hAnsi="Arial" w:cs="Arial"/>
                <w:bCs/>
                <w:sz w:val="24"/>
                <w:szCs w:val="24"/>
              </w:rPr>
              <w:t>Dostawa artykułów reklamowych z logo Politechniki Częstochowskiej dla Działu Promocji Politechniki Częstochowskiej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E38BC" w:rsidRPr="004E4B64" w:rsidTr="0001225B">
        <w:tc>
          <w:tcPr>
            <w:tcW w:w="2269" w:type="dxa"/>
            <w:shd w:val="clear" w:color="auto" w:fill="auto"/>
          </w:tcPr>
          <w:p w:rsidR="008E38BC" w:rsidRPr="004E4B64" w:rsidRDefault="008E38BC" w:rsidP="00C723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E38BC" w:rsidRPr="004E4B64" w:rsidRDefault="008E38BC" w:rsidP="00C723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E38BC">
              <w:rPr>
                <w:rFonts w:ascii="Arial" w:hAnsi="Arial" w:cs="Arial"/>
                <w:bCs/>
                <w:sz w:val="24"/>
                <w:szCs w:val="24"/>
              </w:rPr>
              <w:t>RK-NZ.261.17.2025.MT</w:t>
            </w:r>
          </w:p>
        </w:tc>
      </w:tr>
    </w:tbl>
    <w:p w:rsidR="004E4B64" w:rsidRPr="00AD45A9" w:rsidRDefault="004E4B64" w:rsidP="00C7230E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C7230E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47066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 SWZ ORAZ PRZEDŁUŻENIE TERMINU SKŁADANIA OFERT</w:t>
            </w:r>
          </w:p>
        </w:tc>
      </w:tr>
    </w:tbl>
    <w:p w:rsidR="0012774F" w:rsidRDefault="00520165" w:rsidP="00C7230E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8E38BC" w:rsidRPr="008E38BC">
        <w:rPr>
          <w:rFonts w:ascii="Arial" w:hAnsi="Arial" w:cs="Arial"/>
          <w:b/>
          <w:sz w:val="24"/>
          <w:szCs w:val="24"/>
        </w:rPr>
        <w:t>Politechnika Częstochowska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E38BC" w:rsidRPr="008E38BC">
        <w:rPr>
          <w:rFonts w:ascii="Arial" w:hAnsi="Arial" w:cs="Arial"/>
          <w:sz w:val="24"/>
          <w:szCs w:val="24"/>
        </w:rPr>
        <w:t>(</w:t>
      </w:r>
      <w:proofErr w:type="spellStart"/>
      <w:r w:rsidR="008E38BC" w:rsidRPr="008E38BC">
        <w:rPr>
          <w:rFonts w:ascii="Arial" w:hAnsi="Arial" w:cs="Arial"/>
          <w:sz w:val="24"/>
          <w:szCs w:val="24"/>
        </w:rPr>
        <w:t>t.j</w:t>
      </w:r>
      <w:proofErr w:type="spellEnd"/>
      <w:r w:rsidR="008E38BC" w:rsidRPr="008E38BC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38BC" w:rsidRPr="00E935D6" w:rsidTr="0001225B">
        <w:tc>
          <w:tcPr>
            <w:tcW w:w="9356" w:type="dxa"/>
            <w:shd w:val="clear" w:color="auto" w:fill="auto"/>
          </w:tcPr>
          <w:p w:rsidR="008E38BC" w:rsidRPr="008E38BC" w:rsidRDefault="008E38BC" w:rsidP="00C7230E">
            <w:pPr>
              <w:spacing w:before="60" w:after="6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</w:t>
            </w:r>
          </w:p>
          <w:p w:rsidR="008E38BC" w:rsidRDefault="008E38BC" w:rsidP="00C723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E38BC">
              <w:rPr>
                <w:rFonts w:ascii="Arial" w:hAnsi="Arial" w:cs="Arial"/>
                <w:sz w:val="24"/>
                <w:szCs w:val="24"/>
              </w:rPr>
              <w:t xml:space="preserve">Latarka LED ręczna, wielofunkcyjna z akumulatorem ZOOM, taktyczna COB USB, lekka, wytrzymała obudowa z aluminium oraz energooszczędna dioda LED  XPE+COB, emitująca jasne białe światło, zużywająca minimalną ilość energii. Zasilana wbudowanym akumulatorem występuje tylko i wyłącznie w kolorze czarnym. Zwracam się z uprzejmą prośbą o dopuszczenie latarek w kolorze czarnym. </w:t>
            </w:r>
          </w:p>
          <w:p w:rsidR="00470665" w:rsidRPr="00C7230E" w:rsidRDefault="00470665" w:rsidP="00C723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230E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470665" w:rsidRPr="008E38BC" w:rsidRDefault="00470665" w:rsidP="00C723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 latarki w kolorze czarnym.</w:t>
            </w:r>
          </w:p>
          <w:p w:rsidR="008E38BC" w:rsidRDefault="008E38BC" w:rsidP="00C723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7230E" w:rsidRPr="008E38BC" w:rsidRDefault="00C7230E" w:rsidP="00C7230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dokonuje zmiany zapisów SWZ w zakresie wskazanym powyżej.</w:t>
            </w:r>
          </w:p>
          <w:p w:rsidR="00C7230E" w:rsidRPr="00F0141F" w:rsidRDefault="00C7230E" w:rsidP="00C723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Pr="00F0141F">
              <w:rPr>
                <w:rFonts w:ascii="Arial" w:hAnsi="Arial" w:cs="Arial"/>
                <w:b/>
                <w:sz w:val="24"/>
                <w:szCs w:val="24"/>
              </w:rPr>
              <w:t>.05.2025 r. do godz. 10:30.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F0141F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F0141F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>
              <w:rPr>
                <w:rFonts w:ascii="Arial" w:hAnsi="Arial" w:cs="Arial"/>
                <w:b/>
                <w:sz w:val="24"/>
                <w:szCs w:val="24"/>
              </w:rPr>
              <w:t>29</w:t>
            </w:r>
            <w:r w:rsidRPr="00F0141F">
              <w:rPr>
                <w:rFonts w:ascii="Arial" w:hAnsi="Arial" w:cs="Arial"/>
                <w:b/>
                <w:sz w:val="24"/>
                <w:szCs w:val="24"/>
              </w:rPr>
              <w:t>.05.2025 r. o godz. 11:00</w:t>
            </w:r>
            <w:r w:rsidRPr="00F0141F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C7230E" w:rsidRDefault="00C7230E" w:rsidP="00C723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Pr="00F0141F">
              <w:rPr>
                <w:rFonts w:ascii="Arial" w:hAnsi="Arial" w:cs="Arial"/>
                <w:b/>
                <w:sz w:val="24"/>
                <w:szCs w:val="24"/>
              </w:rPr>
              <w:t>2025-06-2</w:t>
            </w:r>
            <w:r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F0141F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7230E" w:rsidRPr="00F0141F" w:rsidRDefault="00C7230E" w:rsidP="00C723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7230E" w:rsidRPr="00F0141F" w:rsidRDefault="00C7230E" w:rsidP="00C723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C7230E" w:rsidRPr="00F0141F" w:rsidRDefault="00C7230E" w:rsidP="00C7230E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 xml:space="preserve">Kanclerz </w:t>
            </w:r>
          </w:p>
          <w:p w:rsidR="00C7230E" w:rsidRPr="00F0141F" w:rsidRDefault="00C7230E" w:rsidP="00C7230E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C7230E" w:rsidRPr="00F0141F" w:rsidRDefault="00C7230E" w:rsidP="00C7230E">
            <w:pPr>
              <w:spacing w:line="36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0141F"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  <w:p w:rsidR="008E38BC" w:rsidRPr="008E38BC" w:rsidRDefault="008E38BC" w:rsidP="00C7230E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E935D6" w:rsidRDefault="00BE7BFD" w:rsidP="00C723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C7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5462" w:rsidRDefault="00F55462">
      <w:r>
        <w:separator/>
      </w:r>
    </w:p>
  </w:endnote>
  <w:endnote w:type="continuationSeparator" w:id="0">
    <w:p w:rsidR="00F55462" w:rsidRDefault="00F55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33C" w:rsidRPr="001A233C" w:rsidRDefault="005F6E7B" w:rsidP="001A233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233C" w:rsidRPr="001A233C" w:rsidTr="0001225B">
      <w:tc>
        <w:tcPr>
          <w:tcW w:w="0" w:type="auto"/>
          <w:shd w:val="clear" w:color="auto" w:fill="auto"/>
          <w:vAlign w:val="center"/>
        </w:tcPr>
        <w:p w:rsidR="001A233C" w:rsidRPr="001A233C" w:rsidRDefault="001A233C" w:rsidP="001A233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233C" w:rsidRPr="001A233C" w:rsidRDefault="001A233C" w:rsidP="001A233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233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233C" w:rsidRPr="001A233C" w:rsidRDefault="001A233C" w:rsidP="001A233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233C" w:rsidRPr="001A233C" w:rsidRDefault="001A233C" w:rsidP="001A233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233C" w:rsidRPr="001A233C" w:rsidRDefault="001A233C" w:rsidP="001A233C">
    <w:pPr>
      <w:spacing w:line="276" w:lineRule="auto"/>
      <w:rPr>
        <w:rFonts w:ascii="Roboto" w:hAnsi="Roboto"/>
        <w:b/>
        <w:bCs/>
        <w:sz w:val="24"/>
        <w:szCs w:val="24"/>
      </w:rPr>
    </w:pPr>
    <w:r w:rsidRPr="001A233C">
      <w:rPr>
        <w:rFonts w:ascii="Roboto" w:hAnsi="Roboto"/>
        <w:b/>
        <w:bCs/>
        <w:sz w:val="24"/>
        <w:szCs w:val="18"/>
      </w:rPr>
      <w:t>Kanclerz Politechniki Częstochowskiej</w:t>
    </w:r>
  </w:p>
  <w:p w:rsidR="001A233C" w:rsidRPr="001A233C" w:rsidRDefault="005F6E7B" w:rsidP="001A233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1A233C" w:rsidRPr="001A233C">
      <w:rPr>
        <w:rFonts w:ascii="Roboto" w:hAnsi="Roboto"/>
        <w:sz w:val="24"/>
        <w:szCs w:val="24"/>
      </w:rPr>
      <w:t>ul. Gen. J.H. Dąbrowskiego 69, 42-201 Częstochowa</w:t>
    </w:r>
  </w:p>
  <w:p w:rsidR="001A233C" w:rsidRPr="001A233C" w:rsidRDefault="001A233C" w:rsidP="001A233C">
    <w:pPr>
      <w:spacing w:line="276" w:lineRule="auto"/>
      <w:rPr>
        <w:rFonts w:ascii="Arial" w:hAnsi="Arial"/>
        <w:noProof/>
        <w:sz w:val="24"/>
        <w:szCs w:val="24"/>
      </w:rPr>
    </w:pPr>
    <w:r w:rsidRPr="001A233C">
      <w:rPr>
        <w:rFonts w:ascii="Roboto" w:hAnsi="Roboto"/>
        <w:sz w:val="24"/>
        <w:szCs w:val="24"/>
      </w:rPr>
      <w:t>tel. +48 34 325 02 56, e-mail: kanclerz@pcz.pl</w:t>
    </w:r>
  </w:p>
  <w:p w:rsidR="001A233C" w:rsidRPr="001A233C" w:rsidRDefault="001A233C" w:rsidP="001A233C">
    <w:pPr>
      <w:rPr>
        <w:rFonts w:ascii="Roboto" w:hAnsi="Roboto"/>
        <w:b/>
        <w:sz w:val="24"/>
        <w:szCs w:val="24"/>
      </w:rPr>
    </w:pPr>
    <w:r w:rsidRPr="001A233C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F6E7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F6E7B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6792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5462" w:rsidRDefault="00F55462">
      <w:r>
        <w:separator/>
      </w:r>
    </w:p>
  </w:footnote>
  <w:footnote w:type="continuationSeparator" w:id="0">
    <w:p w:rsidR="00F55462" w:rsidRDefault="00F55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BC" w:rsidRDefault="008E38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33C" w:rsidRPr="001A233C" w:rsidRDefault="005F6E7B" w:rsidP="001A233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1A233C" w:rsidRPr="001A233C" w:rsidRDefault="001A233C" w:rsidP="001A233C">
    <w:pPr>
      <w:spacing w:after="160" w:line="259" w:lineRule="auto"/>
      <w:rPr>
        <w:rFonts w:ascii="Arial" w:hAnsi="Arial"/>
        <w:sz w:val="22"/>
        <w:szCs w:val="22"/>
      </w:rPr>
    </w:pPr>
  </w:p>
  <w:p w:rsidR="008E38BC" w:rsidRDefault="008E38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BC" w:rsidRDefault="008E38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5462"/>
    <w:rsid w:val="00031374"/>
    <w:rsid w:val="000A1097"/>
    <w:rsid w:val="000E2A8F"/>
    <w:rsid w:val="0012774F"/>
    <w:rsid w:val="00144B7A"/>
    <w:rsid w:val="00180C6E"/>
    <w:rsid w:val="001A233C"/>
    <w:rsid w:val="0029606A"/>
    <w:rsid w:val="00470665"/>
    <w:rsid w:val="004848F3"/>
    <w:rsid w:val="004A75F2"/>
    <w:rsid w:val="004E4B64"/>
    <w:rsid w:val="005144A9"/>
    <w:rsid w:val="00520165"/>
    <w:rsid w:val="005B1B08"/>
    <w:rsid w:val="005F6E7B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E38BC"/>
    <w:rsid w:val="00A905AC"/>
    <w:rsid w:val="00BA6584"/>
    <w:rsid w:val="00BE7BFD"/>
    <w:rsid w:val="00C370F2"/>
    <w:rsid w:val="00C44EEC"/>
    <w:rsid w:val="00C46732"/>
    <w:rsid w:val="00C7230E"/>
    <w:rsid w:val="00D22FFA"/>
    <w:rsid w:val="00D8461B"/>
    <w:rsid w:val="00D915F2"/>
    <w:rsid w:val="00DF32E8"/>
    <w:rsid w:val="00DF53CA"/>
    <w:rsid w:val="00E21B49"/>
    <w:rsid w:val="00E2789F"/>
    <w:rsid w:val="00E67925"/>
    <w:rsid w:val="00E72428"/>
    <w:rsid w:val="00E74BC3"/>
    <w:rsid w:val="00E935D6"/>
    <w:rsid w:val="00EA14B3"/>
    <w:rsid w:val="00EA416E"/>
    <w:rsid w:val="00F5546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25BC3F5B"/>
  <w15:chartTrackingRefBased/>
  <w15:docId w15:val="{D45134D2-0D7E-4217-8471-BE44701D0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723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2025-05-22T11:29:00Z</cp:lastPrinted>
  <dcterms:created xsi:type="dcterms:W3CDTF">2025-05-22T12:29:00Z</dcterms:created>
  <dcterms:modified xsi:type="dcterms:W3CDTF">2025-05-22T12:29:00Z</dcterms:modified>
</cp:coreProperties>
</file>