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10A99" w:rsidRPr="00010A9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10A99" w:rsidRPr="00010A99">
        <w:rPr>
          <w:rFonts w:ascii="Calibri" w:hAnsi="Calibri"/>
          <w:b/>
          <w:bCs/>
          <w:i/>
        </w:rPr>
        <w:t>CRZP/97/2025/AZP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10A99" w:rsidRPr="00010A99">
        <w:rPr>
          <w:rFonts w:ascii="Calibri" w:hAnsi="Calibri"/>
          <w:b/>
          <w:bCs/>
          <w:i/>
        </w:rPr>
        <w:t xml:space="preserve">Wyżywienie dla uczestników Konferencji </w:t>
      </w:r>
      <w:proofErr w:type="spellStart"/>
      <w:r w:rsidR="00010A99" w:rsidRPr="00010A99">
        <w:rPr>
          <w:rFonts w:ascii="Calibri" w:hAnsi="Calibri"/>
          <w:b/>
          <w:bCs/>
          <w:i/>
        </w:rPr>
        <w:t>TransNav</w:t>
      </w:r>
      <w:proofErr w:type="spellEnd"/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10A99" w:rsidRPr="00010A9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010A99" w:rsidRPr="00010A9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10A99" w:rsidRPr="00010A99">
        <w:rPr>
          <w:rFonts w:ascii="Calibri" w:hAnsi="Calibri" w:cs="Tahoma"/>
          <w:b/>
          <w:sz w:val="22"/>
          <w:szCs w:val="22"/>
        </w:rPr>
        <w:t xml:space="preserve">Wyżywienie dla uczestników Konferencji </w:t>
      </w:r>
      <w:proofErr w:type="spellStart"/>
      <w:r w:rsidR="00010A99" w:rsidRPr="00010A99">
        <w:rPr>
          <w:rFonts w:ascii="Calibri" w:hAnsi="Calibri" w:cs="Tahoma"/>
          <w:b/>
          <w:sz w:val="22"/>
          <w:szCs w:val="22"/>
        </w:rPr>
        <w:t>TransNav</w:t>
      </w:r>
      <w:proofErr w:type="spellEnd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10A99" w:rsidRPr="00CA123E" w:rsidTr="000B0004">
        <w:trPr>
          <w:jc w:val="center"/>
        </w:trPr>
        <w:tc>
          <w:tcPr>
            <w:tcW w:w="1729" w:type="dxa"/>
          </w:tcPr>
          <w:p w:rsidR="00010A99" w:rsidRPr="00CA123E" w:rsidRDefault="00010A99" w:rsidP="000B0004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010A99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010A99" w:rsidRDefault="00010A99" w:rsidP="000B0004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010A99">
              <w:rPr>
                <w:rFonts w:ascii="Calibri" w:hAnsi="Calibri" w:cs="Tahoma"/>
                <w:sz w:val="22"/>
                <w:szCs w:val="22"/>
              </w:rPr>
              <w:t xml:space="preserve">Usługa cateringowa dla uczestników Konferencji </w:t>
            </w:r>
            <w:proofErr w:type="spellStart"/>
            <w:r w:rsidRPr="00010A99">
              <w:rPr>
                <w:rFonts w:ascii="Calibri" w:hAnsi="Calibri" w:cs="Tahoma"/>
                <w:sz w:val="22"/>
                <w:szCs w:val="22"/>
              </w:rPr>
              <w:t>TransNav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D06D4" w:rsidRPr="00CA123E" w:rsidRDefault="0085298F" w:rsidP="0085298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osobę </w:t>
            </w:r>
            <w:r w:rsidR="00AD06D4"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D06D4" w:rsidRDefault="00AD06D4" w:rsidP="00AD06D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5298F" w:rsidRDefault="0085298F" w:rsidP="00AD06D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łączna maksymalna wartość za 400 osób (zam. podstawowe 250 +opcja 150)</w:t>
            </w:r>
          </w:p>
          <w:p w:rsidR="0085298F" w:rsidRPr="00CA123E" w:rsidRDefault="0085298F" w:rsidP="008529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5298F" w:rsidRDefault="0085298F" w:rsidP="00AD06D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D06D4" w:rsidRDefault="00AD06D4" w:rsidP="00AD06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D06D4" w:rsidRDefault="00AD06D4" w:rsidP="00AD06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AD06D4" w:rsidRDefault="00AD06D4" w:rsidP="00AD06D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50A3F">
              <w:rPr>
                <w:rFonts w:ascii="Calibri" w:hAnsi="Calibri" w:cs="Tahoma"/>
                <w:sz w:val="22"/>
                <w:szCs w:val="22"/>
              </w:rPr>
              <w:t>Obsługa kelner</w:t>
            </w:r>
            <w:r>
              <w:rPr>
                <w:rFonts w:ascii="Calibri" w:hAnsi="Calibri" w:cs="Tahoma"/>
                <w:sz w:val="22"/>
                <w:szCs w:val="22"/>
              </w:rPr>
              <w:t>s</w:t>
            </w:r>
            <w:r w:rsidRPr="00550A3F">
              <w:rPr>
                <w:rFonts w:ascii="Calibri" w:hAnsi="Calibri" w:cs="Tahoma"/>
                <w:sz w:val="22"/>
                <w:szCs w:val="22"/>
              </w:rPr>
              <w:t>ka w języku angielskim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……………(Tak/Nie)</w:t>
            </w:r>
          </w:p>
          <w:p w:rsidR="00AD06D4" w:rsidRDefault="00AD06D4" w:rsidP="00AD06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010A99" w:rsidRPr="006F75D7" w:rsidRDefault="00AD06D4" w:rsidP="00AD06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………………(14-30 dni)</w:t>
            </w:r>
          </w:p>
        </w:tc>
      </w:tr>
      <w:tr w:rsidR="00010A99" w:rsidRPr="00CA123E" w:rsidTr="000B0004">
        <w:trPr>
          <w:jc w:val="center"/>
        </w:trPr>
        <w:tc>
          <w:tcPr>
            <w:tcW w:w="1729" w:type="dxa"/>
          </w:tcPr>
          <w:p w:rsidR="00010A99" w:rsidRPr="00CA123E" w:rsidRDefault="00010A99" w:rsidP="000B0004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010A99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010A99" w:rsidRDefault="00010A99" w:rsidP="000B0004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010A99">
              <w:rPr>
                <w:rFonts w:ascii="Calibri" w:hAnsi="Calibri" w:cs="Tahoma"/>
                <w:sz w:val="22"/>
                <w:szCs w:val="22"/>
              </w:rPr>
              <w:t xml:space="preserve">Przygotowanie obiadów dla uczestników Konferencji </w:t>
            </w:r>
            <w:proofErr w:type="spellStart"/>
            <w:r w:rsidRPr="00010A99">
              <w:rPr>
                <w:rFonts w:ascii="Calibri" w:hAnsi="Calibri" w:cs="Tahoma"/>
                <w:sz w:val="22"/>
                <w:szCs w:val="22"/>
              </w:rPr>
              <w:t>TransNav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5298F" w:rsidRPr="00CA123E" w:rsidRDefault="0085298F" w:rsidP="0085298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za osobę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5298F" w:rsidRDefault="0085298F" w:rsidP="008529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5298F" w:rsidRDefault="0085298F" w:rsidP="008529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łączna maksymalna wartość za 4</w:t>
            </w:r>
            <w:r>
              <w:rPr>
                <w:rFonts w:ascii="Calibri" w:hAnsi="Calibri" w:cs="Tahoma"/>
                <w:sz w:val="22"/>
                <w:szCs w:val="22"/>
              </w:rPr>
              <w:t>6</w:t>
            </w:r>
            <w:r>
              <w:rPr>
                <w:rFonts w:ascii="Calibri" w:hAnsi="Calibri" w:cs="Tahoma"/>
                <w:sz w:val="22"/>
                <w:szCs w:val="22"/>
              </w:rPr>
              <w:t xml:space="preserve">0 osób (zam. podstawowe </w:t>
            </w:r>
            <w:r>
              <w:rPr>
                <w:rFonts w:ascii="Calibri" w:hAnsi="Calibri" w:cs="Tahoma"/>
                <w:sz w:val="22"/>
                <w:szCs w:val="22"/>
              </w:rPr>
              <w:t>340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+opcja 1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>0)</w:t>
            </w:r>
          </w:p>
          <w:p w:rsidR="0085298F" w:rsidRPr="00CA123E" w:rsidRDefault="0085298F" w:rsidP="008529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5298F" w:rsidRDefault="0085298F" w:rsidP="008529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D06D4" w:rsidRDefault="00AD06D4" w:rsidP="00AD06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D06D4" w:rsidRDefault="00AD06D4" w:rsidP="00AD06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AD06D4" w:rsidRDefault="00AD06D4" w:rsidP="00AD06D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50A3F">
              <w:rPr>
                <w:rFonts w:ascii="Calibri" w:hAnsi="Calibri" w:cs="Tahoma"/>
                <w:sz w:val="22"/>
                <w:szCs w:val="22"/>
              </w:rPr>
              <w:t>Obsługa kelner</w:t>
            </w:r>
            <w:r>
              <w:rPr>
                <w:rFonts w:ascii="Calibri" w:hAnsi="Calibri" w:cs="Tahoma"/>
                <w:sz w:val="22"/>
                <w:szCs w:val="22"/>
              </w:rPr>
              <w:t>s</w:t>
            </w:r>
            <w:r w:rsidRPr="00550A3F">
              <w:rPr>
                <w:rFonts w:ascii="Calibri" w:hAnsi="Calibri" w:cs="Tahoma"/>
                <w:sz w:val="22"/>
                <w:szCs w:val="22"/>
              </w:rPr>
              <w:t>ka w języku angielskim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……………(Tak/Nie)</w:t>
            </w:r>
          </w:p>
          <w:p w:rsidR="00AD06D4" w:rsidRDefault="00AD06D4" w:rsidP="00AD06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010A99" w:rsidRPr="006F75D7" w:rsidRDefault="00AD06D4" w:rsidP="00AD06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………………(14-30 dni)</w:t>
            </w:r>
            <w:r w:rsidR="00010A99" w:rsidRPr="00110C43">
              <w:rPr>
                <w:rFonts w:ascii="Calibri" w:hAnsi="Calibri" w:cs="Tahoma"/>
                <w:i/>
                <w:sz w:val="18"/>
                <w:szCs w:val="22"/>
              </w:rPr>
              <w:t>.</w:t>
            </w:r>
          </w:p>
        </w:tc>
      </w:tr>
      <w:tr w:rsidR="00010A99" w:rsidRPr="00CA123E" w:rsidTr="000B0004">
        <w:trPr>
          <w:jc w:val="center"/>
        </w:trPr>
        <w:tc>
          <w:tcPr>
            <w:tcW w:w="1729" w:type="dxa"/>
          </w:tcPr>
          <w:p w:rsidR="00010A99" w:rsidRPr="00CA123E" w:rsidRDefault="00010A99" w:rsidP="000B0004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010A99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010A99" w:rsidRPr="00CA123E" w:rsidRDefault="00010A99" w:rsidP="000B0004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010A99">
              <w:rPr>
                <w:rFonts w:ascii="Calibri" w:hAnsi="Calibri" w:cs="Tahoma"/>
                <w:sz w:val="22"/>
                <w:szCs w:val="22"/>
              </w:rPr>
              <w:t xml:space="preserve">Przygotowanie kolacji w formie bufetu dla uczestników Konferencji </w:t>
            </w:r>
            <w:proofErr w:type="spellStart"/>
            <w:r w:rsidRPr="00010A99">
              <w:rPr>
                <w:rFonts w:ascii="Calibri" w:hAnsi="Calibri" w:cs="Tahoma"/>
                <w:sz w:val="22"/>
                <w:szCs w:val="22"/>
              </w:rPr>
              <w:t>TransNav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5298F" w:rsidRPr="00CA123E" w:rsidRDefault="0085298F" w:rsidP="0085298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za osobę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5298F" w:rsidRDefault="0085298F" w:rsidP="008529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5298F" w:rsidRDefault="0085298F" w:rsidP="008529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łączna maksymalna wartość za </w:t>
            </w:r>
            <w:r>
              <w:rPr>
                <w:rFonts w:ascii="Calibri" w:hAnsi="Calibri" w:cs="Tahoma"/>
                <w:sz w:val="22"/>
                <w:szCs w:val="22"/>
              </w:rPr>
              <w:t>230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osób (zam. podstawowe </w:t>
            </w:r>
            <w:r>
              <w:rPr>
                <w:rFonts w:ascii="Calibri" w:hAnsi="Calibri" w:cs="Tahoma"/>
                <w:sz w:val="22"/>
                <w:szCs w:val="22"/>
              </w:rPr>
              <w:t>170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+opcja </w:t>
            </w:r>
            <w:r>
              <w:rPr>
                <w:rFonts w:ascii="Calibri" w:hAnsi="Calibri" w:cs="Tahoma"/>
                <w:sz w:val="22"/>
                <w:szCs w:val="22"/>
              </w:rPr>
              <w:t>6</w:t>
            </w:r>
            <w:r>
              <w:rPr>
                <w:rFonts w:ascii="Calibri" w:hAnsi="Calibri" w:cs="Tahoma"/>
                <w:sz w:val="22"/>
                <w:szCs w:val="22"/>
              </w:rPr>
              <w:t>0)</w:t>
            </w:r>
          </w:p>
          <w:p w:rsidR="0085298F" w:rsidRPr="00CA123E" w:rsidRDefault="0085298F" w:rsidP="008529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5298F" w:rsidRDefault="0085298F" w:rsidP="008529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D06D4" w:rsidRDefault="00AD06D4" w:rsidP="00AD06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D06D4" w:rsidRDefault="00AD06D4" w:rsidP="00AD06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AD06D4" w:rsidRDefault="00AD06D4" w:rsidP="00AD06D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50A3F">
              <w:rPr>
                <w:rFonts w:ascii="Calibri" w:hAnsi="Calibri" w:cs="Tahoma"/>
                <w:sz w:val="22"/>
                <w:szCs w:val="22"/>
              </w:rPr>
              <w:t>Obsługa kelner</w:t>
            </w:r>
            <w:r>
              <w:rPr>
                <w:rFonts w:ascii="Calibri" w:hAnsi="Calibri" w:cs="Tahoma"/>
                <w:sz w:val="22"/>
                <w:szCs w:val="22"/>
              </w:rPr>
              <w:t>s</w:t>
            </w:r>
            <w:r w:rsidRPr="00550A3F">
              <w:rPr>
                <w:rFonts w:ascii="Calibri" w:hAnsi="Calibri" w:cs="Tahoma"/>
                <w:sz w:val="22"/>
                <w:szCs w:val="22"/>
              </w:rPr>
              <w:t>ka w języku angielskim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……………(Tak/Nie)</w:t>
            </w:r>
          </w:p>
          <w:p w:rsidR="00AD06D4" w:rsidRDefault="00AD06D4" w:rsidP="00AD06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010A99" w:rsidRPr="006F75D7" w:rsidRDefault="00AD06D4" w:rsidP="00AD06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………………(14-30 dni)</w:t>
            </w:r>
          </w:p>
        </w:tc>
      </w:tr>
      <w:tr w:rsidR="00010A99" w:rsidRPr="00CA123E" w:rsidTr="000B0004">
        <w:trPr>
          <w:jc w:val="center"/>
        </w:trPr>
        <w:tc>
          <w:tcPr>
            <w:tcW w:w="1729" w:type="dxa"/>
          </w:tcPr>
          <w:p w:rsidR="00010A99" w:rsidRPr="00CA123E" w:rsidRDefault="00010A99" w:rsidP="000B0004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010A99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7357" w:type="dxa"/>
          </w:tcPr>
          <w:p w:rsidR="00010A99" w:rsidRPr="00CA123E" w:rsidRDefault="00010A99" w:rsidP="000B0004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010A99">
              <w:rPr>
                <w:rFonts w:ascii="Calibri" w:hAnsi="Calibri" w:cs="Tahoma"/>
                <w:sz w:val="22"/>
                <w:szCs w:val="22"/>
              </w:rPr>
              <w:t xml:space="preserve">Przygotowanie obiadu dla uczestników Konferencji </w:t>
            </w:r>
            <w:proofErr w:type="spellStart"/>
            <w:r w:rsidRPr="00010A99">
              <w:rPr>
                <w:rFonts w:ascii="Calibri" w:hAnsi="Calibri" w:cs="Tahoma"/>
                <w:sz w:val="22"/>
                <w:szCs w:val="22"/>
              </w:rPr>
              <w:t>TransNav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5298F" w:rsidRPr="00CA123E" w:rsidRDefault="0085298F" w:rsidP="0085298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za osobę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5298F" w:rsidRDefault="0085298F" w:rsidP="008529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5298F" w:rsidRDefault="0085298F" w:rsidP="008529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łączna maksymalna wartość za </w:t>
            </w:r>
            <w:r>
              <w:rPr>
                <w:rFonts w:ascii="Calibri" w:hAnsi="Calibri" w:cs="Tahoma"/>
                <w:sz w:val="22"/>
                <w:szCs w:val="22"/>
              </w:rPr>
              <w:t>150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osób (zam. podstawowe </w:t>
            </w:r>
            <w:r>
              <w:rPr>
                <w:rFonts w:ascii="Calibri" w:hAnsi="Calibri" w:cs="Tahoma"/>
                <w:sz w:val="22"/>
                <w:szCs w:val="22"/>
              </w:rPr>
              <w:t>90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+opcja </w:t>
            </w:r>
            <w:r>
              <w:rPr>
                <w:rFonts w:ascii="Calibri" w:hAnsi="Calibri" w:cs="Tahoma"/>
                <w:sz w:val="22"/>
                <w:szCs w:val="22"/>
              </w:rPr>
              <w:t>6</w:t>
            </w:r>
            <w:r>
              <w:rPr>
                <w:rFonts w:ascii="Calibri" w:hAnsi="Calibri" w:cs="Tahoma"/>
                <w:sz w:val="22"/>
                <w:szCs w:val="22"/>
              </w:rPr>
              <w:t>0)</w:t>
            </w:r>
          </w:p>
          <w:p w:rsidR="0085298F" w:rsidRPr="00CA123E" w:rsidRDefault="0085298F" w:rsidP="008529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5298F" w:rsidRDefault="0085298F" w:rsidP="0085298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D06D4" w:rsidRDefault="00AD06D4" w:rsidP="00AD06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D06D4" w:rsidRDefault="00AD06D4" w:rsidP="00AD06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AD06D4" w:rsidRDefault="00AD06D4" w:rsidP="00AD06D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50A3F">
              <w:rPr>
                <w:rFonts w:ascii="Calibri" w:hAnsi="Calibri" w:cs="Tahoma"/>
                <w:sz w:val="22"/>
                <w:szCs w:val="22"/>
              </w:rPr>
              <w:t>Obsługa kelner</w:t>
            </w:r>
            <w:r>
              <w:rPr>
                <w:rFonts w:ascii="Calibri" w:hAnsi="Calibri" w:cs="Tahoma"/>
                <w:sz w:val="22"/>
                <w:szCs w:val="22"/>
              </w:rPr>
              <w:t>s</w:t>
            </w:r>
            <w:r w:rsidRPr="00550A3F">
              <w:rPr>
                <w:rFonts w:ascii="Calibri" w:hAnsi="Calibri" w:cs="Tahoma"/>
                <w:sz w:val="22"/>
                <w:szCs w:val="22"/>
              </w:rPr>
              <w:t>ka w języku angielskim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……………(Tak/Nie)</w:t>
            </w:r>
          </w:p>
          <w:p w:rsidR="00AD06D4" w:rsidRDefault="00AD06D4" w:rsidP="00AD06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010A99" w:rsidRPr="006F75D7" w:rsidRDefault="00AD06D4" w:rsidP="00AD06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………………(14-30 dni)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85298F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  <w:bookmarkStart w:id="0" w:name="_GoBack"/>
      <w:bookmarkEnd w:id="0"/>
    </w:p>
    <w:p w:rsidR="00725C64" w:rsidRPr="0085298F" w:rsidRDefault="00FD39E0" w:rsidP="0085298F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A62" w:rsidRDefault="00C13A62">
      <w:r>
        <w:separator/>
      </w:r>
    </w:p>
  </w:endnote>
  <w:endnote w:type="continuationSeparator" w:id="0">
    <w:p w:rsidR="00C13A62" w:rsidRDefault="00C13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A99" w:rsidRDefault="00010A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A99" w:rsidRDefault="00010A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A62" w:rsidRDefault="00C13A62">
      <w:r>
        <w:separator/>
      </w:r>
    </w:p>
  </w:footnote>
  <w:footnote w:type="continuationSeparator" w:id="0">
    <w:p w:rsidR="00C13A62" w:rsidRDefault="00C13A6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13A6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010A9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Wyżywienie dla uczestników Konferencji </w:t>
    </w:r>
    <w:proofErr w:type="spellStart"/>
    <w:r>
      <w:rPr>
        <w:rFonts w:ascii="Tahoma" w:hAnsi="Tahoma" w:cs="Tahoma"/>
        <w:i/>
        <w:sz w:val="16"/>
        <w:szCs w:val="16"/>
      </w:rPr>
      <w:t>TransNav</w:t>
    </w:r>
    <w:proofErr w:type="spellEnd"/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D06D4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C4DB02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13A6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10A99"/>
    <w:rsid w:val="00045A23"/>
    <w:rsid w:val="00077FB9"/>
    <w:rsid w:val="00110C43"/>
    <w:rsid w:val="00120EA7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01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5298F"/>
    <w:rsid w:val="0087245F"/>
    <w:rsid w:val="009546C8"/>
    <w:rsid w:val="009E1AE4"/>
    <w:rsid w:val="00A15029"/>
    <w:rsid w:val="00A34898"/>
    <w:rsid w:val="00A87492"/>
    <w:rsid w:val="00AD06D4"/>
    <w:rsid w:val="00AE009B"/>
    <w:rsid w:val="00B1071D"/>
    <w:rsid w:val="00B901D6"/>
    <w:rsid w:val="00C13A62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87B6D9E"/>
  <w15:chartTrackingRefBased/>
  <w15:docId w15:val="{61A85D98-4731-4209-94C7-A281EE1DF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5298F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010A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B4C89-40F7-4B7A-AFB2-7A73B54EF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949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2014-10-22T10:05:00Z</cp:lastPrinted>
  <dcterms:created xsi:type="dcterms:W3CDTF">2025-05-19T10:08:00Z</dcterms:created>
  <dcterms:modified xsi:type="dcterms:W3CDTF">2025-05-19T10:18:00Z</dcterms:modified>
</cp:coreProperties>
</file>