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0677E" w:rsidRPr="00F067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0677E" w:rsidRPr="00F0677E">
        <w:rPr>
          <w:rFonts w:ascii="Calibri" w:hAnsi="Calibri"/>
          <w:b/>
          <w:bCs/>
          <w:i/>
        </w:rPr>
        <w:t>CRZP/96/2025/AZP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0677E" w:rsidRPr="00F0677E">
        <w:rPr>
          <w:rFonts w:ascii="Calibri" w:hAnsi="Calibri"/>
          <w:b/>
          <w:bCs/>
          <w:i/>
        </w:rPr>
        <w:t>Usługa drukowania materiałów promocyjnych UMG - teczki i notesy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0677E" w:rsidRPr="00F067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0677E" w:rsidRPr="00F067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0677E" w:rsidRPr="00F0677E">
        <w:rPr>
          <w:rFonts w:ascii="Calibri" w:hAnsi="Calibri" w:cs="Tahoma"/>
          <w:b/>
          <w:sz w:val="22"/>
          <w:szCs w:val="22"/>
        </w:rPr>
        <w:t>Usługa drukowania materiałów promocyjnych UMG - teczki i notesy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0677E" w:rsidRPr="00CA123E" w:rsidTr="00D45FAC">
        <w:trPr>
          <w:jc w:val="center"/>
        </w:trPr>
        <w:tc>
          <w:tcPr>
            <w:tcW w:w="1729" w:type="dxa"/>
          </w:tcPr>
          <w:p w:rsidR="00F0677E" w:rsidRPr="00CA123E" w:rsidRDefault="00F0677E" w:rsidP="00D45FA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0677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0677E" w:rsidRPr="00CA123E" w:rsidRDefault="00F0677E" w:rsidP="00D45FA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0677E">
              <w:rPr>
                <w:rFonts w:ascii="Calibri" w:hAnsi="Calibri" w:cs="Tahoma"/>
                <w:sz w:val="22"/>
                <w:szCs w:val="22"/>
              </w:rPr>
              <w:t>Teczka A4 7-bigowa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6D83" w:rsidRDefault="002F6D83" w:rsidP="002F6D8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Wymagana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fizyczna próbka</w:t>
            </w:r>
          </w:p>
          <w:p w:rsidR="002F6D83" w:rsidRPr="00CA123E" w:rsidRDefault="002F6D83" w:rsidP="002F6D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6D83" w:rsidRDefault="002F6D83" w:rsidP="002F6D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6D83" w:rsidRPr="00C96CA8" w:rsidRDefault="002F6D83" w:rsidP="002F6D8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10/14/16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2F6D83" w:rsidRDefault="002F6D83" w:rsidP="002F6D8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F6D83" w:rsidRDefault="002F6D83" w:rsidP="002F6D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0677E" w:rsidRPr="006F75D7" w:rsidRDefault="002F6D83" w:rsidP="002F6D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0677E" w:rsidRPr="00CA123E" w:rsidTr="00D45FAC">
        <w:trPr>
          <w:jc w:val="center"/>
        </w:trPr>
        <w:tc>
          <w:tcPr>
            <w:tcW w:w="1729" w:type="dxa"/>
          </w:tcPr>
          <w:p w:rsidR="00F0677E" w:rsidRPr="00CA123E" w:rsidRDefault="00F0677E" w:rsidP="00D45FA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0677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0677E" w:rsidRPr="00CA123E" w:rsidRDefault="00F0677E" w:rsidP="00D45FA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0677E">
              <w:rPr>
                <w:rFonts w:ascii="Calibri" w:hAnsi="Calibri" w:cs="Tahoma"/>
                <w:sz w:val="22"/>
                <w:szCs w:val="22"/>
              </w:rPr>
              <w:t>Notesy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6D83" w:rsidRPr="00321173" w:rsidRDefault="002F6D83" w:rsidP="002F6D8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2F6D83" w:rsidRPr="00CA123E" w:rsidRDefault="002F6D83" w:rsidP="002F6D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6D83" w:rsidRDefault="002F6D83" w:rsidP="002F6D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6D83" w:rsidRPr="00C96CA8" w:rsidRDefault="002F6D83" w:rsidP="002F6D8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10/14/16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2F6D83" w:rsidRDefault="002F6D83" w:rsidP="002F6D8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0677E" w:rsidRPr="006F75D7" w:rsidRDefault="002F6D83" w:rsidP="002F6D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F6D8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F6D83">
        <w:rPr>
          <w:rFonts w:ascii="Calibri" w:hAnsi="Calibri" w:cs="Calibri"/>
          <w:sz w:val="22"/>
          <w:szCs w:val="22"/>
        </w:rPr>
        <w:t>Zamówienia.</w:t>
      </w:r>
    </w:p>
    <w:p w:rsidR="00AE009B" w:rsidRPr="002F6D8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6D8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F6D83">
        <w:rPr>
          <w:rFonts w:ascii="Calibri" w:hAnsi="Calibri" w:cs="Tahoma"/>
          <w:sz w:val="22"/>
          <w:szCs w:val="22"/>
        </w:rPr>
        <w:t>dla wykonanych usług</w:t>
      </w:r>
      <w:r w:rsidR="002307F7" w:rsidRPr="002F6D83">
        <w:rPr>
          <w:rFonts w:ascii="Calibri" w:hAnsi="Calibri" w:cs="Tahoma"/>
          <w:sz w:val="22"/>
          <w:szCs w:val="22"/>
        </w:rPr>
        <w:t xml:space="preserve"> lub dostaw</w:t>
      </w:r>
      <w:r w:rsidR="002301EC" w:rsidRPr="002F6D83">
        <w:rPr>
          <w:rFonts w:ascii="Calibri" w:hAnsi="Calibri" w:cs="Tahoma"/>
          <w:sz w:val="22"/>
          <w:szCs w:val="22"/>
        </w:rPr>
        <w:t xml:space="preserve"> wynosi </w:t>
      </w:r>
      <w:r w:rsidR="002F6D83" w:rsidRPr="002F6D83">
        <w:rPr>
          <w:rFonts w:ascii="Calibri" w:hAnsi="Calibri" w:cs="Tahoma"/>
          <w:b/>
          <w:sz w:val="22"/>
          <w:szCs w:val="22"/>
        </w:rPr>
        <w:t>12</w:t>
      </w:r>
      <w:r w:rsidR="00CE57E9" w:rsidRPr="002F6D8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F6D8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F6D83">
        <w:rPr>
          <w:rFonts w:ascii="Calibri" w:hAnsi="Calibri" w:cs="Tahoma"/>
          <w:sz w:val="22"/>
          <w:szCs w:val="22"/>
        </w:rPr>
        <w:t xml:space="preserve"> </w:t>
      </w:r>
      <w:r w:rsidR="002301EC" w:rsidRPr="002F6D83">
        <w:rPr>
          <w:rFonts w:ascii="Calibri" w:hAnsi="Calibri" w:cs="Tahoma"/>
          <w:sz w:val="22"/>
          <w:szCs w:val="22"/>
        </w:rPr>
        <w:t xml:space="preserve"> </w:t>
      </w:r>
      <w:r w:rsidR="00CE57E9" w:rsidRPr="002F6D83">
        <w:rPr>
          <w:rFonts w:ascii="Calibri" w:hAnsi="Calibri" w:cs="Tahoma"/>
          <w:sz w:val="22"/>
          <w:szCs w:val="22"/>
        </w:rPr>
        <w:t xml:space="preserve">licząc od daty </w:t>
      </w:r>
      <w:r w:rsidRPr="002F6D83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D33" w:rsidRDefault="00963D33">
      <w:r>
        <w:separator/>
      </w:r>
    </w:p>
  </w:endnote>
  <w:endnote w:type="continuationSeparator" w:id="0">
    <w:p w:rsidR="00963D33" w:rsidRDefault="0096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7E" w:rsidRDefault="00F067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7E" w:rsidRDefault="00F067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D33" w:rsidRDefault="00963D33">
      <w:r>
        <w:separator/>
      </w:r>
    </w:p>
  </w:footnote>
  <w:footnote w:type="continuationSeparator" w:id="0">
    <w:p w:rsidR="00963D33" w:rsidRDefault="00963D3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067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 - teczki i notesy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332BAFC"/>
    <w:lvl w:ilvl="0" w:tplc="DA8472D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2F6D83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63D33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0677E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927093B"/>
  <w15:chartTrackingRefBased/>
  <w15:docId w15:val="{CDDE311E-6875-41EB-B18E-A3E0B430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F6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7FE31-2723-4B62-9690-A736D44F2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610</Words>
  <Characters>4885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2025-05-19T07:02:00Z</cp:lastPrinted>
  <dcterms:created xsi:type="dcterms:W3CDTF">2025-05-19T07:02:00Z</dcterms:created>
  <dcterms:modified xsi:type="dcterms:W3CDTF">2025-05-19T07:02:00Z</dcterms:modified>
</cp:coreProperties>
</file>