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1A3F52" w14:textId="182D7D2B" w:rsidR="00AC1B27" w:rsidRPr="00AC1B27" w:rsidRDefault="005A6BC8" w:rsidP="00AC1B27">
      <w:pPr>
        <w:jc w:val="center"/>
        <w:rPr>
          <w:rFonts w:ascii="Cambria" w:eastAsia="Cambria" w:hAnsi="Cambria" w:cs="Cambria"/>
          <w:b/>
          <w:sz w:val="28"/>
          <w:szCs w:val="28"/>
          <w:lang w:val="pl-PL"/>
        </w:rPr>
      </w:pPr>
      <w:r>
        <w:rPr>
          <w:rFonts w:ascii="Cambria" w:eastAsia="Cambria" w:hAnsi="Cambria" w:cs="Cambria"/>
          <w:b/>
          <w:sz w:val="28"/>
          <w:szCs w:val="28"/>
          <w:lang w:val="pl-PL"/>
        </w:rPr>
        <w:t>Teczki dla Uniwersytetu Morskiego w Gdyni</w:t>
      </w:r>
    </w:p>
    <w:p w14:paraId="6AB81A34" w14:textId="77777777" w:rsidR="005A6BC8" w:rsidRDefault="005A6BC8" w:rsidP="00A928E1">
      <w:pPr>
        <w:spacing w:before="120" w:line="360" w:lineRule="auto"/>
        <w:rPr>
          <w:rFonts w:ascii="Cambria" w:eastAsia="Cambria" w:hAnsi="Cambria" w:cs="Cambria"/>
          <w:b/>
          <w:color w:val="002060"/>
          <w:sz w:val="28"/>
          <w:szCs w:val="28"/>
          <w:u w:val="single"/>
          <w:lang w:val="pl-PL"/>
        </w:rPr>
      </w:pPr>
    </w:p>
    <w:p w14:paraId="2F75E309" w14:textId="25E58BEB" w:rsidR="00155F7C" w:rsidRDefault="00F831D9" w:rsidP="00A928E1">
      <w:pPr>
        <w:spacing w:before="120" w:line="360" w:lineRule="auto"/>
        <w:rPr>
          <w:rFonts w:asciiTheme="majorHAnsi" w:hAnsiTheme="majorHAnsi"/>
          <w:b/>
          <w:sz w:val="28"/>
          <w:szCs w:val="28"/>
          <w:lang w:val="pl-PL"/>
        </w:rPr>
      </w:pPr>
      <w:r>
        <w:rPr>
          <w:rFonts w:asciiTheme="majorHAnsi" w:hAnsiTheme="majorHAnsi"/>
          <w:b/>
          <w:sz w:val="28"/>
          <w:szCs w:val="28"/>
          <w:lang w:val="pl-PL"/>
        </w:rPr>
        <w:t xml:space="preserve">Zadanie </w:t>
      </w:r>
      <w:r w:rsidR="005A6BC8">
        <w:rPr>
          <w:rFonts w:asciiTheme="majorHAnsi" w:hAnsiTheme="majorHAnsi"/>
          <w:b/>
          <w:sz w:val="28"/>
          <w:szCs w:val="28"/>
          <w:lang w:val="pl-PL"/>
        </w:rPr>
        <w:t xml:space="preserve">1. </w:t>
      </w:r>
      <w:r w:rsidR="00155F7C">
        <w:rPr>
          <w:rFonts w:asciiTheme="majorHAnsi" w:hAnsiTheme="majorHAnsi"/>
          <w:b/>
          <w:sz w:val="28"/>
          <w:szCs w:val="28"/>
          <w:lang w:val="pl-PL"/>
        </w:rPr>
        <w:t xml:space="preserve">Teczka </w:t>
      </w:r>
      <w:proofErr w:type="spellStart"/>
      <w:r w:rsidR="00155F7C">
        <w:rPr>
          <w:rFonts w:asciiTheme="majorHAnsi" w:hAnsiTheme="majorHAnsi"/>
          <w:b/>
          <w:sz w:val="28"/>
          <w:szCs w:val="28"/>
          <w:lang w:val="pl-PL"/>
        </w:rPr>
        <w:t>premium</w:t>
      </w:r>
      <w:proofErr w:type="spellEnd"/>
      <w:r w:rsidR="00074060">
        <w:rPr>
          <w:rFonts w:asciiTheme="majorHAnsi" w:hAnsiTheme="majorHAnsi"/>
          <w:b/>
          <w:sz w:val="28"/>
          <w:szCs w:val="28"/>
          <w:lang w:val="pl-PL"/>
        </w:rPr>
        <w:t xml:space="preserve"> na konferencję</w:t>
      </w:r>
    </w:p>
    <w:tbl>
      <w:tblPr>
        <w:tblW w:w="10348" w:type="dxa"/>
        <w:tblInd w:w="13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9"/>
        <w:gridCol w:w="2410"/>
        <w:gridCol w:w="7229"/>
      </w:tblGrid>
      <w:tr w:rsidR="00155F7C" w14:paraId="4E89FD7D" w14:textId="77777777" w:rsidTr="002F023C">
        <w:trPr>
          <w:trHeight w:val="60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F243E" w:themeFill="text2" w:themeFillShade="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142BFE" w14:textId="77777777" w:rsidR="00155F7C" w:rsidRPr="00155F7C" w:rsidRDefault="00155F7C" w:rsidP="00155F7C">
            <w:pPr>
              <w:spacing w:line="276" w:lineRule="auto"/>
              <w:rPr>
                <w:rFonts w:asciiTheme="majorHAnsi" w:hAnsiTheme="majorHAnsi" w:cs="Times New Roman"/>
                <w:b/>
                <w:sz w:val="24"/>
                <w:szCs w:val="24"/>
                <w:lang w:val="pl-PL"/>
              </w:rPr>
            </w:pPr>
            <w:bookmarkStart w:id="0" w:name="_Hlk195268036"/>
            <w:r w:rsidRPr="00155F7C">
              <w:rPr>
                <w:rFonts w:asciiTheme="majorHAnsi" w:hAnsiTheme="majorHAnsi" w:cs="Times New Roman"/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F243E" w:themeFill="text2" w:themeFillShade="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E8915B" w14:textId="77777777" w:rsidR="00155F7C" w:rsidRPr="00155F7C" w:rsidRDefault="00155F7C" w:rsidP="00155F7C">
            <w:pPr>
              <w:spacing w:line="276" w:lineRule="auto"/>
              <w:rPr>
                <w:rFonts w:asciiTheme="majorHAnsi" w:hAnsiTheme="majorHAnsi" w:cs="Times New Roman"/>
                <w:b/>
                <w:sz w:val="24"/>
                <w:szCs w:val="24"/>
                <w:lang w:val="pl-PL"/>
              </w:rPr>
            </w:pPr>
            <w:r w:rsidRPr="00155F7C">
              <w:rPr>
                <w:rFonts w:asciiTheme="majorHAnsi" w:hAnsiTheme="majorHAnsi" w:cs="Times New Roman"/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F243E" w:themeFill="text2" w:themeFillShade="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1D210E" w14:textId="77777777" w:rsidR="00155F7C" w:rsidRPr="00155F7C" w:rsidRDefault="00155F7C" w:rsidP="00155F7C">
            <w:pPr>
              <w:spacing w:line="276" w:lineRule="auto"/>
              <w:rPr>
                <w:rFonts w:asciiTheme="majorHAnsi" w:hAnsiTheme="majorHAnsi" w:cs="Times New Roman"/>
                <w:b/>
                <w:sz w:val="24"/>
                <w:szCs w:val="24"/>
                <w:lang w:val="pl-PL"/>
              </w:rPr>
            </w:pPr>
            <w:r w:rsidRPr="00155F7C">
              <w:rPr>
                <w:rFonts w:asciiTheme="majorHAnsi" w:hAnsiTheme="majorHAnsi" w:cs="Times New Roman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bookmarkEnd w:id="0"/>
      <w:tr w:rsidR="00155F7C" w:rsidRPr="007403F4" w14:paraId="4FA74D5A" w14:textId="77777777" w:rsidTr="005A6BC8">
        <w:trPr>
          <w:trHeight w:val="152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CE715D" w14:textId="77777777" w:rsidR="00155F7C" w:rsidRPr="00155F7C" w:rsidRDefault="00155F7C" w:rsidP="00155F7C">
            <w:pPr>
              <w:spacing w:line="360" w:lineRule="auto"/>
              <w:rPr>
                <w:rFonts w:asciiTheme="majorHAnsi" w:hAnsiTheme="majorHAnsi" w:cs="Times New Roman"/>
                <w:b/>
                <w:lang w:val="pl-PL"/>
              </w:rPr>
            </w:pPr>
            <w:r w:rsidRPr="00155F7C">
              <w:rPr>
                <w:rFonts w:asciiTheme="majorHAnsi" w:hAnsiTheme="majorHAnsi" w:cs="Times New Roman"/>
                <w:b/>
                <w:lang w:val="pl-PL"/>
              </w:rPr>
              <w:t>1.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DFC52A" w14:textId="77777777" w:rsidR="00155F7C" w:rsidRPr="00155F7C" w:rsidRDefault="00155F7C" w:rsidP="00155F7C">
            <w:pPr>
              <w:spacing w:line="360" w:lineRule="auto"/>
              <w:rPr>
                <w:rFonts w:asciiTheme="majorHAnsi" w:hAnsiTheme="majorHAnsi" w:cs="Times New Roman"/>
                <w:b/>
                <w:lang w:val="pl-PL"/>
              </w:rPr>
            </w:pPr>
            <w:r w:rsidRPr="00155F7C">
              <w:rPr>
                <w:rFonts w:asciiTheme="majorHAnsi" w:hAnsiTheme="majorHAnsi" w:cs="Times New Roman"/>
                <w:b/>
                <w:lang w:val="pl-PL"/>
              </w:rPr>
              <w:t>Opis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9BC7EE" w14:textId="613C63B8" w:rsidR="00155F7C" w:rsidRPr="00F61267" w:rsidRDefault="00155F7C" w:rsidP="00155F7C">
            <w:pPr>
              <w:spacing w:line="360" w:lineRule="auto"/>
              <w:jc w:val="both"/>
              <w:rPr>
                <w:rFonts w:asciiTheme="majorHAnsi" w:hAnsiTheme="majorHAnsi"/>
                <w:lang w:val="pl-PL"/>
              </w:rPr>
            </w:pPr>
            <w:r w:rsidRPr="00155F7C">
              <w:rPr>
                <w:rFonts w:asciiTheme="majorHAnsi" w:hAnsiTheme="majorHAnsi" w:cs="Times New Roman"/>
                <w:lang w:val="pl-PL"/>
              </w:rPr>
              <w:t xml:space="preserve">Teczka </w:t>
            </w:r>
            <w:r w:rsidRPr="00155F7C">
              <w:rPr>
                <w:rFonts w:asciiTheme="majorHAnsi" w:hAnsiTheme="majorHAnsi" w:cs="Times New Roman"/>
                <w:b/>
                <w:lang w:val="pl-PL"/>
              </w:rPr>
              <w:t>A4</w:t>
            </w:r>
            <w:r>
              <w:rPr>
                <w:rFonts w:asciiTheme="majorHAnsi" w:hAnsiTheme="majorHAnsi" w:cs="Times New Roman"/>
                <w:b/>
                <w:lang w:val="pl-PL"/>
              </w:rPr>
              <w:t xml:space="preserve">, </w:t>
            </w:r>
            <w:proofErr w:type="spellStart"/>
            <w:r w:rsidRPr="00155F7C">
              <w:rPr>
                <w:rFonts w:asciiTheme="majorHAnsi" w:hAnsiTheme="majorHAnsi" w:cs="Times New Roman"/>
                <w:lang w:val="pl-PL"/>
              </w:rPr>
              <w:t>jednobigowa</w:t>
            </w:r>
            <w:proofErr w:type="spellEnd"/>
            <w:r w:rsidRPr="00155F7C">
              <w:rPr>
                <w:rFonts w:asciiTheme="majorHAnsi" w:hAnsiTheme="majorHAnsi" w:cs="Times New Roman"/>
                <w:lang w:val="pl-PL"/>
              </w:rPr>
              <w:t xml:space="preserve">, bez wcięcia na wizytówkę w </w:t>
            </w:r>
            <w:r w:rsidRPr="00155F7C">
              <w:rPr>
                <w:rFonts w:asciiTheme="majorHAnsi" w:hAnsiTheme="majorHAnsi" w:cs="Times New Roman"/>
                <w:b/>
                <w:color w:val="17365D" w:themeColor="text2" w:themeShade="BF"/>
                <w:u w:val="single"/>
                <w:lang w:val="pl-PL"/>
              </w:rPr>
              <w:t>ciemnogranatowym kolorze</w:t>
            </w:r>
            <w:r w:rsidRPr="00155F7C">
              <w:rPr>
                <w:rFonts w:asciiTheme="majorHAnsi" w:hAnsiTheme="majorHAnsi" w:cs="Times New Roman"/>
                <w:color w:val="17365D" w:themeColor="text2" w:themeShade="BF"/>
                <w:u w:val="single"/>
                <w:lang w:val="pl-PL"/>
              </w:rPr>
              <w:t>.</w:t>
            </w:r>
            <w:r w:rsidRPr="00155F7C">
              <w:rPr>
                <w:rFonts w:asciiTheme="majorHAnsi" w:hAnsiTheme="majorHAnsi" w:cs="Times New Roman"/>
                <w:color w:val="17365D" w:themeColor="text2" w:themeShade="BF"/>
                <w:lang w:val="pl-PL"/>
              </w:rPr>
              <w:t xml:space="preserve"> </w:t>
            </w:r>
          </w:p>
          <w:p w14:paraId="1A51D00D" w14:textId="4A13D209" w:rsidR="00155F7C" w:rsidRPr="00F61267" w:rsidRDefault="00155F7C" w:rsidP="00155F7C">
            <w:pPr>
              <w:spacing w:line="360" w:lineRule="auto"/>
              <w:jc w:val="both"/>
              <w:rPr>
                <w:rFonts w:asciiTheme="majorHAnsi" w:hAnsiTheme="majorHAnsi"/>
                <w:lang w:val="pl-PL"/>
              </w:rPr>
            </w:pPr>
            <w:r w:rsidRPr="00155F7C">
              <w:rPr>
                <w:rFonts w:asciiTheme="majorHAnsi" w:hAnsiTheme="majorHAnsi" w:cs="Times New Roman"/>
                <w:lang w:val="pl-PL"/>
              </w:rPr>
              <w:t xml:space="preserve">Teczka ze </w:t>
            </w:r>
            <w:r w:rsidRPr="00155F7C">
              <w:rPr>
                <w:rFonts w:asciiTheme="majorHAnsi" w:hAnsiTheme="majorHAnsi" w:cs="Times New Roman"/>
                <w:b/>
                <w:color w:val="17365D" w:themeColor="text2" w:themeShade="BF"/>
                <w:u w:val="single"/>
                <w:lang w:val="pl-PL"/>
              </w:rPr>
              <w:t>złotym logo</w:t>
            </w:r>
            <w:r w:rsidR="00715E70">
              <w:rPr>
                <w:rFonts w:asciiTheme="majorHAnsi" w:hAnsiTheme="majorHAnsi" w:cs="Times New Roman"/>
                <w:b/>
                <w:color w:val="17365D" w:themeColor="text2" w:themeShade="BF"/>
                <w:u w:val="single"/>
                <w:lang w:val="pl-PL"/>
              </w:rPr>
              <w:t xml:space="preserve"> (na teczce znakowane będzie logo Uniwersytetu Morskiego w Gdyni </w:t>
            </w:r>
            <w:r w:rsidR="005F7481">
              <w:rPr>
                <w:rFonts w:asciiTheme="majorHAnsi" w:hAnsiTheme="majorHAnsi" w:cs="Times New Roman"/>
                <w:b/>
                <w:color w:val="17365D" w:themeColor="text2" w:themeShade="BF"/>
                <w:u w:val="single"/>
                <w:lang w:val="pl-PL"/>
              </w:rPr>
              <w:t>w języku angielskim</w:t>
            </w:r>
            <w:r w:rsidR="00715E70">
              <w:rPr>
                <w:rFonts w:asciiTheme="majorHAnsi" w:hAnsiTheme="majorHAnsi" w:cs="Times New Roman"/>
                <w:b/>
                <w:color w:val="17365D" w:themeColor="text2" w:themeShade="BF"/>
                <w:u w:val="single"/>
                <w:lang w:val="pl-PL"/>
              </w:rPr>
              <w:t>)</w:t>
            </w:r>
            <w:r w:rsidR="005A6BC8">
              <w:rPr>
                <w:rFonts w:asciiTheme="majorHAnsi" w:hAnsiTheme="majorHAnsi" w:cs="Times New Roman"/>
                <w:b/>
                <w:color w:val="17365D" w:themeColor="text2" w:themeShade="BF"/>
                <w:u w:val="single"/>
                <w:lang w:val="pl-PL"/>
              </w:rPr>
              <w:t xml:space="preserve"> </w:t>
            </w:r>
            <w:r w:rsidRPr="00155F7C">
              <w:rPr>
                <w:rFonts w:asciiTheme="majorHAnsi" w:hAnsiTheme="majorHAnsi" w:cs="Times New Roman"/>
                <w:color w:val="17365D" w:themeColor="text2" w:themeShade="BF"/>
                <w:lang w:val="pl-PL"/>
              </w:rPr>
              <w:t xml:space="preserve"> </w:t>
            </w:r>
            <w:r w:rsidRPr="00155F7C">
              <w:rPr>
                <w:rFonts w:asciiTheme="majorHAnsi" w:hAnsiTheme="majorHAnsi" w:cs="Times New Roman"/>
                <w:lang w:val="pl-PL"/>
              </w:rPr>
              <w:t xml:space="preserve">na frontowej części teczki. </w:t>
            </w:r>
          </w:p>
        </w:tc>
      </w:tr>
      <w:tr w:rsidR="00155F7C" w:rsidRPr="007403F4" w14:paraId="16AA085B" w14:textId="77777777" w:rsidTr="005A6BC8">
        <w:trPr>
          <w:trHeight w:val="91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4F4C3C" w14:textId="77777777" w:rsidR="00155F7C" w:rsidRPr="00155F7C" w:rsidRDefault="00155F7C" w:rsidP="00155F7C">
            <w:pPr>
              <w:spacing w:line="360" w:lineRule="auto"/>
              <w:rPr>
                <w:rFonts w:asciiTheme="majorHAnsi" w:hAnsiTheme="majorHAnsi" w:cs="Times New Roman"/>
                <w:b/>
                <w:lang w:val="pl-PL"/>
              </w:rPr>
            </w:pPr>
            <w:r w:rsidRPr="00155F7C">
              <w:rPr>
                <w:rFonts w:asciiTheme="majorHAnsi" w:hAnsiTheme="majorHAnsi" w:cs="Times New Roman"/>
                <w:b/>
                <w:lang w:val="pl-PL"/>
              </w:rPr>
              <w:t>2.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2C9221" w14:textId="77777777" w:rsidR="00155F7C" w:rsidRPr="00155F7C" w:rsidRDefault="00155F7C" w:rsidP="00155F7C">
            <w:pPr>
              <w:spacing w:line="360" w:lineRule="auto"/>
              <w:rPr>
                <w:rFonts w:asciiTheme="majorHAnsi" w:hAnsiTheme="majorHAnsi" w:cs="Times New Roman"/>
                <w:b/>
                <w:lang w:val="pl-PL"/>
              </w:rPr>
            </w:pPr>
            <w:r w:rsidRPr="00155F7C">
              <w:rPr>
                <w:rFonts w:asciiTheme="majorHAnsi" w:hAnsiTheme="majorHAnsi" w:cs="Times New Roman"/>
                <w:b/>
                <w:lang w:val="pl-PL"/>
              </w:rPr>
              <w:t>Materiał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EEF141" w14:textId="77777777" w:rsidR="00155F7C" w:rsidRPr="00155F7C" w:rsidRDefault="00155F7C" w:rsidP="00155F7C">
            <w:pPr>
              <w:spacing w:line="360" w:lineRule="auto"/>
              <w:jc w:val="both"/>
              <w:rPr>
                <w:rFonts w:asciiTheme="majorHAnsi" w:hAnsiTheme="majorHAnsi" w:cs="Times New Roman"/>
                <w:lang w:val="pl-PL"/>
              </w:rPr>
            </w:pPr>
            <w:r w:rsidRPr="00155F7C">
              <w:rPr>
                <w:rFonts w:asciiTheme="majorHAnsi" w:hAnsiTheme="majorHAnsi" w:cs="Times New Roman"/>
                <w:lang w:val="pl-PL"/>
              </w:rPr>
              <w:t xml:space="preserve">Materiał barwiony w masie 300 gr, </w:t>
            </w:r>
            <w:r w:rsidRPr="00155F7C">
              <w:rPr>
                <w:rFonts w:asciiTheme="majorHAnsi" w:hAnsiTheme="majorHAnsi" w:cs="Times New Roman"/>
                <w:b/>
                <w:color w:val="17365D" w:themeColor="text2" w:themeShade="BF"/>
                <w:u w:val="single"/>
                <w:lang w:val="pl-PL"/>
              </w:rPr>
              <w:t xml:space="preserve">granat </w:t>
            </w:r>
            <w:proofErr w:type="spellStart"/>
            <w:r w:rsidRPr="00155F7C">
              <w:rPr>
                <w:rFonts w:asciiTheme="majorHAnsi" w:hAnsiTheme="majorHAnsi" w:cs="Times New Roman"/>
                <w:b/>
                <w:color w:val="17365D" w:themeColor="text2" w:themeShade="BF"/>
                <w:u w:val="single"/>
                <w:lang w:val="pl-PL"/>
              </w:rPr>
              <w:t>Malmero</w:t>
            </w:r>
            <w:proofErr w:type="spellEnd"/>
            <w:r w:rsidRPr="00155F7C">
              <w:rPr>
                <w:rFonts w:asciiTheme="majorHAnsi" w:hAnsiTheme="majorHAnsi" w:cs="Times New Roman"/>
                <w:color w:val="17365D" w:themeColor="text2" w:themeShade="BF"/>
                <w:lang w:val="pl-PL"/>
              </w:rPr>
              <w:t xml:space="preserve"> </w:t>
            </w:r>
          </w:p>
        </w:tc>
      </w:tr>
      <w:tr w:rsidR="00155F7C" w:rsidRPr="007403F4" w14:paraId="08CB4208" w14:textId="77777777" w:rsidTr="005A6BC8">
        <w:trPr>
          <w:trHeight w:val="121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0F5850" w14:textId="77777777" w:rsidR="00155F7C" w:rsidRPr="00155F7C" w:rsidRDefault="00155F7C" w:rsidP="00155F7C">
            <w:pPr>
              <w:spacing w:line="360" w:lineRule="auto"/>
              <w:rPr>
                <w:rFonts w:asciiTheme="majorHAnsi" w:hAnsiTheme="majorHAnsi" w:cs="Times New Roman"/>
                <w:b/>
                <w:lang w:val="pl-PL"/>
              </w:rPr>
            </w:pPr>
            <w:r w:rsidRPr="00155F7C">
              <w:rPr>
                <w:rFonts w:asciiTheme="majorHAnsi" w:hAnsiTheme="majorHAnsi" w:cs="Times New Roman"/>
                <w:b/>
                <w:lang w:val="pl-PL"/>
              </w:rPr>
              <w:t>3.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BBB2F4" w14:textId="77777777" w:rsidR="00155F7C" w:rsidRPr="00155F7C" w:rsidRDefault="00155F7C" w:rsidP="00155F7C">
            <w:pPr>
              <w:spacing w:line="360" w:lineRule="auto"/>
              <w:rPr>
                <w:rFonts w:asciiTheme="majorHAnsi" w:hAnsiTheme="majorHAnsi" w:cs="Times New Roman"/>
                <w:b/>
                <w:lang w:val="pl-PL"/>
              </w:rPr>
            </w:pPr>
            <w:r w:rsidRPr="00155F7C">
              <w:rPr>
                <w:rFonts w:asciiTheme="majorHAnsi" w:hAnsiTheme="majorHAnsi" w:cs="Times New Roman"/>
                <w:b/>
                <w:lang w:val="pl-PL"/>
              </w:rPr>
              <w:t>Wymiary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204347" w14:textId="146F3AA5" w:rsidR="00155F7C" w:rsidRDefault="00155F7C" w:rsidP="00155F7C">
            <w:pPr>
              <w:spacing w:line="360" w:lineRule="auto"/>
              <w:rPr>
                <w:rFonts w:asciiTheme="majorHAnsi" w:hAnsiTheme="majorHAnsi" w:cs="Times New Roman"/>
                <w:lang w:val="pl-PL"/>
              </w:rPr>
            </w:pPr>
            <w:r w:rsidRPr="00155F7C">
              <w:rPr>
                <w:rFonts w:asciiTheme="majorHAnsi" w:hAnsiTheme="majorHAnsi" w:cs="Times New Roman"/>
                <w:lang w:val="pl-PL"/>
              </w:rPr>
              <w:t xml:space="preserve">Teczka A4. Boki skrzydeł </w:t>
            </w:r>
            <w:r w:rsidR="004D5567">
              <w:rPr>
                <w:rFonts w:asciiTheme="majorHAnsi" w:hAnsiTheme="majorHAnsi" w:cs="Times New Roman"/>
                <w:lang w:val="pl-PL"/>
              </w:rPr>
              <w:t>50</w:t>
            </w:r>
            <w:r w:rsidRPr="00155F7C">
              <w:rPr>
                <w:rFonts w:asciiTheme="majorHAnsi" w:hAnsiTheme="majorHAnsi" w:cs="Times New Roman"/>
                <w:lang w:val="pl-PL"/>
              </w:rPr>
              <w:t xml:space="preserve"> mm</w:t>
            </w:r>
            <w:r>
              <w:rPr>
                <w:rFonts w:asciiTheme="majorHAnsi" w:hAnsiTheme="majorHAnsi" w:cs="Times New Roman"/>
                <w:lang w:val="pl-PL"/>
              </w:rPr>
              <w:t xml:space="preserve"> +/- </w:t>
            </w:r>
            <w:r w:rsidR="004D5567">
              <w:rPr>
                <w:rFonts w:asciiTheme="majorHAnsi" w:hAnsiTheme="majorHAnsi" w:cs="Times New Roman"/>
                <w:lang w:val="pl-PL"/>
              </w:rPr>
              <w:t>20</w:t>
            </w:r>
            <w:r>
              <w:rPr>
                <w:rFonts w:asciiTheme="majorHAnsi" w:hAnsiTheme="majorHAnsi" w:cs="Times New Roman"/>
                <w:lang w:val="pl-PL"/>
              </w:rPr>
              <w:t xml:space="preserve"> mm</w:t>
            </w:r>
          </w:p>
          <w:p w14:paraId="5ACD15D4" w14:textId="59A7E46B" w:rsidR="00155F7C" w:rsidRPr="00F61267" w:rsidRDefault="00155F7C" w:rsidP="00155F7C">
            <w:pPr>
              <w:spacing w:line="360" w:lineRule="auto"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hAnsiTheme="majorHAnsi" w:cs="Times New Roman"/>
                <w:lang w:val="pl-PL"/>
              </w:rPr>
              <w:t>Wizualizacja zaprezentowana została w pkt. 8.</w:t>
            </w:r>
            <w:r w:rsidRPr="00155F7C">
              <w:rPr>
                <w:rFonts w:asciiTheme="majorHAnsi" w:hAnsiTheme="majorHAnsi" w:cs="Times New Roman"/>
                <w:lang w:val="pl-PL"/>
              </w:rPr>
              <w:t xml:space="preserve"> </w:t>
            </w:r>
            <w:r w:rsidR="00715E70">
              <w:rPr>
                <w:rFonts w:asciiTheme="majorHAnsi" w:hAnsiTheme="majorHAnsi" w:cs="Times New Roman"/>
                <w:lang w:val="pl-PL"/>
              </w:rPr>
              <w:t xml:space="preserve">Znakowane będzie logo Uniwersytetu Morskiego w Gdyni w języku </w:t>
            </w:r>
            <w:r w:rsidR="00FB76C7">
              <w:rPr>
                <w:rFonts w:asciiTheme="majorHAnsi" w:hAnsiTheme="majorHAnsi" w:cs="Times New Roman"/>
                <w:lang w:val="pl-PL"/>
              </w:rPr>
              <w:t>angielskim.</w:t>
            </w:r>
          </w:p>
        </w:tc>
      </w:tr>
      <w:tr w:rsidR="00155F7C" w:rsidRPr="007403F4" w14:paraId="12FF34B5" w14:textId="77777777" w:rsidTr="00FB76C7">
        <w:trPr>
          <w:trHeight w:val="292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B0E27A" w14:textId="77777777" w:rsidR="00155F7C" w:rsidRPr="00155F7C" w:rsidRDefault="00155F7C" w:rsidP="00155F7C">
            <w:pPr>
              <w:spacing w:line="360" w:lineRule="auto"/>
              <w:rPr>
                <w:rFonts w:asciiTheme="majorHAnsi" w:hAnsiTheme="majorHAnsi" w:cs="Times New Roman"/>
                <w:b/>
                <w:lang w:val="pl-PL"/>
              </w:rPr>
            </w:pPr>
            <w:r w:rsidRPr="00155F7C">
              <w:rPr>
                <w:rFonts w:asciiTheme="majorHAnsi" w:hAnsiTheme="majorHAnsi" w:cs="Times New Roman"/>
                <w:b/>
                <w:lang w:val="pl-PL"/>
              </w:rPr>
              <w:t>4.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ED5DA7" w14:textId="77777777" w:rsidR="00155F7C" w:rsidRPr="00155F7C" w:rsidRDefault="00155F7C" w:rsidP="00155F7C">
            <w:pPr>
              <w:spacing w:line="360" w:lineRule="auto"/>
              <w:rPr>
                <w:rFonts w:asciiTheme="majorHAnsi" w:hAnsiTheme="majorHAnsi" w:cs="Times New Roman"/>
                <w:b/>
                <w:lang w:val="pl-PL"/>
              </w:rPr>
            </w:pPr>
            <w:r w:rsidRPr="00155F7C">
              <w:rPr>
                <w:rFonts w:asciiTheme="majorHAnsi" w:hAnsiTheme="majorHAnsi" w:cs="Times New Roman"/>
                <w:b/>
                <w:lang w:val="pl-PL"/>
              </w:rPr>
              <w:t xml:space="preserve">Technologia znakowania/ </w:t>
            </w:r>
            <w:r w:rsidRPr="00155F7C">
              <w:rPr>
                <w:rFonts w:asciiTheme="majorHAnsi" w:hAnsiTheme="majorHAnsi" w:cs="Times New Roman"/>
                <w:b/>
                <w:lang w:val="pl-PL"/>
              </w:rPr>
              <w:br/>
              <w:t>Treść znakowania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2EA8E9" w14:textId="77777777" w:rsidR="00155F7C" w:rsidRPr="00155F7C" w:rsidRDefault="00155F7C" w:rsidP="00155F7C">
            <w:pPr>
              <w:autoSpaceDE w:val="0"/>
              <w:spacing w:line="360" w:lineRule="auto"/>
              <w:jc w:val="both"/>
              <w:rPr>
                <w:rFonts w:asciiTheme="majorHAnsi" w:hAnsiTheme="majorHAnsi" w:cs="Times New Roman"/>
                <w:lang w:val="pl-PL"/>
              </w:rPr>
            </w:pPr>
            <w:r w:rsidRPr="00155F7C">
              <w:rPr>
                <w:rFonts w:asciiTheme="majorHAnsi" w:hAnsiTheme="majorHAnsi" w:cs="Times New Roman"/>
                <w:lang w:val="pl-PL"/>
              </w:rPr>
              <w:t xml:space="preserve">Tłoczone na złoto logo hot </w:t>
            </w:r>
            <w:proofErr w:type="spellStart"/>
            <w:r w:rsidRPr="00155F7C">
              <w:rPr>
                <w:rFonts w:asciiTheme="majorHAnsi" w:hAnsiTheme="majorHAnsi" w:cs="Times New Roman"/>
                <w:lang w:val="pl-PL"/>
              </w:rPr>
              <w:t>stampingiem</w:t>
            </w:r>
            <w:proofErr w:type="spellEnd"/>
            <w:r w:rsidRPr="00155F7C">
              <w:rPr>
                <w:rFonts w:asciiTheme="majorHAnsi" w:hAnsiTheme="majorHAnsi" w:cs="Times New Roman"/>
                <w:lang w:val="pl-PL"/>
              </w:rPr>
              <w:t>.</w:t>
            </w:r>
          </w:p>
          <w:p w14:paraId="4612B2EF" w14:textId="77777777" w:rsidR="00155F7C" w:rsidRPr="00F61267" w:rsidRDefault="00155F7C" w:rsidP="00155F7C">
            <w:pPr>
              <w:autoSpaceDE w:val="0"/>
              <w:spacing w:line="360" w:lineRule="auto"/>
              <w:jc w:val="both"/>
              <w:rPr>
                <w:rFonts w:asciiTheme="majorHAnsi" w:hAnsiTheme="majorHAnsi"/>
                <w:lang w:val="pl-PL"/>
              </w:rPr>
            </w:pPr>
            <w:r w:rsidRPr="00155F7C">
              <w:rPr>
                <w:rFonts w:asciiTheme="majorHAnsi" w:hAnsiTheme="majorHAnsi" w:cs="Times New Roman"/>
                <w:lang w:val="pl-PL"/>
              </w:rPr>
              <w:t xml:space="preserve">Umiejscowione na wysokości przedstawionej w </w:t>
            </w:r>
            <w:r w:rsidRPr="00155F7C">
              <w:rPr>
                <w:rFonts w:asciiTheme="majorHAnsi" w:hAnsiTheme="majorHAnsi" w:cs="Times New Roman"/>
                <w:b/>
                <w:u w:val="single"/>
                <w:lang w:val="pl-PL"/>
              </w:rPr>
              <w:t>wizualizacji w pkt. 8</w:t>
            </w:r>
          </w:p>
          <w:p w14:paraId="56674ED1" w14:textId="2AA9EBB5" w:rsidR="00155F7C" w:rsidRPr="00F61267" w:rsidRDefault="00155F7C" w:rsidP="00155F7C">
            <w:pPr>
              <w:autoSpaceDE w:val="0"/>
              <w:spacing w:line="360" w:lineRule="auto"/>
              <w:jc w:val="both"/>
              <w:rPr>
                <w:rFonts w:asciiTheme="majorHAnsi" w:hAnsiTheme="majorHAnsi"/>
                <w:lang w:val="pl-PL"/>
              </w:rPr>
            </w:pPr>
            <w:r w:rsidRPr="00155F7C">
              <w:rPr>
                <w:rFonts w:asciiTheme="majorHAnsi" w:hAnsiTheme="majorHAnsi" w:cs="Times New Roman"/>
                <w:b/>
                <w:lang w:val="pl-PL"/>
              </w:rPr>
              <w:t xml:space="preserve">Rozmiar logo: </w:t>
            </w:r>
            <w:r w:rsidRPr="00155F7C">
              <w:rPr>
                <w:rFonts w:asciiTheme="majorHAnsi" w:hAnsiTheme="majorHAnsi" w:cs="Times New Roman"/>
                <w:lang w:val="pl-PL"/>
              </w:rPr>
              <w:t>wysokość 10 cm</w:t>
            </w:r>
            <w:r w:rsidR="00715E70">
              <w:rPr>
                <w:rFonts w:asciiTheme="majorHAnsi" w:hAnsiTheme="majorHAnsi" w:cs="Times New Roman"/>
                <w:lang w:val="pl-PL"/>
              </w:rPr>
              <w:t xml:space="preserve"> (logo Uniwersytetu Morskiego w Gdyni </w:t>
            </w:r>
            <w:r w:rsidR="00FB76C7">
              <w:rPr>
                <w:rFonts w:asciiTheme="majorHAnsi" w:hAnsiTheme="majorHAnsi" w:cs="Times New Roman"/>
                <w:lang w:val="pl-PL"/>
              </w:rPr>
              <w:br/>
              <w:t xml:space="preserve">w </w:t>
            </w:r>
            <w:r w:rsidR="00715E70">
              <w:rPr>
                <w:rFonts w:asciiTheme="majorHAnsi" w:hAnsiTheme="majorHAnsi" w:cs="Times New Roman"/>
                <w:lang w:val="pl-PL"/>
              </w:rPr>
              <w:t>języku angielskim)</w:t>
            </w:r>
            <w:r w:rsidRPr="00155F7C">
              <w:rPr>
                <w:rFonts w:asciiTheme="majorHAnsi" w:hAnsiTheme="majorHAnsi" w:cs="Times New Roman"/>
                <w:lang w:val="pl-PL"/>
              </w:rPr>
              <w:t>. Proporcje logo muszą zostać zachowane.</w:t>
            </w:r>
          </w:p>
          <w:p w14:paraId="7F34431A" w14:textId="1043D5DE" w:rsidR="004D5567" w:rsidRPr="008F082B" w:rsidRDefault="00155F7C" w:rsidP="005A6BC8">
            <w:pPr>
              <w:autoSpaceDE w:val="0"/>
              <w:spacing w:line="360" w:lineRule="auto"/>
              <w:jc w:val="both"/>
              <w:rPr>
                <w:rFonts w:asciiTheme="majorHAnsi" w:hAnsiTheme="majorHAnsi"/>
                <w:lang w:val="pl-PL"/>
              </w:rPr>
            </w:pPr>
            <w:r w:rsidRPr="00155F7C">
              <w:rPr>
                <w:rFonts w:asciiTheme="majorHAnsi" w:eastAsia="TimesNewRoman" w:hAnsiTheme="majorHAnsi" w:cs="Times New Roman"/>
                <w:b/>
                <w:bCs/>
                <w:u w:val="single"/>
                <w:lang w:val="pl-PL"/>
              </w:rPr>
              <w:t>Uwaga:</w:t>
            </w:r>
            <w:r w:rsidRPr="00155F7C">
              <w:rPr>
                <w:rFonts w:asciiTheme="majorHAnsi" w:eastAsia="TimesNewRoman" w:hAnsiTheme="majorHAnsi" w:cs="Times New Roman"/>
                <w:bCs/>
                <w:lang w:val="pl-PL"/>
              </w:rPr>
              <w:t xml:space="preserve"> naniesiony logotyp </w:t>
            </w:r>
            <w:r w:rsidR="001F7AE6">
              <w:rPr>
                <w:rFonts w:asciiTheme="majorHAnsi" w:eastAsia="TimesNewRoman" w:hAnsiTheme="majorHAnsi" w:cs="Times New Roman"/>
                <w:bCs/>
                <w:lang w:val="pl-PL"/>
              </w:rPr>
              <w:t xml:space="preserve">musi być wyraźny i czytelny. </w:t>
            </w:r>
          </w:p>
        </w:tc>
      </w:tr>
      <w:tr w:rsidR="00155F7C" w:rsidRPr="004B2CCB" w14:paraId="108EBF50" w14:textId="77777777" w:rsidTr="005A6BC8">
        <w:trPr>
          <w:trHeight w:val="214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95CBC2" w14:textId="77777777" w:rsidR="00155F7C" w:rsidRPr="00155F7C" w:rsidRDefault="00155F7C" w:rsidP="00155F7C">
            <w:pPr>
              <w:spacing w:line="360" w:lineRule="auto"/>
              <w:rPr>
                <w:rFonts w:asciiTheme="majorHAnsi" w:hAnsiTheme="majorHAnsi" w:cs="Times New Roman"/>
                <w:b/>
                <w:lang w:val="pl-PL"/>
              </w:rPr>
            </w:pPr>
            <w:r w:rsidRPr="00155F7C">
              <w:rPr>
                <w:rFonts w:asciiTheme="majorHAnsi" w:hAnsiTheme="majorHAnsi" w:cs="Times New Roman"/>
                <w:b/>
                <w:lang w:val="pl-PL"/>
              </w:rPr>
              <w:t>5.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B6C0AD" w14:textId="77777777" w:rsidR="00155F7C" w:rsidRPr="00155F7C" w:rsidRDefault="00155F7C" w:rsidP="00155F7C">
            <w:pPr>
              <w:spacing w:line="360" w:lineRule="auto"/>
              <w:rPr>
                <w:rFonts w:asciiTheme="majorHAnsi" w:hAnsiTheme="majorHAnsi" w:cs="Times New Roman"/>
                <w:b/>
                <w:lang w:val="pl-PL"/>
              </w:rPr>
            </w:pPr>
            <w:r w:rsidRPr="00155F7C">
              <w:rPr>
                <w:rFonts w:asciiTheme="majorHAnsi" w:hAnsiTheme="majorHAnsi" w:cs="Times New Roman"/>
                <w:b/>
                <w:lang w:val="pl-PL"/>
              </w:rPr>
              <w:t>Projekt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D051A3" w14:textId="77777777" w:rsidR="00155F7C" w:rsidRDefault="00155F7C" w:rsidP="00155F7C">
            <w:pPr>
              <w:spacing w:line="360" w:lineRule="auto"/>
              <w:jc w:val="both"/>
              <w:rPr>
                <w:rFonts w:asciiTheme="majorHAnsi" w:hAnsiTheme="majorHAnsi" w:cs="Times New Roman"/>
                <w:lang w:val="pl-PL"/>
              </w:rPr>
            </w:pPr>
            <w:r w:rsidRPr="00155F7C">
              <w:rPr>
                <w:rFonts w:asciiTheme="majorHAnsi" w:hAnsiTheme="majorHAnsi" w:cs="Times New Roman"/>
                <w:lang w:val="pl-PL"/>
              </w:rPr>
              <w:t>Przygotowanie wizualizacji i projektu do akceptacji po stronie Wykonawcy.</w:t>
            </w:r>
          </w:p>
          <w:p w14:paraId="720A4F3D" w14:textId="79D8C3B6" w:rsidR="001F7AE6" w:rsidRPr="00155F7C" w:rsidRDefault="001F7AE6" w:rsidP="00155F7C">
            <w:pPr>
              <w:spacing w:line="360" w:lineRule="auto"/>
              <w:jc w:val="both"/>
              <w:rPr>
                <w:rFonts w:asciiTheme="majorHAnsi" w:hAnsiTheme="majorHAnsi" w:cs="Times New Roman"/>
                <w:lang w:val="pl-PL"/>
              </w:rPr>
            </w:pPr>
            <w:r>
              <w:rPr>
                <w:rFonts w:asciiTheme="majorHAnsi" w:hAnsiTheme="majorHAnsi" w:cs="Times New Roman"/>
                <w:lang w:val="pl-PL"/>
              </w:rPr>
              <w:t>Zamawiający ma prawo do wnoszenia uwag do projektu, aż do momentu jego zaakceptowania. Za błędy w przygotowaniu projektu odpowiada Wykonawca.</w:t>
            </w:r>
          </w:p>
        </w:tc>
      </w:tr>
      <w:tr w:rsidR="00155F7C" w:rsidRPr="007403F4" w14:paraId="26A31F95" w14:textId="77777777" w:rsidTr="005A6BC8">
        <w:trPr>
          <w:trHeight w:val="147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4E261F" w14:textId="77777777" w:rsidR="00155F7C" w:rsidRPr="00155F7C" w:rsidRDefault="00155F7C" w:rsidP="00155F7C">
            <w:pPr>
              <w:spacing w:line="360" w:lineRule="auto"/>
              <w:rPr>
                <w:rFonts w:asciiTheme="majorHAnsi" w:hAnsiTheme="majorHAnsi" w:cs="Times New Roman"/>
                <w:b/>
                <w:lang w:val="pl-PL"/>
              </w:rPr>
            </w:pPr>
            <w:r w:rsidRPr="00155F7C">
              <w:rPr>
                <w:rFonts w:asciiTheme="majorHAnsi" w:hAnsiTheme="majorHAnsi" w:cs="Times New Roman"/>
                <w:b/>
                <w:lang w:val="pl-PL"/>
              </w:rPr>
              <w:t>6.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1946BC" w14:textId="77777777" w:rsidR="00155F7C" w:rsidRPr="00155F7C" w:rsidRDefault="00155F7C" w:rsidP="00155F7C">
            <w:pPr>
              <w:spacing w:line="360" w:lineRule="auto"/>
              <w:rPr>
                <w:rFonts w:asciiTheme="majorHAnsi" w:hAnsiTheme="majorHAnsi" w:cs="Times New Roman"/>
                <w:b/>
                <w:lang w:val="pl-PL"/>
              </w:rPr>
            </w:pPr>
            <w:r w:rsidRPr="00155F7C">
              <w:rPr>
                <w:rFonts w:asciiTheme="majorHAnsi" w:hAnsiTheme="majorHAnsi" w:cs="Times New Roman"/>
                <w:b/>
                <w:lang w:val="pl-PL"/>
              </w:rPr>
              <w:t>Transport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BB5B1C" w14:textId="77777777" w:rsidR="00155F7C" w:rsidRPr="00155F7C" w:rsidRDefault="00155F7C" w:rsidP="00155F7C">
            <w:pPr>
              <w:spacing w:line="360" w:lineRule="auto"/>
              <w:jc w:val="both"/>
              <w:rPr>
                <w:rFonts w:asciiTheme="majorHAnsi" w:hAnsiTheme="majorHAnsi" w:cs="Times New Roman"/>
                <w:lang w:val="pl-PL"/>
              </w:rPr>
            </w:pPr>
            <w:r w:rsidRPr="00155F7C">
              <w:rPr>
                <w:rFonts w:asciiTheme="majorHAnsi" w:hAnsiTheme="majorHAnsi" w:cs="Times New Roman"/>
                <w:lang w:val="pl-PL"/>
              </w:rPr>
              <w:t xml:space="preserve">Do siedziby Uniwersytetu Morskiego w Gdyni. Koszt transportu </w:t>
            </w:r>
            <w:r w:rsidRPr="00155F7C">
              <w:rPr>
                <w:rFonts w:asciiTheme="majorHAnsi" w:hAnsiTheme="majorHAnsi" w:cs="Times New Roman"/>
                <w:lang w:val="pl-PL"/>
              </w:rPr>
              <w:br/>
              <w:t>i rozładunku po stronie Wykonawcy.</w:t>
            </w:r>
          </w:p>
        </w:tc>
      </w:tr>
      <w:tr w:rsidR="00155F7C" w:rsidRPr="007403F4" w14:paraId="499A1C13" w14:textId="77777777" w:rsidTr="00155F7C">
        <w:trPr>
          <w:trHeight w:val="12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FF6BDF" w14:textId="77777777" w:rsidR="00155F7C" w:rsidRPr="00155F7C" w:rsidRDefault="00155F7C" w:rsidP="00155F7C">
            <w:pPr>
              <w:spacing w:line="360" w:lineRule="auto"/>
              <w:rPr>
                <w:rFonts w:asciiTheme="majorHAnsi" w:hAnsiTheme="majorHAnsi" w:cs="Times New Roman"/>
                <w:b/>
                <w:lang w:val="pl-PL"/>
              </w:rPr>
            </w:pPr>
            <w:r w:rsidRPr="00155F7C">
              <w:rPr>
                <w:rFonts w:asciiTheme="majorHAnsi" w:hAnsiTheme="majorHAnsi" w:cs="Times New Roman"/>
                <w:b/>
                <w:lang w:val="pl-PL"/>
              </w:rPr>
              <w:t xml:space="preserve">7.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DA3490" w14:textId="77777777" w:rsidR="00155F7C" w:rsidRPr="00155F7C" w:rsidRDefault="00155F7C" w:rsidP="00155F7C">
            <w:pPr>
              <w:spacing w:line="360" w:lineRule="auto"/>
              <w:rPr>
                <w:rFonts w:asciiTheme="majorHAnsi" w:hAnsiTheme="majorHAnsi" w:cs="Times New Roman"/>
                <w:b/>
                <w:lang w:val="pl-PL"/>
              </w:rPr>
            </w:pPr>
            <w:r w:rsidRPr="00155F7C">
              <w:rPr>
                <w:rFonts w:asciiTheme="majorHAnsi" w:hAnsiTheme="majorHAnsi" w:cs="Times New Roman"/>
                <w:b/>
                <w:lang w:val="pl-PL"/>
              </w:rPr>
              <w:t>Pakowanie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8EE2A9" w14:textId="15704E56" w:rsidR="00155F7C" w:rsidRPr="00155F7C" w:rsidRDefault="00155F7C" w:rsidP="005A6BC8">
            <w:pPr>
              <w:spacing w:line="360" w:lineRule="auto"/>
              <w:jc w:val="both"/>
              <w:rPr>
                <w:rFonts w:asciiTheme="majorHAnsi" w:hAnsiTheme="majorHAnsi" w:cs="Times New Roman"/>
                <w:lang w:val="pl-PL"/>
              </w:rPr>
            </w:pPr>
            <w:r w:rsidRPr="00155F7C">
              <w:rPr>
                <w:rFonts w:asciiTheme="majorHAnsi" w:hAnsiTheme="majorHAnsi" w:cs="Times New Roman"/>
                <w:lang w:val="pl-PL"/>
              </w:rPr>
              <w:t>Całość zamówienia zapakowana w karton zbiorczy z etykietą zawierającą opis tj. nazwę produktu oraz ilość w kartonie. Całość musi być zapakowana z uwzględnieniem za</w:t>
            </w:r>
            <w:r>
              <w:rPr>
                <w:rFonts w:asciiTheme="majorHAnsi" w:hAnsiTheme="majorHAnsi" w:cs="Times New Roman"/>
                <w:lang w:val="pl-PL"/>
              </w:rPr>
              <w:t>bezpieczenia przed uszkodzeniem i zagnieceniami.</w:t>
            </w:r>
          </w:p>
        </w:tc>
      </w:tr>
      <w:tr w:rsidR="00155F7C" w14:paraId="058D0625" w14:textId="77777777" w:rsidTr="00155F7C">
        <w:trPr>
          <w:trHeight w:val="54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33E4F6" w14:textId="77777777" w:rsidR="00155F7C" w:rsidRPr="00155F7C" w:rsidRDefault="00155F7C" w:rsidP="00155F7C">
            <w:pPr>
              <w:spacing w:line="276" w:lineRule="auto"/>
              <w:rPr>
                <w:rFonts w:asciiTheme="majorHAnsi" w:hAnsiTheme="majorHAnsi" w:cs="Times New Roman"/>
                <w:b/>
                <w:sz w:val="24"/>
                <w:szCs w:val="24"/>
                <w:lang w:val="pl-PL"/>
              </w:rPr>
            </w:pPr>
            <w:r w:rsidRPr="00155F7C">
              <w:rPr>
                <w:rFonts w:asciiTheme="majorHAnsi" w:hAnsiTheme="majorHAnsi" w:cs="Times New Roman"/>
                <w:b/>
                <w:sz w:val="24"/>
                <w:szCs w:val="24"/>
                <w:lang w:val="pl-PL"/>
              </w:rPr>
              <w:t>8.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EE5F0B" w14:textId="46E86108" w:rsidR="00155F7C" w:rsidRDefault="00155F7C" w:rsidP="00155F7C">
            <w:pPr>
              <w:spacing w:line="276" w:lineRule="auto"/>
              <w:rPr>
                <w:rFonts w:asciiTheme="majorHAnsi" w:hAnsiTheme="majorHAnsi" w:cs="Times New Roman"/>
                <w:b/>
                <w:sz w:val="24"/>
                <w:szCs w:val="24"/>
                <w:lang w:val="pl-PL"/>
              </w:rPr>
            </w:pPr>
            <w:r w:rsidRPr="00155F7C">
              <w:rPr>
                <w:rFonts w:asciiTheme="majorHAnsi" w:hAnsiTheme="majorHAnsi" w:cs="Times New Roman"/>
                <w:b/>
                <w:sz w:val="24"/>
                <w:szCs w:val="24"/>
                <w:lang w:val="pl-PL"/>
              </w:rPr>
              <w:t>Zdjęcia poglądowe</w:t>
            </w:r>
          </w:p>
          <w:p w14:paraId="39E385F6" w14:textId="2C43FA5C" w:rsidR="00FB76C7" w:rsidRPr="00155F7C" w:rsidRDefault="00FB76C7" w:rsidP="00155F7C">
            <w:pPr>
              <w:spacing w:line="276" w:lineRule="auto"/>
              <w:rPr>
                <w:rFonts w:asciiTheme="majorHAnsi" w:hAnsiTheme="majorHAnsi" w:cs="Times New Roman"/>
                <w:b/>
                <w:sz w:val="24"/>
                <w:szCs w:val="24"/>
                <w:lang w:val="pl-PL"/>
              </w:rPr>
            </w:pPr>
            <w:r>
              <w:rPr>
                <w:rFonts w:asciiTheme="majorHAnsi" w:hAnsiTheme="majorHAnsi" w:cs="Times New Roman"/>
                <w:b/>
                <w:sz w:val="24"/>
                <w:szCs w:val="24"/>
                <w:lang w:val="pl-PL"/>
              </w:rPr>
              <w:t xml:space="preserve">realizowanego </w:t>
            </w:r>
            <w:r>
              <w:rPr>
                <w:rFonts w:asciiTheme="majorHAnsi" w:hAnsiTheme="majorHAnsi" w:cs="Times New Roman"/>
                <w:b/>
                <w:sz w:val="24"/>
                <w:szCs w:val="24"/>
                <w:lang w:val="pl-PL"/>
              </w:rPr>
              <w:lastRenderedPageBreak/>
              <w:t>produktu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61334C" w14:textId="33D3D282" w:rsidR="00074060" w:rsidRDefault="00074060" w:rsidP="00074060">
            <w:pPr>
              <w:widowControl/>
              <w:spacing w:before="100" w:beforeAutospacing="1" w:after="100" w:afterAutospacing="1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pl-PL" w:eastAsia="pl-PL"/>
              </w:rPr>
            </w:pPr>
          </w:p>
          <w:p w14:paraId="0EF8907D" w14:textId="738B1F8C" w:rsidR="00074060" w:rsidRDefault="00074060" w:rsidP="00074060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074060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pl-PL" w:eastAsia="pl-PL"/>
              </w:rPr>
              <w:lastRenderedPageBreak/>
              <w:drawing>
                <wp:inline distT="0" distB="0" distL="0" distR="0" wp14:anchorId="23CF0AA9" wp14:editId="58D8A8B8">
                  <wp:extent cx="2228850" cy="2987119"/>
                  <wp:effectExtent l="0" t="0" r="0" b="3810"/>
                  <wp:docPr id="1" name="Obraz 1" descr="E:\Desktop\teczka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:\Desktop\teczka-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775" t="11555" r="9632" b="3416"/>
                          <a:stretch/>
                        </pic:blipFill>
                        <pic:spPr bwMode="auto">
                          <a:xfrm>
                            <a:off x="0" y="0"/>
                            <a:ext cx="2233111" cy="29928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DBF54B6" w14:textId="77777777" w:rsidR="00074060" w:rsidRDefault="00074060" w:rsidP="00074060">
            <w:pPr>
              <w:widowControl/>
              <w:spacing w:before="100" w:beforeAutospacing="1" w:after="100" w:afterAutospacing="1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pl-PL" w:eastAsia="pl-PL"/>
              </w:rPr>
            </w:pPr>
          </w:p>
          <w:p w14:paraId="26980767" w14:textId="70219B69" w:rsidR="00F61267" w:rsidRPr="00F61267" w:rsidRDefault="00074060" w:rsidP="00074060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074060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51800770" wp14:editId="1BDF6416">
                  <wp:extent cx="3752215" cy="2457450"/>
                  <wp:effectExtent l="0" t="0" r="635" b="0"/>
                  <wp:docPr id="4" name="Obraz 4" descr="E:\Desktop\teczki-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:\Desktop\teczki-3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400" b="8275"/>
                          <a:stretch/>
                        </pic:blipFill>
                        <pic:spPr bwMode="auto">
                          <a:xfrm>
                            <a:off x="0" y="0"/>
                            <a:ext cx="3756476" cy="24602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8970AFA" w14:textId="12AE04A8" w:rsidR="00155F7C" w:rsidRDefault="00155F7C" w:rsidP="00AC1B27">
            <w:pPr>
              <w:spacing w:line="276" w:lineRule="auto"/>
              <w:jc w:val="both"/>
            </w:pPr>
          </w:p>
        </w:tc>
      </w:tr>
      <w:tr w:rsidR="00155F7C" w:rsidRPr="00074060" w14:paraId="1B03259D" w14:textId="77777777" w:rsidTr="006C3FCB">
        <w:trPr>
          <w:trHeight w:val="54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B3E2" w:themeFill="text2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316D72" w14:textId="77777777" w:rsidR="00155F7C" w:rsidRPr="006C3FCB" w:rsidRDefault="00155F7C" w:rsidP="006C3FCB">
            <w:pPr>
              <w:spacing w:line="360" w:lineRule="auto"/>
              <w:rPr>
                <w:rFonts w:asciiTheme="majorHAnsi" w:hAnsiTheme="majorHAnsi" w:cs="Times New Roman"/>
                <w:b/>
                <w:lang w:val="pl-PL"/>
              </w:rPr>
            </w:pPr>
            <w:r w:rsidRPr="006C3FCB">
              <w:rPr>
                <w:rFonts w:asciiTheme="majorHAnsi" w:hAnsiTheme="majorHAnsi" w:cs="Times New Roman"/>
                <w:b/>
                <w:lang w:val="pl-PL"/>
              </w:rPr>
              <w:lastRenderedPageBreak/>
              <w:t>9.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B3E2" w:themeFill="text2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406424" w14:textId="3E7754DF" w:rsidR="00155F7C" w:rsidRPr="006C3FCB" w:rsidRDefault="00074060" w:rsidP="006C3FCB">
            <w:pPr>
              <w:spacing w:line="360" w:lineRule="auto"/>
              <w:rPr>
                <w:rFonts w:asciiTheme="majorHAnsi" w:hAnsiTheme="majorHAnsi" w:cs="Times New Roman"/>
                <w:b/>
                <w:lang w:val="pl-PL"/>
              </w:rPr>
            </w:pPr>
            <w:r>
              <w:rPr>
                <w:rFonts w:asciiTheme="majorHAnsi" w:hAnsiTheme="majorHAnsi" w:cs="Times New Roman"/>
                <w:b/>
                <w:lang w:val="pl-PL"/>
              </w:rPr>
              <w:t>Ilość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B3E2" w:themeFill="text2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4E759F" w14:textId="3DED0962" w:rsidR="00AC1B27" w:rsidRPr="006C3FCB" w:rsidRDefault="004C1F04" w:rsidP="006C3FCB">
            <w:pPr>
              <w:spacing w:line="360" w:lineRule="auto"/>
              <w:jc w:val="both"/>
              <w:rPr>
                <w:rFonts w:asciiTheme="majorHAnsi" w:hAnsiTheme="majorHAnsi" w:cs="Times New Roman"/>
                <w:b/>
                <w:lang w:val="pl-PL"/>
              </w:rPr>
            </w:pPr>
            <w:r>
              <w:rPr>
                <w:rFonts w:asciiTheme="majorHAnsi" w:hAnsiTheme="majorHAnsi" w:cs="Times New Roman"/>
                <w:b/>
                <w:lang w:val="pl-PL"/>
              </w:rPr>
              <w:t>300</w:t>
            </w:r>
            <w:r w:rsidR="00074060">
              <w:rPr>
                <w:rFonts w:asciiTheme="majorHAnsi" w:hAnsiTheme="majorHAnsi" w:cs="Times New Roman"/>
                <w:b/>
                <w:lang w:val="pl-PL"/>
              </w:rPr>
              <w:t xml:space="preserve"> szt.</w:t>
            </w:r>
          </w:p>
        </w:tc>
      </w:tr>
      <w:tr w:rsidR="00074060" w:rsidRPr="00074060" w14:paraId="3CC6DC41" w14:textId="77777777" w:rsidTr="00074060">
        <w:trPr>
          <w:trHeight w:val="54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DBDB" w:themeFill="accen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833948" w14:textId="153596B0" w:rsidR="00074060" w:rsidRPr="006C3FCB" w:rsidRDefault="00074060" w:rsidP="006C3FCB">
            <w:pPr>
              <w:spacing w:line="360" w:lineRule="auto"/>
              <w:rPr>
                <w:rFonts w:asciiTheme="majorHAnsi" w:hAnsiTheme="majorHAnsi" w:cs="Times New Roman"/>
                <w:b/>
                <w:lang w:val="pl-PL"/>
              </w:rPr>
            </w:pPr>
            <w:r>
              <w:rPr>
                <w:rFonts w:asciiTheme="majorHAnsi" w:hAnsiTheme="majorHAnsi" w:cs="Times New Roman"/>
                <w:b/>
                <w:lang w:val="pl-PL"/>
              </w:rPr>
              <w:t>10.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DBDB" w:themeFill="accen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396954" w14:textId="46CBDD0C" w:rsidR="00074060" w:rsidRDefault="00074060" w:rsidP="006C3FCB">
            <w:pPr>
              <w:spacing w:line="360" w:lineRule="auto"/>
              <w:rPr>
                <w:rFonts w:asciiTheme="majorHAnsi" w:hAnsiTheme="majorHAnsi" w:cs="Times New Roman"/>
                <w:b/>
                <w:lang w:val="pl-PL"/>
              </w:rPr>
            </w:pPr>
            <w:r>
              <w:rPr>
                <w:rFonts w:asciiTheme="majorHAnsi" w:hAnsiTheme="majorHAnsi" w:cs="Times New Roman"/>
                <w:b/>
                <w:lang w:val="pl-PL"/>
              </w:rPr>
              <w:t>Karta produktu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DBDB" w:themeFill="accen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8AA41E" w14:textId="311CA82A" w:rsidR="00074060" w:rsidRDefault="00074060" w:rsidP="006C3FCB">
            <w:pPr>
              <w:spacing w:line="360" w:lineRule="auto"/>
              <w:jc w:val="both"/>
              <w:rPr>
                <w:rFonts w:asciiTheme="majorHAnsi" w:hAnsiTheme="majorHAnsi" w:cs="Times New Roman"/>
                <w:b/>
                <w:lang w:val="pl-PL"/>
              </w:rPr>
            </w:pPr>
            <w:r>
              <w:rPr>
                <w:rFonts w:asciiTheme="majorHAnsi" w:hAnsiTheme="majorHAnsi" w:cs="Times New Roman"/>
                <w:b/>
                <w:lang w:val="pl-PL"/>
              </w:rPr>
              <w:t xml:space="preserve">Wymagana karta produktu. </w:t>
            </w:r>
          </w:p>
        </w:tc>
      </w:tr>
    </w:tbl>
    <w:p w14:paraId="1F0ED1CD" w14:textId="7471A88F" w:rsidR="00543875" w:rsidRDefault="00543875" w:rsidP="005A6BC8">
      <w:pPr>
        <w:spacing w:after="120"/>
        <w:rPr>
          <w:rFonts w:asciiTheme="majorHAnsi" w:hAnsiTheme="majorHAnsi"/>
          <w:b/>
          <w:sz w:val="28"/>
          <w:szCs w:val="28"/>
          <w:lang w:val="pl-PL"/>
        </w:rPr>
      </w:pPr>
    </w:p>
    <w:p w14:paraId="475C6DC2" w14:textId="2A52558B" w:rsidR="00F831D9" w:rsidRDefault="00F831D9" w:rsidP="005A6BC8">
      <w:pPr>
        <w:spacing w:after="120"/>
        <w:rPr>
          <w:rFonts w:asciiTheme="majorHAnsi" w:hAnsiTheme="majorHAnsi"/>
          <w:b/>
          <w:sz w:val="28"/>
          <w:szCs w:val="28"/>
          <w:lang w:val="pl-PL"/>
        </w:rPr>
      </w:pPr>
    </w:p>
    <w:p w14:paraId="33A88C6A" w14:textId="77777777" w:rsidR="00F831D9" w:rsidRDefault="00F831D9">
      <w:pPr>
        <w:rPr>
          <w:rFonts w:asciiTheme="majorHAnsi" w:hAnsiTheme="majorHAnsi"/>
          <w:b/>
          <w:sz w:val="28"/>
          <w:szCs w:val="28"/>
          <w:lang w:val="pl-PL"/>
        </w:rPr>
      </w:pPr>
      <w:r>
        <w:rPr>
          <w:rFonts w:asciiTheme="majorHAnsi" w:hAnsiTheme="majorHAnsi"/>
          <w:b/>
          <w:sz w:val="28"/>
          <w:szCs w:val="28"/>
          <w:lang w:val="pl-PL"/>
        </w:rPr>
        <w:br w:type="page"/>
      </w:r>
    </w:p>
    <w:p w14:paraId="71FDB9F1" w14:textId="64941CFA" w:rsidR="00F831D9" w:rsidRDefault="00F831D9" w:rsidP="00F831D9">
      <w:pPr>
        <w:spacing w:after="120"/>
        <w:rPr>
          <w:rFonts w:ascii="Cambria" w:eastAsia="Cambria" w:hAnsi="Cambria" w:cs="Cambria"/>
          <w:b/>
          <w:sz w:val="28"/>
          <w:szCs w:val="28"/>
          <w:lang w:val="pl-PL"/>
        </w:rPr>
      </w:pPr>
      <w:r>
        <w:rPr>
          <w:rFonts w:ascii="Cambria" w:eastAsia="Cambria" w:hAnsi="Cambria" w:cs="Cambria"/>
          <w:b/>
          <w:sz w:val="28"/>
          <w:szCs w:val="28"/>
          <w:lang w:val="pl-PL"/>
        </w:rPr>
        <w:lastRenderedPageBreak/>
        <w:t xml:space="preserve">Zadanie </w:t>
      </w:r>
      <w:r>
        <w:rPr>
          <w:rFonts w:ascii="Cambria" w:eastAsia="Cambria" w:hAnsi="Cambria" w:cs="Cambria"/>
          <w:b/>
          <w:sz w:val="28"/>
          <w:szCs w:val="28"/>
          <w:lang w:val="pl-PL"/>
        </w:rPr>
        <w:t>2.1. Teczka ofertowa A4</w:t>
      </w:r>
    </w:p>
    <w:tbl>
      <w:tblPr>
        <w:tblW w:w="103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2411"/>
        <w:gridCol w:w="7229"/>
      </w:tblGrid>
      <w:tr w:rsidR="00F831D9" w14:paraId="3EABAEE9" w14:textId="77777777" w:rsidTr="00F831D9">
        <w:trPr>
          <w:trHeight w:val="57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F243E" w:themeFill="text2" w:themeFillShade="80"/>
            <w:vAlign w:val="center"/>
            <w:hideMark/>
          </w:tcPr>
          <w:p w14:paraId="2DD3541A" w14:textId="77777777" w:rsidR="00F831D9" w:rsidRDefault="00F831D9">
            <w:pPr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bookmarkStart w:id="1" w:name="_Hlk159493431"/>
            <w:r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F243E" w:themeFill="text2" w:themeFillShade="80"/>
            <w:vAlign w:val="center"/>
            <w:hideMark/>
          </w:tcPr>
          <w:p w14:paraId="1F4E4589" w14:textId="77777777" w:rsidR="00F831D9" w:rsidRDefault="00F831D9">
            <w:pPr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F243E" w:themeFill="text2" w:themeFillShade="80"/>
            <w:vAlign w:val="center"/>
            <w:hideMark/>
          </w:tcPr>
          <w:p w14:paraId="18CE5550" w14:textId="77777777" w:rsidR="00F831D9" w:rsidRDefault="00F831D9">
            <w:pPr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Wymagane parametry</w:t>
            </w:r>
          </w:p>
        </w:tc>
        <w:bookmarkEnd w:id="1"/>
      </w:tr>
      <w:tr w:rsidR="00F831D9" w14:paraId="34F5D81E" w14:textId="77777777" w:rsidTr="00F831D9">
        <w:trPr>
          <w:trHeight w:val="815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1FA1C" w14:textId="77777777" w:rsidR="00F831D9" w:rsidRDefault="00F831D9">
            <w:pPr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1.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4D95D" w14:textId="77777777" w:rsidR="00F831D9" w:rsidRDefault="00F831D9">
            <w:pPr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Opis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3B2C8" w14:textId="77777777" w:rsidR="00F831D9" w:rsidRDefault="00F831D9" w:rsidP="00F831D9">
            <w:pPr>
              <w:pStyle w:val="Akapitzlist"/>
              <w:numPr>
                <w:ilvl w:val="0"/>
                <w:numId w:val="38"/>
              </w:numPr>
              <w:spacing w:line="360" w:lineRule="auto"/>
              <w:contextualSpacing/>
              <w:jc w:val="both"/>
              <w:rPr>
                <w:rFonts w:asciiTheme="majorHAnsi" w:hAnsiTheme="majorHAnsi"/>
                <w:color w:val="000000" w:themeColor="text1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 xml:space="preserve">Teczka ofertowa A4 standard – 2 </w:t>
            </w:r>
            <w:proofErr w:type="spellStart"/>
            <w:r>
              <w:rPr>
                <w:rFonts w:asciiTheme="majorHAnsi" w:hAnsiTheme="majorHAnsi"/>
                <w:lang w:val="pl-PL"/>
              </w:rPr>
              <w:t>bigowa</w:t>
            </w:r>
            <w:proofErr w:type="spellEnd"/>
            <w:r>
              <w:rPr>
                <w:rFonts w:asciiTheme="majorHAnsi" w:hAnsiTheme="majorHAnsi"/>
                <w:lang w:val="pl-PL"/>
              </w:rPr>
              <w:t>, grzbiet – 5,5 mm +/-1 mm,</w:t>
            </w:r>
          </w:p>
          <w:p w14:paraId="5E7E6F02" w14:textId="77777777" w:rsidR="00F831D9" w:rsidRDefault="00F831D9" w:rsidP="00F831D9">
            <w:pPr>
              <w:pStyle w:val="Akapitzlist"/>
              <w:numPr>
                <w:ilvl w:val="0"/>
                <w:numId w:val="38"/>
              </w:numPr>
              <w:spacing w:line="360" w:lineRule="auto"/>
              <w:contextualSpacing/>
              <w:jc w:val="both"/>
              <w:rPr>
                <w:rFonts w:asciiTheme="majorHAnsi" w:hAnsiTheme="majorHAnsi"/>
                <w:color w:val="000000" w:themeColor="text1"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Format teczki A4+,</w:t>
            </w:r>
            <w:r>
              <w:rPr>
                <w:rFonts w:asciiTheme="majorHAnsi" w:hAnsiTheme="majorHAnsi"/>
                <w:lang w:val="pl-PL"/>
              </w:rPr>
              <w:t xml:space="preserve">  </w:t>
            </w:r>
          </w:p>
          <w:p w14:paraId="33757D17" w14:textId="77777777" w:rsidR="00F831D9" w:rsidRDefault="00F831D9" w:rsidP="00F831D9">
            <w:pPr>
              <w:pStyle w:val="Akapitzlist"/>
              <w:numPr>
                <w:ilvl w:val="0"/>
                <w:numId w:val="38"/>
              </w:numPr>
              <w:spacing w:line="360" w:lineRule="auto"/>
              <w:contextualSpacing/>
              <w:jc w:val="both"/>
              <w:rPr>
                <w:rFonts w:asciiTheme="majorHAnsi" w:hAnsiTheme="majorHAnsi"/>
                <w:color w:val="000000" w:themeColor="text1"/>
                <w:lang w:val="pl-PL"/>
              </w:rPr>
            </w:pPr>
            <w:r>
              <w:rPr>
                <w:rFonts w:asciiTheme="majorHAnsi" w:hAnsiTheme="majorHAnsi"/>
                <w:color w:val="000000" w:themeColor="text1"/>
                <w:lang w:val="pl-PL"/>
              </w:rPr>
              <w:t>Podłoże - Kreda mat 350 g,</w:t>
            </w:r>
          </w:p>
          <w:p w14:paraId="3D4C9B45" w14:textId="77777777" w:rsidR="00F831D9" w:rsidRDefault="00F831D9" w:rsidP="00F831D9">
            <w:pPr>
              <w:pStyle w:val="Akapitzlist"/>
              <w:numPr>
                <w:ilvl w:val="0"/>
                <w:numId w:val="38"/>
              </w:num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 xml:space="preserve">Zadruk teczki – jednostronnie kolorowa – nadruk 4/0 CMYK – </w:t>
            </w:r>
            <w:proofErr w:type="spellStart"/>
            <w:r>
              <w:rPr>
                <w:rFonts w:asciiTheme="majorHAnsi" w:hAnsiTheme="majorHAnsi"/>
                <w:lang w:val="pl-PL"/>
              </w:rPr>
              <w:t>full</w:t>
            </w:r>
            <w:proofErr w:type="spellEnd"/>
            <w:r>
              <w:rPr>
                <w:rFonts w:asciiTheme="majorHAnsi" w:hAnsiTheme="majorHAnsi"/>
                <w:lang w:val="pl-PL"/>
              </w:rPr>
              <w:t xml:space="preserve"> </w:t>
            </w:r>
            <w:proofErr w:type="spellStart"/>
            <w:r>
              <w:rPr>
                <w:rFonts w:asciiTheme="majorHAnsi" w:hAnsiTheme="majorHAnsi"/>
                <w:lang w:val="pl-PL"/>
              </w:rPr>
              <w:t>color</w:t>
            </w:r>
            <w:proofErr w:type="spellEnd"/>
            <w:r>
              <w:rPr>
                <w:rFonts w:asciiTheme="majorHAnsi" w:hAnsiTheme="majorHAnsi"/>
                <w:lang w:val="pl-PL"/>
              </w:rPr>
              <w:t xml:space="preserve">. </w:t>
            </w:r>
          </w:p>
          <w:p w14:paraId="3EED7D95" w14:textId="77777777" w:rsidR="00F831D9" w:rsidRDefault="00F831D9" w:rsidP="00F831D9">
            <w:pPr>
              <w:pStyle w:val="Akapitzlist"/>
              <w:numPr>
                <w:ilvl w:val="0"/>
                <w:numId w:val="38"/>
              </w:num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 xml:space="preserve">Wnętrze teczki w kolorze białym, </w:t>
            </w:r>
          </w:p>
          <w:p w14:paraId="37F79CF7" w14:textId="77777777" w:rsidR="00F831D9" w:rsidRDefault="00F831D9" w:rsidP="00F831D9">
            <w:pPr>
              <w:pStyle w:val="Akapitzlist"/>
              <w:numPr>
                <w:ilvl w:val="0"/>
                <w:numId w:val="38"/>
              </w:num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>Uszlachetnienie teczki folia błysk jednostronnie – na zewnętrznej stronie teczki.</w:t>
            </w:r>
          </w:p>
          <w:p w14:paraId="314D6F6C" w14:textId="77777777" w:rsidR="00F831D9" w:rsidRDefault="00F831D9" w:rsidP="00F831D9">
            <w:pPr>
              <w:pStyle w:val="Akapitzlist"/>
              <w:numPr>
                <w:ilvl w:val="0"/>
                <w:numId w:val="38"/>
              </w:num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>Teczka posiada miejsce na umieszczenie firmowej wizytówki.</w:t>
            </w:r>
          </w:p>
          <w:p w14:paraId="02B844DA" w14:textId="77777777" w:rsidR="00F831D9" w:rsidRDefault="00F831D9" w:rsidP="00F831D9">
            <w:pPr>
              <w:pStyle w:val="Akapitzlist"/>
              <w:numPr>
                <w:ilvl w:val="0"/>
                <w:numId w:val="38"/>
              </w:num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>Miejsce na wizytówkę powinno znajdować się na dolnym (poziomym) skrzydełku teczki.</w:t>
            </w:r>
          </w:p>
          <w:p w14:paraId="7235FEAA" w14:textId="77777777" w:rsidR="00F831D9" w:rsidRDefault="00F831D9" w:rsidP="00F831D9">
            <w:pPr>
              <w:pStyle w:val="Akapitzlist"/>
              <w:numPr>
                <w:ilvl w:val="0"/>
                <w:numId w:val="38"/>
              </w:num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 xml:space="preserve">Skrzydełka wewnątrz teczki (poziome i pionowe) powinny mieć od 6 cm do 7,5 cm szerokości, aby swobodnie (z zapasem) zmieścić standardową wizytówkę o wymiarach  5 cm (szerokość) x  9 cm (długość). </w:t>
            </w:r>
            <w:r>
              <w:rPr>
                <w:rFonts w:asciiTheme="majorHAnsi" w:hAnsiTheme="majorHAnsi"/>
                <w:b/>
                <w:lang w:val="pl-PL"/>
              </w:rPr>
              <w:t>Wizytówka zaprezentowana poniżej. Miejsce na wizytówkę na dolnym, poziomym skrzydełku.</w:t>
            </w:r>
          </w:p>
          <w:p w14:paraId="1C77A4B1" w14:textId="34A1AEBA" w:rsidR="00F831D9" w:rsidRDefault="00F831D9">
            <w:pPr>
              <w:pStyle w:val="Akapitzlist"/>
              <w:spacing w:line="360" w:lineRule="auto"/>
              <w:ind w:left="720"/>
              <w:contextualSpacing/>
              <w:jc w:val="both"/>
              <w:rPr>
                <w:rFonts w:asciiTheme="majorHAnsi" w:hAnsiTheme="majorHAnsi"/>
                <w:lang w:val="pl-PL"/>
              </w:rPr>
            </w:pPr>
            <w:r>
              <w:rPr>
                <w:noProof/>
                <w:lang w:val="pl-PL" w:eastAsia="pl-PL"/>
              </w:rPr>
              <w:drawing>
                <wp:inline distT="0" distB="0" distL="0" distR="0" wp14:anchorId="70A702A6" wp14:editId="70CAF18D">
                  <wp:extent cx="1676400" cy="1171575"/>
                  <wp:effectExtent l="0" t="0" r="0" b="0"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6400" cy="117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31D9" w14:paraId="458DAF1E" w14:textId="77777777" w:rsidTr="00F831D9">
        <w:trPr>
          <w:trHeight w:val="15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0CB1E" w14:textId="77777777" w:rsidR="00F831D9" w:rsidRDefault="00F831D9">
            <w:pPr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2.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D1E08" w14:textId="77777777" w:rsidR="00F831D9" w:rsidRDefault="00F831D9">
            <w:pPr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Projekt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5F479" w14:textId="77777777" w:rsidR="00F831D9" w:rsidRDefault="00F831D9">
            <w:pPr>
              <w:spacing w:line="360" w:lineRule="auto"/>
              <w:jc w:val="both"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 xml:space="preserve">Przygotowanie wizualizacji i projektu po stronie Wykonawcy na podstawie wytycznych Zamawiającego – </w:t>
            </w:r>
            <w:r>
              <w:rPr>
                <w:rFonts w:asciiTheme="majorHAnsi" w:hAnsiTheme="majorHAnsi"/>
                <w:b/>
                <w:lang w:val="pl-PL"/>
              </w:rPr>
              <w:t>projekt:</w:t>
            </w:r>
          </w:p>
          <w:p w14:paraId="19E07816" w14:textId="77777777" w:rsidR="00F831D9" w:rsidRDefault="00F831D9" w:rsidP="00F831D9">
            <w:pPr>
              <w:pStyle w:val="Akapitzlist"/>
              <w:numPr>
                <w:ilvl w:val="0"/>
                <w:numId w:val="39"/>
              </w:num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 xml:space="preserve">I projekt </w:t>
            </w:r>
            <w:r>
              <w:rPr>
                <w:rFonts w:asciiTheme="majorHAnsi" w:hAnsiTheme="majorHAnsi"/>
                <w:lang w:val="pl-PL"/>
              </w:rPr>
              <w:t>– teczka z wizerunkiem Daru Młodzieży, danymi kontaktowymi – 3000 szt.</w:t>
            </w:r>
          </w:p>
          <w:p w14:paraId="536BAB53" w14:textId="77777777" w:rsidR="00F831D9" w:rsidRDefault="00F831D9" w:rsidP="00F831D9">
            <w:pPr>
              <w:pStyle w:val="Akapitzlist"/>
              <w:numPr>
                <w:ilvl w:val="0"/>
                <w:numId w:val="39"/>
              </w:num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 xml:space="preserve">II projekt </w:t>
            </w:r>
            <w:r>
              <w:rPr>
                <w:rFonts w:asciiTheme="majorHAnsi" w:hAnsiTheme="majorHAnsi"/>
                <w:lang w:val="pl-PL"/>
              </w:rPr>
              <w:t>– teczka z wizerunkiem Daru Młodzieży (projekt inny niż projekt I), danymi kontaktowymi – 3000 szt.</w:t>
            </w:r>
          </w:p>
          <w:p w14:paraId="649865FE" w14:textId="77777777" w:rsidR="00F831D9" w:rsidRDefault="00F831D9">
            <w:pPr>
              <w:spacing w:line="360" w:lineRule="auto"/>
              <w:jc w:val="both"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>Zamawiający ma prawo do wnoszenia uwag do projektów, aż do momentu jego zaakceptowania. Odpowiedzialność za błędnie przygotowany projekt spoczywa na Wykonawcy.</w:t>
            </w:r>
          </w:p>
        </w:tc>
      </w:tr>
      <w:tr w:rsidR="00F831D9" w14:paraId="76393BE4" w14:textId="77777777" w:rsidTr="00F831D9">
        <w:trPr>
          <w:trHeight w:val="12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3F6AD" w14:textId="77777777" w:rsidR="00F831D9" w:rsidRDefault="00F831D9">
            <w:pPr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3.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B3073" w14:textId="77777777" w:rsidR="00F831D9" w:rsidRDefault="00F831D9">
            <w:pPr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 xml:space="preserve">Transport </w:t>
            </w:r>
            <w:r>
              <w:rPr>
                <w:rFonts w:asciiTheme="majorHAnsi" w:hAnsiTheme="majorHAnsi"/>
                <w:b/>
                <w:lang w:val="pl-PL"/>
              </w:rPr>
              <w:br/>
              <w:t>i rozładunek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E914D" w14:textId="77777777" w:rsidR="00F831D9" w:rsidRDefault="00F831D9">
            <w:pPr>
              <w:spacing w:line="360" w:lineRule="auto"/>
              <w:jc w:val="both"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 xml:space="preserve">Do siedziby Uniwersytetu Morskiego w Gdyni, koszt rozładunku </w:t>
            </w:r>
            <w:r>
              <w:rPr>
                <w:rFonts w:asciiTheme="majorHAnsi" w:hAnsiTheme="majorHAnsi"/>
                <w:lang w:val="pl-PL"/>
              </w:rPr>
              <w:br/>
              <w:t>i transportu po stronie Wykonawcy.</w:t>
            </w:r>
          </w:p>
        </w:tc>
      </w:tr>
      <w:tr w:rsidR="00F831D9" w14:paraId="24278BB7" w14:textId="77777777" w:rsidTr="00F831D9">
        <w:trPr>
          <w:trHeight w:val="124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BA306" w14:textId="77777777" w:rsidR="00F831D9" w:rsidRDefault="00F831D9">
            <w:pPr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lastRenderedPageBreak/>
              <w:t>4.</w:t>
            </w:r>
          </w:p>
          <w:p w14:paraId="1569E723" w14:textId="77777777" w:rsidR="00F831D9" w:rsidRDefault="00F831D9">
            <w:pPr>
              <w:rPr>
                <w:rFonts w:asciiTheme="majorHAnsi" w:hAnsiTheme="majorHAnsi"/>
                <w:b/>
                <w:lang w:val="pl-PL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4E7E8" w14:textId="77777777" w:rsidR="00F831D9" w:rsidRDefault="00F831D9">
            <w:pPr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Pakowanie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17FFA" w14:textId="77777777" w:rsidR="00F831D9" w:rsidRDefault="00F831D9">
            <w:pPr>
              <w:spacing w:line="360" w:lineRule="auto"/>
              <w:jc w:val="both"/>
              <w:rPr>
                <w:rFonts w:asciiTheme="majorHAnsi" w:hAnsiTheme="majorHAnsi"/>
                <w:b/>
                <w:color w:val="1F497D" w:themeColor="text2"/>
                <w:u w:val="single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>Każdy projekt teczki pakowany w osobnym kartonie. Teczki</w:t>
            </w:r>
            <w:r>
              <w:rPr>
                <w:rFonts w:asciiTheme="majorHAnsi" w:hAnsiTheme="majorHAnsi"/>
                <w:color w:val="000000" w:themeColor="text1"/>
                <w:lang w:val="pl-PL"/>
              </w:rPr>
              <w:t xml:space="preserve"> w kartonie zabezpieczone przed uszkodzeniami podczas transportu i rozładunku.</w:t>
            </w:r>
          </w:p>
        </w:tc>
      </w:tr>
      <w:tr w:rsidR="00F831D9" w14:paraId="59789567" w14:textId="77777777" w:rsidTr="00F831D9">
        <w:trPr>
          <w:trHeight w:val="126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  <w:hideMark/>
          </w:tcPr>
          <w:p w14:paraId="1C27A28E" w14:textId="77777777" w:rsidR="00F831D9" w:rsidRDefault="00F831D9">
            <w:pPr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5.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  <w:hideMark/>
          </w:tcPr>
          <w:p w14:paraId="3793E878" w14:textId="77777777" w:rsidR="00F831D9" w:rsidRDefault="00F831D9">
            <w:pPr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Nakład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  <w:hideMark/>
          </w:tcPr>
          <w:p w14:paraId="404A16FD" w14:textId="77777777" w:rsidR="00F831D9" w:rsidRDefault="00F831D9">
            <w:pPr>
              <w:spacing w:line="360" w:lineRule="auto"/>
              <w:jc w:val="both"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 xml:space="preserve">Projekt I - 3 000 szt. </w:t>
            </w:r>
          </w:p>
          <w:p w14:paraId="7560C81D" w14:textId="77777777" w:rsidR="00F831D9" w:rsidRDefault="00F831D9">
            <w:pPr>
              <w:spacing w:line="360" w:lineRule="auto"/>
              <w:jc w:val="both"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 xml:space="preserve">Projekt II (inny projekt niż projekt I) – 3 000 szt.  </w:t>
            </w:r>
          </w:p>
          <w:p w14:paraId="1CEA096E" w14:textId="77777777" w:rsidR="00F831D9" w:rsidRDefault="00F831D9">
            <w:pPr>
              <w:spacing w:line="360" w:lineRule="auto"/>
              <w:jc w:val="both"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Łączny nakład – 6 000 szt.</w:t>
            </w:r>
          </w:p>
        </w:tc>
      </w:tr>
      <w:tr w:rsidR="00F831D9" w14:paraId="4CF6AF7F" w14:textId="77777777" w:rsidTr="00F831D9">
        <w:trPr>
          <w:trHeight w:val="69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14:paraId="02088576" w14:textId="77777777" w:rsidR="00F831D9" w:rsidRDefault="00F831D9">
            <w:pPr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6.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14:paraId="1BF4A8B5" w14:textId="77777777" w:rsidR="00F831D9" w:rsidRDefault="00F831D9">
            <w:pPr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="Times New Roman" w:hAnsi="Times New Roman" w:cs="Times New Roman"/>
                <w:b/>
                <w:lang w:val="pl-PL"/>
              </w:rPr>
              <w:t xml:space="preserve">Próbka 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14:paraId="13F8DB03" w14:textId="77777777" w:rsidR="00F831D9" w:rsidRDefault="00F831D9">
            <w:pPr>
              <w:spacing w:line="360" w:lineRule="auto"/>
              <w:jc w:val="both"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Wymagana karta produktu zgodna z powyższą specyfikacją.</w:t>
            </w:r>
          </w:p>
        </w:tc>
      </w:tr>
    </w:tbl>
    <w:p w14:paraId="2EB777D3" w14:textId="77777777" w:rsidR="00F831D9" w:rsidRDefault="00F831D9" w:rsidP="00F831D9">
      <w:pPr>
        <w:spacing w:before="120" w:line="360" w:lineRule="auto"/>
        <w:rPr>
          <w:rFonts w:asciiTheme="majorHAnsi" w:hAnsiTheme="majorHAnsi"/>
          <w:b/>
          <w:sz w:val="28"/>
          <w:szCs w:val="28"/>
          <w:lang w:val="pl-PL"/>
        </w:rPr>
      </w:pPr>
    </w:p>
    <w:p w14:paraId="7C35AF01" w14:textId="3AE18D31" w:rsidR="00F831D9" w:rsidRDefault="00F831D9" w:rsidP="00F831D9">
      <w:pPr>
        <w:spacing w:before="120" w:line="360" w:lineRule="auto"/>
        <w:rPr>
          <w:rFonts w:asciiTheme="majorHAnsi" w:hAnsiTheme="majorHAnsi"/>
          <w:b/>
          <w:sz w:val="28"/>
          <w:szCs w:val="28"/>
          <w:lang w:val="pl-PL"/>
        </w:rPr>
      </w:pPr>
      <w:r>
        <w:rPr>
          <w:rFonts w:ascii="Cambria" w:eastAsia="Cambria" w:hAnsi="Cambria" w:cs="Cambria"/>
          <w:b/>
          <w:sz w:val="28"/>
          <w:szCs w:val="28"/>
          <w:lang w:val="pl-PL"/>
        </w:rPr>
        <w:t>Zadanie</w:t>
      </w:r>
      <w:r>
        <w:rPr>
          <w:rFonts w:asciiTheme="majorHAnsi" w:hAnsiTheme="majorHAnsi"/>
          <w:b/>
          <w:sz w:val="28"/>
          <w:szCs w:val="28"/>
          <w:lang w:val="pl-PL"/>
        </w:rPr>
        <w:t xml:space="preserve"> 2</w:t>
      </w:r>
      <w:r>
        <w:rPr>
          <w:rFonts w:asciiTheme="majorHAnsi" w:hAnsiTheme="majorHAnsi"/>
          <w:b/>
          <w:sz w:val="28"/>
          <w:szCs w:val="28"/>
          <w:lang w:val="pl-PL"/>
        </w:rPr>
        <w:t>.</w:t>
      </w:r>
      <w:r>
        <w:rPr>
          <w:rFonts w:asciiTheme="majorHAnsi" w:hAnsiTheme="majorHAnsi"/>
          <w:b/>
          <w:sz w:val="28"/>
          <w:szCs w:val="28"/>
          <w:lang w:val="pl-PL"/>
        </w:rPr>
        <w:t>2</w:t>
      </w:r>
      <w:r>
        <w:rPr>
          <w:rFonts w:asciiTheme="majorHAnsi" w:hAnsiTheme="majorHAnsi"/>
          <w:b/>
          <w:sz w:val="28"/>
          <w:szCs w:val="28"/>
          <w:lang w:val="pl-PL"/>
        </w:rPr>
        <w:t xml:space="preserve">. Teczka </w:t>
      </w:r>
      <w:proofErr w:type="spellStart"/>
      <w:r>
        <w:rPr>
          <w:rFonts w:asciiTheme="majorHAnsi" w:hAnsiTheme="majorHAnsi"/>
          <w:b/>
          <w:sz w:val="28"/>
          <w:szCs w:val="28"/>
          <w:lang w:val="pl-PL"/>
        </w:rPr>
        <w:t>premium</w:t>
      </w:r>
      <w:proofErr w:type="spellEnd"/>
    </w:p>
    <w:tbl>
      <w:tblPr>
        <w:tblW w:w="10350" w:type="dxa"/>
        <w:tblInd w:w="13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0"/>
        <w:gridCol w:w="2410"/>
        <w:gridCol w:w="7230"/>
      </w:tblGrid>
      <w:tr w:rsidR="00F831D9" w14:paraId="6A4BEE4F" w14:textId="77777777" w:rsidTr="00F831D9">
        <w:trPr>
          <w:trHeight w:val="60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F243E" w:themeFill="text2" w:themeFillShade="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87BC30" w14:textId="77777777" w:rsidR="00F831D9" w:rsidRDefault="00F831D9">
            <w:pPr>
              <w:spacing w:line="276" w:lineRule="auto"/>
              <w:rPr>
                <w:rFonts w:asciiTheme="majorHAnsi" w:hAnsiTheme="majorHAnsi" w:cs="Times New Roman"/>
                <w:b/>
                <w:sz w:val="24"/>
                <w:szCs w:val="24"/>
                <w:lang w:val="pl-PL"/>
              </w:rPr>
            </w:pPr>
            <w:r>
              <w:rPr>
                <w:rFonts w:asciiTheme="majorHAnsi" w:hAnsiTheme="majorHAnsi" w:cs="Times New Roman"/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F243E" w:themeFill="text2" w:themeFillShade="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4B5CF9" w14:textId="77777777" w:rsidR="00F831D9" w:rsidRDefault="00F831D9">
            <w:pPr>
              <w:spacing w:line="276" w:lineRule="auto"/>
              <w:rPr>
                <w:rFonts w:asciiTheme="majorHAnsi" w:hAnsiTheme="majorHAnsi" w:cs="Times New Roman"/>
                <w:b/>
                <w:sz w:val="24"/>
                <w:szCs w:val="24"/>
                <w:lang w:val="pl-PL"/>
              </w:rPr>
            </w:pPr>
            <w:r>
              <w:rPr>
                <w:rFonts w:asciiTheme="majorHAnsi" w:hAnsiTheme="majorHAnsi" w:cs="Times New Roman"/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F243E" w:themeFill="text2" w:themeFillShade="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3A86A4" w14:textId="77777777" w:rsidR="00F831D9" w:rsidRDefault="00F831D9">
            <w:pPr>
              <w:spacing w:line="276" w:lineRule="auto"/>
              <w:rPr>
                <w:rFonts w:asciiTheme="majorHAnsi" w:hAnsiTheme="majorHAnsi" w:cs="Times New Roman"/>
                <w:b/>
                <w:sz w:val="24"/>
                <w:szCs w:val="24"/>
                <w:lang w:val="pl-PL"/>
              </w:rPr>
            </w:pPr>
            <w:r>
              <w:rPr>
                <w:rFonts w:asciiTheme="majorHAnsi" w:hAnsiTheme="majorHAnsi" w:cs="Times New Roman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F831D9" w14:paraId="257AFF47" w14:textId="77777777" w:rsidTr="00F831D9">
        <w:trPr>
          <w:trHeight w:val="104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023765" w14:textId="77777777" w:rsidR="00F831D9" w:rsidRDefault="00F831D9">
            <w:pPr>
              <w:spacing w:line="360" w:lineRule="auto"/>
              <w:rPr>
                <w:rFonts w:asciiTheme="majorHAnsi" w:hAnsiTheme="majorHAnsi" w:cs="Times New Roman"/>
                <w:b/>
                <w:lang w:val="pl-PL"/>
              </w:rPr>
            </w:pPr>
            <w:r>
              <w:rPr>
                <w:rFonts w:asciiTheme="majorHAnsi" w:hAnsiTheme="majorHAnsi" w:cs="Times New Roman"/>
                <w:b/>
                <w:lang w:val="pl-PL"/>
              </w:rPr>
              <w:t>1.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1410B5" w14:textId="77777777" w:rsidR="00F831D9" w:rsidRDefault="00F831D9">
            <w:pPr>
              <w:spacing w:line="360" w:lineRule="auto"/>
              <w:rPr>
                <w:rFonts w:asciiTheme="majorHAnsi" w:hAnsiTheme="majorHAnsi" w:cs="Times New Roman"/>
                <w:b/>
                <w:lang w:val="pl-PL"/>
              </w:rPr>
            </w:pPr>
            <w:r>
              <w:rPr>
                <w:rFonts w:asciiTheme="majorHAnsi" w:hAnsiTheme="majorHAnsi" w:cs="Times New Roman"/>
                <w:b/>
                <w:lang w:val="pl-PL"/>
              </w:rPr>
              <w:t>Opis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D1C2B3" w14:textId="77777777" w:rsidR="00F831D9" w:rsidRDefault="00F831D9">
            <w:pPr>
              <w:spacing w:line="360" w:lineRule="auto"/>
              <w:jc w:val="both"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hAnsiTheme="majorHAnsi" w:cs="Times New Roman"/>
                <w:lang w:val="pl-PL"/>
              </w:rPr>
              <w:t xml:space="preserve">Teczka </w:t>
            </w:r>
            <w:r>
              <w:rPr>
                <w:rFonts w:asciiTheme="majorHAnsi" w:hAnsiTheme="majorHAnsi" w:cs="Times New Roman"/>
                <w:b/>
                <w:lang w:val="pl-PL"/>
              </w:rPr>
              <w:t xml:space="preserve">A4, </w:t>
            </w:r>
            <w:proofErr w:type="spellStart"/>
            <w:r>
              <w:rPr>
                <w:rFonts w:asciiTheme="majorHAnsi" w:hAnsiTheme="majorHAnsi" w:cs="Times New Roman"/>
                <w:lang w:val="pl-PL"/>
              </w:rPr>
              <w:t>jednobigowa</w:t>
            </w:r>
            <w:proofErr w:type="spellEnd"/>
            <w:r>
              <w:rPr>
                <w:rFonts w:asciiTheme="majorHAnsi" w:hAnsiTheme="majorHAnsi" w:cs="Times New Roman"/>
                <w:lang w:val="pl-PL"/>
              </w:rPr>
              <w:t xml:space="preserve">, bez wcięcia na wizytówkę w </w:t>
            </w:r>
            <w:r>
              <w:rPr>
                <w:rFonts w:asciiTheme="majorHAnsi" w:hAnsiTheme="majorHAnsi" w:cs="Times New Roman"/>
                <w:b/>
                <w:color w:val="17365D" w:themeColor="text2" w:themeShade="BF"/>
                <w:u w:val="single"/>
                <w:lang w:val="pl-PL"/>
              </w:rPr>
              <w:t>ciemnogranatowym kolorze</w:t>
            </w:r>
            <w:r>
              <w:rPr>
                <w:rFonts w:asciiTheme="majorHAnsi" w:hAnsiTheme="majorHAnsi" w:cs="Times New Roman"/>
                <w:color w:val="17365D" w:themeColor="text2" w:themeShade="BF"/>
                <w:u w:val="single"/>
                <w:lang w:val="pl-PL"/>
              </w:rPr>
              <w:t>.</w:t>
            </w:r>
            <w:r>
              <w:rPr>
                <w:rFonts w:asciiTheme="majorHAnsi" w:hAnsiTheme="majorHAnsi" w:cs="Times New Roman"/>
                <w:color w:val="17365D" w:themeColor="text2" w:themeShade="BF"/>
                <w:lang w:val="pl-PL"/>
              </w:rPr>
              <w:t xml:space="preserve"> </w:t>
            </w:r>
          </w:p>
          <w:p w14:paraId="1C2729CB" w14:textId="77777777" w:rsidR="00F831D9" w:rsidRDefault="00F831D9">
            <w:pPr>
              <w:spacing w:line="360" w:lineRule="auto"/>
              <w:jc w:val="both"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hAnsiTheme="majorHAnsi" w:cs="Times New Roman"/>
                <w:lang w:val="pl-PL"/>
              </w:rPr>
              <w:t xml:space="preserve">Teczka ze </w:t>
            </w:r>
            <w:r>
              <w:rPr>
                <w:rFonts w:asciiTheme="majorHAnsi" w:hAnsiTheme="majorHAnsi" w:cs="Times New Roman"/>
                <w:b/>
                <w:color w:val="17365D" w:themeColor="text2" w:themeShade="BF"/>
                <w:u w:val="single"/>
                <w:lang w:val="pl-PL"/>
              </w:rPr>
              <w:t>złotym logo</w:t>
            </w:r>
            <w:r>
              <w:rPr>
                <w:rFonts w:asciiTheme="majorHAnsi" w:hAnsiTheme="majorHAnsi" w:cs="Times New Roman"/>
                <w:color w:val="17365D" w:themeColor="text2" w:themeShade="BF"/>
                <w:lang w:val="pl-PL"/>
              </w:rPr>
              <w:t xml:space="preserve"> </w:t>
            </w:r>
            <w:r>
              <w:rPr>
                <w:rFonts w:asciiTheme="majorHAnsi" w:hAnsiTheme="majorHAnsi" w:cs="Times New Roman"/>
                <w:lang w:val="pl-PL"/>
              </w:rPr>
              <w:t xml:space="preserve">na frontowej części teczki. </w:t>
            </w:r>
          </w:p>
        </w:tc>
      </w:tr>
      <w:tr w:rsidR="00F831D9" w14:paraId="7EA109D2" w14:textId="77777777" w:rsidTr="00F831D9">
        <w:trPr>
          <w:trHeight w:val="39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A018E9" w14:textId="77777777" w:rsidR="00F831D9" w:rsidRDefault="00F831D9">
            <w:pPr>
              <w:spacing w:line="360" w:lineRule="auto"/>
              <w:rPr>
                <w:rFonts w:asciiTheme="majorHAnsi" w:hAnsiTheme="majorHAnsi" w:cs="Times New Roman"/>
                <w:b/>
                <w:lang w:val="pl-PL"/>
              </w:rPr>
            </w:pPr>
            <w:r>
              <w:rPr>
                <w:rFonts w:asciiTheme="majorHAnsi" w:hAnsiTheme="majorHAnsi" w:cs="Times New Roman"/>
                <w:b/>
                <w:lang w:val="pl-PL"/>
              </w:rPr>
              <w:t>2.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E8A5D7" w14:textId="77777777" w:rsidR="00F831D9" w:rsidRDefault="00F831D9">
            <w:pPr>
              <w:spacing w:line="360" w:lineRule="auto"/>
              <w:rPr>
                <w:rFonts w:asciiTheme="majorHAnsi" w:hAnsiTheme="majorHAnsi" w:cs="Times New Roman"/>
                <w:b/>
                <w:lang w:val="pl-PL"/>
              </w:rPr>
            </w:pPr>
            <w:r>
              <w:rPr>
                <w:rFonts w:asciiTheme="majorHAnsi" w:hAnsiTheme="majorHAnsi" w:cs="Times New Roman"/>
                <w:b/>
                <w:lang w:val="pl-PL"/>
              </w:rPr>
              <w:t>Materiał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2F2B67" w14:textId="77777777" w:rsidR="00F831D9" w:rsidRDefault="00F831D9">
            <w:pPr>
              <w:spacing w:line="360" w:lineRule="auto"/>
              <w:jc w:val="both"/>
              <w:rPr>
                <w:rFonts w:asciiTheme="majorHAnsi" w:hAnsiTheme="majorHAnsi" w:cs="Times New Roman"/>
                <w:lang w:val="pl-PL"/>
              </w:rPr>
            </w:pPr>
            <w:r>
              <w:rPr>
                <w:rFonts w:asciiTheme="majorHAnsi" w:hAnsiTheme="majorHAnsi" w:cs="Times New Roman"/>
                <w:lang w:val="pl-PL"/>
              </w:rPr>
              <w:t xml:space="preserve">Materiał barwiony w masie 300 gr, </w:t>
            </w:r>
            <w:r>
              <w:rPr>
                <w:rFonts w:asciiTheme="majorHAnsi" w:hAnsiTheme="majorHAnsi" w:cs="Times New Roman"/>
                <w:b/>
                <w:color w:val="17365D" w:themeColor="text2" w:themeShade="BF"/>
                <w:u w:val="single"/>
                <w:lang w:val="pl-PL"/>
              </w:rPr>
              <w:t xml:space="preserve">granat </w:t>
            </w:r>
            <w:proofErr w:type="spellStart"/>
            <w:r>
              <w:rPr>
                <w:rFonts w:asciiTheme="majorHAnsi" w:hAnsiTheme="majorHAnsi" w:cs="Times New Roman"/>
                <w:b/>
                <w:color w:val="17365D" w:themeColor="text2" w:themeShade="BF"/>
                <w:u w:val="single"/>
                <w:lang w:val="pl-PL"/>
              </w:rPr>
              <w:t>Malmero</w:t>
            </w:r>
            <w:proofErr w:type="spellEnd"/>
            <w:r>
              <w:rPr>
                <w:rFonts w:asciiTheme="majorHAnsi" w:hAnsiTheme="majorHAnsi" w:cs="Times New Roman"/>
                <w:color w:val="17365D" w:themeColor="text2" w:themeShade="BF"/>
                <w:lang w:val="pl-PL"/>
              </w:rPr>
              <w:t xml:space="preserve"> </w:t>
            </w:r>
          </w:p>
        </w:tc>
      </w:tr>
      <w:tr w:rsidR="00F831D9" w14:paraId="22142810" w14:textId="77777777" w:rsidTr="00F831D9">
        <w:trPr>
          <w:trHeight w:val="54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02C3CA" w14:textId="77777777" w:rsidR="00F831D9" w:rsidRDefault="00F831D9">
            <w:pPr>
              <w:spacing w:line="360" w:lineRule="auto"/>
              <w:rPr>
                <w:rFonts w:asciiTheme="majorHAnsi" w:hAnsiTheme="majorHAnsi" w:cs="Times New Roman"/>
                <w:b/>
                <w:lang w:val="pl-PL"/>
              </w:rPr>
            </w:pPr>
            <w:r>
              <w:rPr>
                <w:rFonts w:asciiTheme="majorHAnsi" w:hAnsiTheme="majorHAnsi" w:cs="Times New Roman"/>
                <w:b/>
                <w:lang w:val="pl-PL"/>
              </w:rPr>
              <w:t>3.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1DD1A9" w14:textId="77777777" w:rsidR="00F831D9" w:rsidRDefault="00F831D9">
            <w:pPr>
              <w:spacing w:line="360" w:lineRule="auto"/>
              <w:rPr>
                <w:rFonts w:asciiTheme="majorHAnsi" w:hAnsiTheme="majorHAnsi" w:cs="Times New Roman"/>
                <w:b/>
                <w:lang w:val="pl-PL"/>
              </w:rPr>
            </w:pPr>
            <w:r>
              <w:rPr>
                <w:rFonts w:asciiTheme="majorHAnsi" w:hAnsiTheme="majorHAnsi" w:cs="Times New Roman"/>
                <w:b/>
                <w:lang w:val="pl-PL"/>
              </w:rPr>
              <w:t>Wymiary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00F97E" w14:textId="77777777" w:rsidR="00F831D9" w:rsidRDefault="00F831D9">
            <w:pPr>
              <w:spacing w:line="360" w:lineRule="auto"/>
              <w:rPr>
                <w:rFonts w:asciiTheme="majorHAnsi" w:hAnsiTheme="majorHAnsi" w:cs="Times New Roman"/>
                <w:lang w:val="pl-PL"/>
              </w:rPr>
            </w:pPr>
            <w:r>
              <w:rPr>
                <w:rFonts w:asciiTheme="majorHAnsi" w:hAnsiTheme="majorHAnsi" w:cs="Times New Roman"/>
                <w:lang w:val="pl-PL"/>
              </w:rPr>
              <w:t>Teczka A4. Boki skrzydeł 50 mm +/- 20 mm</w:t>
            </w:r>
          </w:p>
          <w:p w14:paraId="237030FD" w14:textId="77777777" w:rsidR="00F831D9" w:rsidRDefault="00F831D9">
            <w:pPr>
              <w:spacing w:line="360" w:lineRule="auto"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hAnsiTheme="majorHAnsi" w:cs="Times New Roman"/>
                <w:lang w:val="pl-PL"/>
              </w:rPr>
              <w:t xml:space="preserve">Wizualizacja zaprezentowana została w pkt. 8. </w:t>
            </w:r>
          </w:p>
        </w:tc>
      </w:tr>
      <w:tr w:rsidR="00F831D9" w14:paraId="443573B3" w14:textId="77777777" w:rsidTr="00F831D9">
        <w:trPr>
          <w:trHeight w:val="129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51B298" w14:textId="77777777" w:rsidR="00F831D9" w:rsidRDefault="00F831D9">
            <w:pPr>
              <w:spacing w:line="360" w:lineRule="auto"/>
              <w:rPr>
                <w:rFonts w:asciiTheme="majorHAnsi" w:hAnsiTheme="majorHAnsi" w:cs="Times New Roman"/>
                <w:b/>
                <w:lang w:val="pl-PL"/>
              </w:rPr>
            </w:pPr>
            <w:r>
              <w:rPr>
                <w:rFonts w:asciiTheme="majorHAnsi" w:hAnsiTheme="majorHAnsi" w:cs="Times New Roman"/>
                <w:b/>
                <w:lang w:val="pl-PL"/>
              </w:rPr>
              <w:t>4.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3D67AF" w14:textId="77777777" w:rsidR="00F831D9" w:rsidRDefault="00F831D9">
            <w:pPr>
              <w:spacing w:line="360" w:lineRule="auto"/>
              <w:rPr>
                <w:rFonts w:asciiTheme="majorHAnsi" w:hAnsiTheme="majorHAnsi" w:cs="Times New Roman"/>
                <w:b/>
                <w:lang w:val="pl-PL"/>
              </w:rPr>
            </w:pPr>
            <w:r>
              <w:rPr>
                <w:rFonts w:asciiTheme="majorHAnsi" w:hAnsiTheme="majorHAnsi" w:cs="Times New Roman"/>
                <w:b/>
                <w:lang w:val="pl-PL"/>
              </w:rPr>
              <w:t xml:space="preserve">Technologia znakowania/ </w:t>
            </w:r>
            <w:r>
              <w:rPr>
                <w:rFonts w:asciiTheme="majorHAnsi" w:hAnsiTheme="majorHAnsi" w:cs="Times New Roman"/>
                <w:b/>
                <w:lang w:val="pl-PL"/>
              </w:rPr>
              <w:br/>
              <w:t>Treść znakowania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BF5ECB" w14:textId="77777777" w:rsidR="00F831D9" w:rsidRDefault="00F831D9">
            <w:pPr>
              <w:autoSpaceDE w:val="0"/>
              <w:spacing w:line="360" w:lineRule="auto"/>
              <w:jc w:val="both"/>
              <w:rPr>
                <w:rFonts w:asciiTheme="majorHAnsi" w:hAnsiTheme="majorHAnsi" w:cs="Times New Roman"/>
                <w:lang w:val="pl-PL"/>
              </w:rPr>
            </w:pPr>
            <w:r>
              <w:rPr>
                <w:rFonts w:asciiTheme="majorHAnsi" w:hAnsiTheme="majorHAnsi" w:cs="Times New Roman"/>
                <w:lang w:val="pl-PL"/>
              </w:rPr>
              <w:t xml:space="preserve">Tłoczone na złoto logo hot </w:t>
            </w:r>
            <w:proofErr w:type="spellStart"/>
            <w:r>
              <w:rPr>
                <w:rFonts w:asciiTheme="majorHAnsi" w:hAnsiTheme="majorHAnsi" w:cs="Times New Roman"/>
                <w:lang w:val="pl-PL"/>
              </w:rPr>
              <w:t>stampingiem</w:t>
            </w:r>
            <w:proofErr w:type="spellEnd"/>
            <w:r>
              <w:rPr>
                <w:rFonts w:asciiTheme="majorHAnsi" w:hAnsiTheme="majorHAnsi" w:cs="Times New Roman"/>
                <w:lang w:val="pl-PL"/>
              </w:rPr>
              <w:t>.</w:t>
            </w:r>
          </w:p>
          <w:p w14:paraId="61A470C1" w14:textId="77777777" w:rsidR="00F831D9" w:rsidRDefault="00F831D9">
            <w:pPr>
              <w:autoSpaceDE w:val="0"/>
              <w:spacing w:line="360" w:lineRule="auto"/>
              <w:jc w:val="both"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hAnsiTheme="majorHAnsi" w:cs="Times New Roman"/>
                <w:lang w:val="pl-PL"/>
              </w:rPr>
              <w:t xml:space="preserve">Umiejscowione na wysokości przedstawionej w </w:t>
            </w:r>
            <w:r>
              <w:rPr>
                <w:rFonts w:asciiTheme="majorHAnsi" w:hAnsiTheme="majorHAnsi" w:cs="Times New Roman"/>
                <w:b/>
                <w:u w:val="single"/>
                <w:lang w:val="pl-PL"/>
              </w:rPr>
              <w:t>wizualizacji w pkt. 8</w:t>
            </w:r>
          </w:p>
          <w:p w14:paraId="7C86823D" w14:textId="77777777" w:rsidR="00F831D9" w:rsidRDefault="00F831D9">
            <w:pPr>
              <w:autoSpaceDE w:val="0"/>
              <w:spacing w:line="360" w:lineRule="auto"/>
              <w:jc w:val="both"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hAnsiTheme="majorHAnsi" w:cs="Times New Roman"/>
                <w:b/>
                <w:lang w:val="pl-PL"/>
              </w:rPr>
              <w:t xml:space="preserve">Rozmiar logo: </w:t>
            </w:r>
            <w:r>
              <w:rPr>
                <w:rFonts w:asciiTheme="majorHAnsi" w:hAnsiTheme="majorHAnsi" w:cs="Times New Roman"/>
                <w:lang w:val="pl-PL"/>
              </w:rPr>
              <w:t>wysokość 10 cm. Proporcje logo muszą zostać zachowane.</w:t>
            </w:r>
          </w:p>
          <w:p w14:paraId="4F3F4E1A" w14:textId="77777777" w:rsidR="00F831D9" w:rsidRDefault="00F831D9">
            <w:pPr>
              <w:autoSpaceDE w:val="0"/>
              <w:spacing w:line="360" w:lineRule="auto"/>
              <w:jc w:val="both"/>
              <w:rPr>
                <w:rFonts w:asciiTheme="majorHAnsi" w:hAnsiTheme="majorHAnsi" w:cs="Times New Roman"/>
                <w:lang w:val="pl-PL"/>
              </w:rPr>
            </w:pPr>
            <w:r>
              <w:rPr>
                <w:rFonts w:asciiTheme="majorHAnsi" w:hAnsiTheme="majorHAnsi" w:cs="Times New Roman"/>
                <w:b/>
                <w:u w:val="single"/>
                <w:lang w:val="pl-PL"/>
              </w:rPr>
              <w:t>Uwaga:</w:t>
            </w:r>
            <w:r>
              <w:rPr>
                <w:rFonts w:asciiTheme="majorHAnsi" w:hAnsiTheme="majorHAnsi" w:cs="Times New Roman"/>
                <w:b/>
                <w:lang w:val="pl-PL"/>
              </w:rPr>
              <w:t xml:space="preserve"> </w:t>
            </w:r>
            <w:r>
              <w:rPr>
                <w:rFonts w:asciiTheme="majorHAnsi" w:hAnsiTheme="majorHAnsi" w:cs="Times New Roman"/>
                <w:lang w:val="pl-PL"/>
              </w:rPr>
              <w:t xml:space="preserve">Zamówieniu podlegać będą dwa rodzaje teczek z logo polskim </w:t>
            </w:r>
            <w:r>
              <w:rPr>
                <w:rFonts w:asciiTheme="majorHAnsi" w:hAnsiTheme="majorHAnsi" w:cs="Times New Roman"/>
                <w:lang w:val="pl-PL"/>
              </w:rPr>
              <w:br/>
              <w:t xml:space="preserve">i logo angielskim. </w:t>
            </w:r>
          </w:p>
          <w:p w14:paraId="4AA423AC" w14:textId="77777777" w:rsidR="00F831D9" w:rsidRDefault="00F831D9" w:rsidP="00F831D9">
            <w:pPr>
              <w:pStyle w:val="Akapitzlist"/>
              <w:numPr>
                <w:ilvl w:val="0"/>
                <w:numId w:val="40"/>
              </w:numPr>
              <w:autoSpaceDE w:val="0"/>
              <w:spacing w:line="360" w:lineRule="auto"/>
              <w:jc w:val="both"/>
              <w:rPr>
                <w:rFonts w:asciiTheme="majorHAnsi" w:hAnsiTheme="majorHAnsi" w:cs="Times New Roman"/>
                <w:lang w:val="pl-PL"/>
              </w:rPr>
            </w:pPr>
            <w:r>
              <w:rPr>
                <w:rFonts w:asciiTheme="majorHAnsi" w:hAnsiTheme="majorHAnsi" w:cs="Times New Roman"/>
                <w:b/>
                <w:lang w:val="pl-PL"/>
              </w:rPr>
              <w:t>Projekt 1</w:t>
            </w:r>
            <w:r>
              <w:rPr>
                <w:rFonts w:asciiTheme="majorHAnsi" w:hAnsiTheme="majorHAnsi" w:cs="Times New Roman"/>
                <w:lang w:val="pl-PL"/>
              </w:rPr>
              <w:t xml:space="preserve"> – logo Uniwersytetu Morskiego w Gdyni w języku polskim.</w:t>
            </w:r>
          </w:p>
          <w:p w14:paraId="15F94A5D" w14:textId="77777777" w:rsidR="00F831D9" w:rsidRDefault="00F831D9" w:rsidP="00F831D9">
            <w:pPr>
              <w:pStyle w:val="Akapitzlist"/>
              <w:numPr>
                <w:ilvl w:val="0"/>
                <w:numId w:val="40"/>
              </w:numPr>
              <w:autoSpaceDE w:val="0"/>
              <w:spacing w:line="360" w:lineRule="auto"/>
              <w:jc w:val="both"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hAnsiTheme="majorHAnsi" w:cs="Times New Roman"/>
                <w:b/>
                <w:lang w:val="pl-PL"/>
              </w:rPr>
              <w:t>Projekt 2</w:t>
            </w:r>
            <w:r>
              <w:rPr>
                <w:rFonts w:asciiTheme="majorHAnsi" w:hAnsiTheme="majorHAnsi" w:cs="Times New Roman"/>
                <w:lang w:val="pl-PL"/>
              </w:rPr>
              <w:t xml:space="preserve"> – logo Uniwersytetu Morskiego w Gdyni w języku angielskim.</w:t>
            </w:r>
          </w:p>
          <w:p w14:paraId="17A69333" w14:textId="77777777" w:rsidR="00F831D9" w:rsidRDefault="00F831D9">
            <w:pPr>
              <w:autoSpaceDE w:val="0"/>
              <w:spacing w:line="360" w:lineRule="auto"/>
              <w:jc w:val="both"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eastAsia="TimesNewRoman" w:hAnsiTheme="majorHAnsi" w:cs="Times New Roman"/>
                <w:b/>
                <w:bCs/>
                <w:u w:val="single"/>
                <w:lang w:val="pl-PL"/>
              </w:rPr>
              <w:t>Uwaga:</w:t>
            </w:r>
            <w:r>
              <w:rPr>
                <w:rFonts w:asciiTheme="majorHAnsi" w:eastAsia="TimesNewRoman" w:hAnsiTheme="majorHAnsi" w:cs="Times New Roman"/>
                <w:bCs/>
                <w:lang w:val="pl-PL"/>
              </w:rPr>
              <w:t xml:space="preserve"> naniesiony logotyp musi być wyraźny i czytelny. </w:t>
            </w:r>
          </w:p>
          <w:p w14:paraId="6C69D4F4" w14:textId="77777777" w:rsidR="00F831D9" w:rsidRDefault="00F831D9">
            <w:pPr>
              <w:autoSpaceDE w:val="0"/>
              <w:spacing w:line="360" w:lineRule="auto"/>
              <w:jc w:val="both"/>
              <w:rPr>
                <w:rFonts w:asciiTheme="majorHAnsi" w:eastAsia="TimesNewRoman" w:hAnsiTheme="majorHAnsi" w:cs="Times New Roman"/>
                <w:b/>
                <w:bCs/>
                <w:lang w:val="pl-PL"/>
              </w:rPr>
            </w:pPr>
            <w:r>
              <w:rPr>
                <w:rFonts w:asciiTheme="majorHAnsi" w:eastAsia="TimesNewRoman" w:hAnsiTheme="majorHAnsi" w:cs="Times New Roman"/>
                <w:b/>
                <w:bCs/>
                <w:lang w:val="pl-PL"/>
              </w:rPr>
              <w:t xml:space="preserve">Dokładne nakłady poszczególnych projektów zapisane zostały </w:t>
            </w:r>
            <w:r>
              <w:rPr>
                <w:rFonts w:asciiTheme="majorHAnsi" w:eastAsia="TimesNewRoman" w:hAnsiTheme="majorHAnsi" w:cs="Times New Roman"/>
                <w:b/>
                <w:bCs/>
                <w:lang w:val="pl-PL"/>
              </w:rPr>
              <w:br/>
              <w:t xml:space="preserve">w pkt.9. </w:t>
            </w:r>
          </w:p>
          <w:p w14:paraId="331B9525" w14:textId="77777777" w:rsidR="00F831D9" w:rsidRDefault="00F831D9">
            <w:pPr>
              <w:autoSpaceDE w:val="0"/>
              <w:spacing w:line="360" w:lineRule="auto"/>
              <w:jc w:val="both"/>
              <w:rPr>
                <w:rFonts w:asciiTheme="majorHAnsi" w:hAnsiTheme="majorHAnsi"/>
                <w:lang w:val="pl-PL"/>
              </w:rPr>
            </w:pPr>
          </w:p>
        </w:tc>
      </w:tr>
      <w:tr w:rsidR="00F831D9" w14:paraId="1A3D43F9" w14:textId="77777777" w:rsidTr="00F831D9">
        <w:trPr>
          <w:trHeight w:val="60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F243E" w:themeFill="text2" w:themeFillShade="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A469E6" w14:textId="77777777" w:rsidR="00F831D9" w:rsidRDefault="00F831D9">
            <w:pPr>
              <w:spacing w:line="276" w:lineRule="auto"/>
              <w:rPr>
                <w:rFonts w:asciiTheme="majorHAnsi" w:hAnsiTheme="majorHAnsi" w:cs="Times New Roman"/>
                <w:b/>
                <w:sz w:val="24"/>
                <w:szCs w:val="24"/>
                <w:lang w:val="pl-PL"/>
              </w:rPr>
            </w:pPr>
            <w:r>
              <w:rPr>
                <w:rFonts w:asciiTheme="majorHAnsi" w:hAnsiTheme="majorHAnsi" w:cs="Times New Roman"/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F243E" w:themeFill="text2" w:themeFillShade="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7F8E86" w14:textId="77777777" w:rsidR="00F831D9" w:rsidRDefault="00F831D9">
            <w:pPr>
              <w:spacing w:line="276" w:lineRule="auto"/>
              <w:rPr>
                <w:rFonts w:asciiTheme="majorHAnsi" w:hAnsiTheme="majorHAnsi" w:cs="Times New Roman"/>
                <w:b/>
                <w:sz w:val="24"/>
                <w:szCs w:val="24"/>
                <w:lang w:val="pl-PL"/>
              </w:rPr>
            </w:pPr>
            <w:r>
              <w:rPr>
                <w:rFonts w:asciiTheme="majorHAnsi" w:hAnsiTheme="majorHAnsi" w:cs="Times New Roman"/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F243E" w:themeFill="text2" w:themeFillShade="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8B68B8" w14:textId="77777777" w:rsidR="00F831D9" w:rsidRDefault="00F831D9">
            <w:pPr>
              <w:spacing w:line="276" w:lineRule="auto"/>
              <w:rPr>
                <w:rFonts w:asciiTheme="majorHAnsi" w:hAnsiTheme="majorHAnsi" w:cs="Times New Roman"/>
                <w:b/>
                <w:sz w:val="24"/>
                <w:szCs w:val="24"/>
                <w:lang w:val="pl-PL"/>
              </w:rPr>
            </w:pPr>
            <w:r>
              <w:rPr>
                <w:rFonts w:asciiTheme="majorHAnsi" w:hAnsiTheme="majorHAnsi" w:cs="Times New Roman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F831D9" w14:paraId="0A259002" w14:textId="77777777" w:rsidTr="00F831D9">
        <w:trPr>
          <w:trHeight w:val="54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6554DD" w14:textId="77777777" w:rsidR="00F831D9" w:rsidRDefault="00F831D9">
            <w:pPr>
              <w:spacing w:line="360" w:lineRule="auto"/>
              <w:rPr>
                <w:rFonts w:asciiTheme="majorHAnsi" w:hAnsiTheme="majorHAnsi" w:cs="Times New Roman"/>
                <w:b/>
                <w:lang w:val="pl-PL"/>
              </w:rPr>
            </w:pPr>
            <w:r>
              <w:rPr>
                <w:rFonts w:asciiTheme="majorHAnsi" w:hAnsiTheme="majorHAnsi" w:cs="Times New Roman"/>
                <w:b/>
                <w:lang w:val="pl-PL"/>
              </w:rPr>
              <w:t>5.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757EF9" w14:textId="77777777" w:rsidR="00F831D9" w:rsidRDefault="00F831D9">
            <w:pPr>
              <w:spacing w:line="360" w:lineRule="auto"/>
              <w:rPr>
                <w:rFonts w:asciiTheme="majorHAnsi" w:hAnsiTheme="majorHAnsi" w:cs="Times New Roman"/>
                <w:b/>
                <w:lang w:val="pl-PL"/>
              </w:rPr>
            </w:pPr>
            <w:r>
              <w:rPr>
                <w:rFonts w:asciiTheme="majorHAnsi" w:hAnsiTheme="majorHAnsi" w:cs="Times New Roman"/>
                <w:b/>
                <w:lang w:val="pl-PL"/>
              </w:rPr>
              <w:t>Projekt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94E461" w14:textId="77777777" w:rsidR="00F831D9" w:rsidRDefault="00F831D9">
            <w:pPr>
              <w:spacing w:line="360" w:lineRule="auto"/>
              <w:jc w:val="both"/>
              <w:rPr>
                <w:rFonts w:asciiTheme="majorHAnsi" w:hAnsiTheme="majorHAnsi" w:cs="Times New Roman"/>
                <w:lang w:val="pl-PL"/>
              </w:rPr>
            </w:pPr>
            <w:r>
              <w:rPr>
                <w:rFonts w:asciiTheme="majorHAnsi" w:hAnsiTheme="majorHAnsi" w:cs="Times New Roman"/>
                <w:lang w:val="pl-PL"/>
              </w:rPr>
              <w:t>Przygotowanie wizualizacji i projektu do akceptacji po stronie Wykonawcy.</w:t>
            </w:r>
          </w:p>
          <w:p w14:paraId="4A0A59D8" w14:textId="77777777" w:rsidR="00F831D9" w:rsidRDefault="00F831D9">
            <w:pPr>
              <w:spacing w:line="360" w:lineRule="auto"/>
              <w:jc w:val="both"/>
              <w:rPr>
                <w:rFonts w:asciiTheme="majorHAnsi" w:hAnsiTheme="majorHAnsi" w:cs="Times New Roman"/>
                <w:lang w:val="pl-PL"/>
              </w:rPr>
            </w:pPr>
            <w:r>
              <w:rPr>
                <w:rFonts w:asciiTheme="majorHAnsi" w:hAnsiTheme="majorHAnsi" w:cs="Times New Roman"/>
                <w:lang w:val="pl-PL"/>
              </w:rPr>
              <w:t xml:space="preserve">Zamawiający ma prawo do wnoszenia uwag do projektu, aż do momentu jego zaakceptowania. Za błędy w przygotowaniu projektu odpowiada </w:t>
            </w:r>
            <w:r>
              <w:rPr>
                <w:rFonts w:asciiTheme="majorHAnsi" w:hAnsiTheme="majorHAnsi" w:cs="Times New Roman"/>
                <w:lang w:val="pl-PL"/>
              </w:rPr>
              <w:lastRenderedPageBreak/>
              <w:t>Wykonawca.</w:t>
            </w:r>
          </w:p>
        </w:tc>
      </w:tr>
      <w:tr w:rsidR="00F831D9" w14:paraId="2CD5BE7B" w14:textId="77777777" w:rsidTr="00F831D9">
        <w:trPr>
          <w:trHeight w:val="94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125CB7" w14:textId="77777777" w:rsidR="00F831D9" w:rsidRDefault="00F831D9">
            <w:pPr>
              <w:spacing w:line="360" w:lineRule="auto"/>
              <w:rPr>
                <w:rFonts w:asciiTheme="majorHAnsi" w:hAnsiTheme="majorHAnsi" w:cs="Times New Roman"/>
                <w:b/>
                <w:lang w:val="pl-PL"/>
              </w:rPr>
            </w:pPr>
            <w:r>
              <w:rPr>
                <w:rFonts w:asciiTheme="majorHAnsi" w:hAnsiTheme="majorHAnsi" w:cs="Times New Roman"/>
                <w:b/>
                <w:lang w:val="pl-PL"/>
              </w:rPr>
              <w:lastRenderedPageBreak/>
              <w:t>6.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7BB6F8" w14:textId="77777777" w:rsidR="00F831D9" w:rsidRDefault="00F831D9">
            <w:pPr>
              <w:spacing w:line="360" w:lineRule="auto"/>
              <w:rPr>
                <w:rFonts w:asciiTheme="majorHAnsi" w:hAnsiTheme="majorHAnsi" w:cs="Times New Roman"/>
                <w:b/>
                <w:lang w:val="pl-PL"/>
              </w:rPr>
            </w:pPr>
            <w:r>
              <w:rPr>
                <w:rFonts w:asciiTheme="majorHAnsi" w:hAnsiTheme="majorHAnsi" w:cs="Times New Roman"/>
                <w:b/>
                <w:lang w:val="pl-PL"/>
              </w:rPr>
              <w:t>Transport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26FD72" w14:textId="77777777" w:rsidR="00F831D9" w:rsidRDefault="00F831D9">
            <w:pPr>
              <w:spacing w:line="360" w:lineRule="auto"/>
              <w:jc w:val="both"/>
              <w:rPr>
                <w:rFonts w:asciiTheme="majorHAnsi" w:hAnsiTheme="majorHAnsi" w:cs="Times New Roman"/>
                <w:lang w:val="pl-PL"/>
              </w:rPr>
            </w:pPr>
            <w:r>
              <w:rPr>
                <w:rFonts w:asciiTheme="majorHAnsi" w:hAnsiTheme="majorHAnsi" w:cs="Times New Roman"/>
                <w:lang w:val="pl-PL"/>
              </w:rPr>
              <w:t xml:space="preserve">Do siedziby Uniwersytetu Morskiego w Gdyni. Koszt transportu </w:t>
            </w:r>
            <w:r>
              <w:rPr>
                <w:rFonts w:asciiTheme="majorHAnsi" w:hAnsiTheme="majorHAnsi" w:cs="Times New Roman"/>
                <w:lang w:val="pl-PL"/>
              </w:rPr>
              <w:br/>
              <w:t>i rozładunku po stronie Wykonawcy.</w:t>
            </w:r>
          </w:p>
        </w:tc>
      </w:tr>
      <w:tr w:rsidR="00F831D9" w14:paraId="22D76232" w14:textId="77777777" w:rsidTr="00F831D9">
        <w:trPr>
          <w:trHeight w:val="12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F93F46" w14:textId="77777777" w:rsidR="00F831D9" w:rsidRDefault="00F831D9">
            <w:pPr>
              <w:spacing w:line="360" w:lineRule="auto"/>
              <w:rPr>
                <w:rFonts w:asciiTheme="majorHAnsi" w:hAnsiTheme="majorHAnsi" w:cs="Times New Roman"/>
                <w:b/>
                <w:lang w:val="pl-PL"/>
              </w:rPr>
            </w:pPr>
            <w:r>
              <w:rPr>
                <w:rFonts w:asciiTheme="majorHAnsi" w:hAnsiTheme="majorHAnsi" w:cs="Times New Roman"/>
                <w:b/>
                <w:lang w:val="pl-PL"/>
              </w:rPr>
              <w:t xml:space="preserve">7.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FD2FAA" w14:textId="77777777" w:rsidR="00F831D9" w:rsidRDefault="00F831D9">
            <w:pPr>
              <w:spacing w:line="360" w:lineRule="auto"/>
              <w:rPr>
                <w:rFonts w:asciiTheme="majorHAnsi" w:hAnsiTheme="majorHAnsi" w:cs="Times New Roman"/>
                <w:b/>
                <w:lang w:val="pl-PL"/>
              </w:rPr>
            </w:pPr>
            <w:r>
              <w:rPr>
                <w:rFonts w:asciiTheme="majorHAnsi" w:hAnsiTheme="majorHAnsi" w:cs="Times New Roman"/>
                <w:b/>
                <w:lang w:val="pl-PL"/>
              </w:rPr>
              <w:t>Pakowanie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1A7D0A" w14:textId="77777777" w:rsidR="00F831D9" w:rsidRDefault="00F831D9">
            <w:pPr>
              <w:spacing w:line="360" w:lineRule="auto"/>
              <w:jc w:val="both"/>
              <w:rPr>
                <w:rFonts w:asciiTheme="majorHAnsi" w:hAnsiTheme="majorHAnsi" w:cs="Times New Roman"/>
                <w:lang w:val="pl-PL"/>
              </w:rPr>
            </w:pPr>
            <w:r>
              <w:rPr>
                <w:rFonts w:asciiTheme="majorHAnsi" w:hAnsiTheme="majorHAnsi" w:cs="Times New Roman"/>
                <w:lang w:val="pl-PL"/>
              </w:rPr>
              <w:t xml:space="preserve">Całość zamówienia zapakowana w karton zbiorczy z etykietą zawierającą opis tj. nazwę produktu oraz ilość w kartonie. Osobno spakowane teczki </w:t>
            </w:r>
            <w:r>
              <w:rPr>
                <w:rFonts w:asciiTheme="majorHAnsi" w:hAnsiTheme="majorHAnsi" w:cs="Times New Roman"/>
                <w:lang w:val="pl-PL"/>
              </w:rPr>
              <w:br/>
              <w:t>z logo w języku polskim i osobno spakowane teczki z logo w języku angielskim.</w:t>
            </w:r>
          </w:p>
          <w:p w14:paraId="193BB690" w14:textId="77777777" w:rsidR="00F831D9" w:rsidRDefault="00F831D9">
            <w:pPr>
              <w:spacing w:line="360" w:lineRule="auto"/>
              <w:jc w:val="both"/>
              <w:rPr>
                <w:rFonts w:asciiTheme="majorHAnsi" w:hAnsiTheme="majorHAnsi" w:cs="Times New Roman"/>
                <w:lang w:val="pl-PL"/>
              </w:rPr>
            </w:pPr>
            <w:r>
              <w:rPr>
                <w:rFonts w:asciiTheme="majorHAnsi" w:hAnsiTheme="majorHAnsi" w:cs="Times New Roman"/>
                <w:lang w:val="pl-PL"/>
              </w:rPr>
              <w:t>Całość musi być zapakowana z uwzględnieniem zabezpieczenia przed uszkodzeniem i zagnieceniami.</w:t>
            </w:r>
          </w:p>
        </w:tc>
      </w:tr>
      <w:tr w:rsidR="00F831D9" w14:paraId="5A1470AA" w14:textId="77777777" w:rsidTr="00F831D9">
        <w:trPr>
          <w:trHeight w:val="54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DECE43" w14:textId="77777777" w:rsidR="00F831D9" w:rsidRDefault="00F831D9">
            <w:pPr>
              <w:spacing w:line="276" w:lineRule="auto"/>
              <w:rPr>
                <w:rFonts w:asciiTheme="majorHAnsi" w:hAnsiTheme="majorHAnsi" w:cs="Times New Roman"/>
                <w:b/>
                <w:sz w:val="24"/>
                <w:szCs w:val="24"/>
                <w:lang w:val="pl-PL"/>
              </w:rPr>
            </w:pPr>
            <w:r>
              <w:rPr>
                <w:rFonts w:asciiTheme="majorHAnsi" w:hAnsiTheme="majorHAnsi" w:cs="Times New Roman"/>
                <w:b/>
                <w:sz w:val="24"/>
                <w:szCs w:val="24"/>
                <w:lang w:val="pl-PL"/>
              </w:rPr>
              <w:t>8.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9BBFB9" w14:textId="77777777" w:rsidR="00F831D9" w:rsidRDefault="00F831D9">
            <w:pPr>
              <w:spacing w:line="276" w:lineRule="auto"/>
              <w:rPr>
                <w:rFonts w:asciiTheme="majorHAnsi" w:hAnsiTheme="majorHAnsi" w:cs="Times New Roman"/>
                <w:b/>
                <w:sz w:val="24"/>
                <w:szCs w:val="24"/>
                <w:lang w:val="pl-PL"/>
              </w:rPr>
            </w:pPr>
            <w:r>
              <w:rPr>
                <w:rFonts w:asciiTheme="majorHAnsi" w:hAnsiTheme="majorHAnsi" w:cs="Times New Roman"/>
                <w:b/>
                <w:sz w:val="24"/>
                <w:szCs w:val="24"/>
                <w:lang w:val="pl-PL"/>
              </w:rPr>
              <w:t xml:space="preserve"> Zdjęcia poglądowe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16FED1" w14:textId="77777777" w:rsidR="00F831D9" w:rsidRDefault="00F831D9">
            <w:pPr>
              <w:widowControl/>
              <w:spacing w:before="100" w:beforeAutospacing="1" w:after="100" w:afterAutospacing="1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pl-PL" w:eastAsia="pl-PL"/>
              </w:rPr>
            </w:pPr>
          </w:p>
          <w:p w14:paraId="0C3A4CE7" w14:textId="4EAD3063" w:rsidR="00F831D9" w:rsidRDefault="00F831D9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521D7E68" wp14:editId="7D5C0809">
                  <wp:extent cx="2914650" cy="4133850"/>
                  <wp:effectExtent l="0" t="0" r="0" b="0"/>
                  <wp:docPr id="3" name="Obraz 3" descr="teczka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" descr="teczka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4650" cy="413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A4FD81" w14:textId="308D3604" w:rsidR="00F831D9" w:rsidRDefault="00F831D9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pl-PL" w:eastAsia="pl-PL"/>
              </w:rPr>
              <w:lastRenderedPageBreak/>
              <w:drawing>
                <wp:inline distT="0" distB="0" distL="0" distR="0" wp14:anchorId="50874F65" wp14:editId="17303C7D">
                  <wp:extent cx="4181475" cy="2952750"/>
                  <wp:effectExtent l="0" t="0" r="9525" b="0"/>
                  <wp:docPr id="2" name="Obraz 2" descr="teczka-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3" descr="teczka-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81475" cy="2952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B9E118F" w14:textId="77777777" w:rsidR="00F831D9" w:rsidRDefault="00F831D9">
            <w:pPr>
              <w:spacing w:line="276" w:lineRule="auto"/>
              <w:jc w:val="both"/>
            </w:pPr>
          </w:p>
        </w:tc>
      </w:tr>
      <w:tr w:rsidR="00F831D9" w14:paraId="2C49F135" w14:textId="77777777" w:rsidTr="00F831D9">
        <w:trPr>
          <w:trHeight w:val="54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B3E2" w:themeFill="text2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33222B" w14:textId="77777777" w:rsidR="00F831D9" w:rsidRDefault="00F831D9">
            <w:pPr>
              <w:spacing w:line="360" w:lineRule="auto"/>
              <w:rPr>
                <w:rFonts w:asciiTheme="majorHAnsi" w:hAnsiTheme="majorHAnsi" w:cs="Times New Roman"/>
                <w:b/>
                <w:lang w:val="pl-PL"/>
              </w:rPr>
            </w:pPr>
            <w:r>
              <w:rPr>
                <w:rFonts w:asciiTheme="majorHAnsi" w:hAnsiTheme="majorHAnsi" w:cs="Times New Roman"/>
                <w:b/>
                <w:lang w:val="pl-PL"/>
              </w:rPr>
              <w:lastRenderedPageBreak/>
              <w:t>9.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B3E2" w:themeFill="text2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B2A17E" w14:textId="77777777" w:rsidR="00F831D9" w:rsidRDefault="00F831D9">
            <w:pPr>
              <w:spacing w:line="360" w:lineRule="auto"/>
              <w:rPr>
                <w:rFonts w:asciiTheme="majorHAnsi" w:hAnsiTheme="majorHAnsi" w:cs="Times New Roman"/>
                <w:b/>
                <w:lang w:val="pl-PL"/>
              </w:rPr>
            </w:pPr>
            <w:r>
              <w:rPr>
                <w:rFonts w:asciiTheme="majorHAnsi" w:hAnsiTheme="majorHAnsi" w:cs="Times New Roman"/>
                <w:b/>
                <w:lang w:val="pl-PL"/>
              </w:rPr>
              <w:t>Ilość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B3E2" w:themeFill="text2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EA1865" w14:textId="77777777" w:rsidR="00F831D9" w:rsidRDefault="00F831D9">
            <w:pPr>
              <w:spacing w:line="360" w:lineRule="auto"/>
              <w:jc w:val="both"/>
              <w:rPr>
                <w:rFonts w:asciiTheme="majorHAnsi" w:hAnsiTheme="majorHAnsi" w:cs="Times New Roman"/>
                <w:b/>
                <w:lang w:val="pl-PL"/>
              </w:rPr>
            </w:pPr>
            <w:r>
              <w:rPr>
                <w:rFonts w:asciiTheme="majorHAnsi" w:hAnsiTheme="majorHAnsi" w:cs="Times New Roman"/>
                <w:b/>
                <w:lang w:val="pl-PL"/>
              </w:rPr>
              <w:t xml:space="preserve">Zamówieniu podlegają </w:t>
            </w:r>
            <w:r>
              <w:rPr>
                <w:rFonts w:asciiTheme="majorHAnsi" w:hAnsiTheme="majorHAnsi" w:cs="Times New Roman"/>
                <w:b/>
                <w:u w:val="single"/>
                <w:lang w:val="pl-PL"/>
              </w:rPr>
              <w:t>dwa różne projekty</w:t>
            </w:r>
            <w:r>
              <w:rPr>
                <w:rFonts w:asciiTheme="majorHAnsi" w:hAnsiTheme="majorHAnsi" w:cs="Times New Roman"/>
                <w:b/>
                <w:lang w:val="pl-PL"/>
              </w:rPr>
              <w:t xml:space="preserve"> zgodnie z podanymi poniżej nakładami.</w:t>
            </w:r>
          </w:p>
          <w:p w14:paraId="67B6A851" w14:textId="77777777" w:rsidR="00F831D9" w:rsidRDefault="00F831D9">
            <w:pPr>
              <w:spacing w:line="360" w:lineRule="auto"/>
              <w:jc w:val="both"/>
              <w:rPr>
                <w:rFonts w:asciiTheme="majorHAnsi" w:hAnsiTheme="majorHAnsi" w:cs="Times New Roman"/>
                <w:b/>
                <w:lang w:val="pl-PL"/>
              </w:rPr>
            </w:pPr>
            <w:r>
              <w:rPr>
                <w:rFonts w:asciiTheme="majorHAnsi" w:hAnsiTheme="majorHAnsi" w:cs="Times New Roman"/>
                <w:b/>
                <w:lang w:val="pl-PL"/>
              </w:rPr>
              <w:t>Projekt I – 500 szt.</w:t>
            </w:r>
          </w:p>
          <w:p w14:paraId="65640C28" w14:textId="77777777" w:rsidR="00F831D9" w:rsidRDefault="00F831D9">
            <w:pPr>
              <w:spacing w:line="360" w:lineRule="auto"/>
              <w:jc w:val="both"/>
              <w:rPr>
                <w:rFonts w:asciiTheme="majorHAnsi" w:hAnsiTheme="majorHAnsi" w:cs="Times New Roman"/>
                <w:b/>
                <w:lang w:val="pl-PL"/>
              </w:rPr>
            </w:pPr>
            <w:r>
              <w:rPr>
                <w:rFonts w:asciiTheme="majorHAnsi" w:hAnsiTheme="majorHAnsi" w:cs="Times New Roman"/>
                <w:b/>
                <w:lang w:val="pl-PL"/>
              </w:rPr>
              <w:t xml:space="preserve">Projekt II (inny niż projekt I) – 200 szt. </w:t>
            </w:r>
          </w:p>
          <w:p w14:paraId="4A33477A" w14:textId="77777777" w:rsidR="00F831D9" w:rsidRDefault="00F831D9">
            <w:pPr>
              <w:spacing w:line="360" w:lineRule="auto"/>
              <w:jc w:val="both"/>
              <w:rPr>
                <w:rFonts w:asciiTheme="majorHAnsi" w:hAnsiTheme="majorHAnsi" w:cs="Times New Roman"/>
                <w:b/>
                <w:lang w:val="pl-PL"/>
              </w:rPr>
            </w:pPr>
            <w:r>
              <w:rPr>
                <w:rFonts w:asciiTheme="majorHAnsi" w:hAnsiTheme="majorHAnsi" w:cs="Times New Roman"/>
                <w:b/>
                <w:lang w:val="pl-PL"/>
              </w:rPr>
              <w:t xml:space="preserve">Łączna ilość: 700 szt. </w:t>
            </w:r>
          </w:p>
        </w:tc>
      </w:tr>
      <w:tr w:rsidR="00F831D9" w14:paraId="7EA7DA18" w14:textId="77777777" w:rsidTr="00F831D9">
        <w:trPr>
          <w:trHeight w:val="54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DBDB" w:themeFill="accen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B74896" w14:textId="77777777" w:rsidR="00F831D9" w:rsidRDefault="00F831D9">
            <w:pPr>
              <w:spacing w:line="360" w:lineRule="auto"/>
              <w:rPr>
                <w:rFonts w:asciiTheme="majorHAnsi" w:hAnsiTheme="majorHAnsi" w:cs="Times New Roman"/>
                <w:b/>
                <w:lang w:val="pl-PL"/>
              </w:rPr>
            </w:pPr>
            <w:r>
              <w:rPr>
                <w:rFonts w:asciiTheme="majorHAnsi" w:hAnsiTheme="majorHAnsi" w:cs="Times New Roman"/>
                <w:b/>
                <w:lang w:val="pl-PL"/>
              </w:rPr>
              <w:t>10.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DBDB" w:themeFill="accen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685D2A" w14:textId="77777777" w:rsidR="00F831D9" w:rsidRDefault="00F831D9">
            <w:pPr>
              <w:spacing w:line="360" w:lineRule="auto"/>
              <w:rPr>
                <w:rFonts w:asciiTheme="majorHAnsi" w:hAnsiTheme="majorHAnsi" w:cs="Times New Roman"/>
                <w:b/>
                <w:lang w:val="pl-PL"/>
              </w:rPr>
            </w:pPr>
            <w:r>
              <w:rPr>
                <w:rFonts w:asciiTheme="majorHAnsi" w:hAnsiTheme="majorHAnsi" w:cs="Times New Roman"/>
                <w:b/>
                <w:lang w:val="pl-PL"/>
              </w:rPr>
              <w:t>Karta produktu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DBDB" w:themeFill="accen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CAD05B" w14:textId="77777777" w:rsidR="00F831D9" w:rsidRDefault="00F831D9">
            <w:pPr>
              <w:spacing w:line="360" w:lineRule="auto"/>
              <w:jc w:val="both"/>
              <w:rPr>
                <w:rFonts w:asciiTheme="majorHAnsi" w:hAnsiTheme="majorHAnsi" w:cs="Times New Roman"/>
                <w:b/>
                <w:bCs/>
                <w:lang w:val="pl-PL"/>
              </w:rPr>
            </w:pPr>
            <w:r>
              <w:rPr>
                <w:rFonts w:asciiTheme="majorHAnsi" w:hAnsiTheme="majorHAnsi" w:cs="Times New Roman"/>
                <w:b/>
                <w:bCs/>
                <w:lang w:val="pl-PL"/>
              </w:rPr>
              <w:t>Wymagana karta produktu zgodna z powyższą specyfikacją.</w:t>
            </w:r>
          </w:p>
        </w:tc>
      </w:tr>
    </w:tbl>
    <w:p w14:paraId="4BF5A89C" w14:textId="79F25B34" w:rsidR="00F831D9" w:rsidRDefault="00F831D9" w:rsidP="005A6BC8">
      <w:pPr>
        <w:spacing w:after="120"/>
        <w:rPr>
          <w:rFonts w:asciiTheme="majorHAnsi" w:hAnsiTheme="majorHAnsi"/>
          <w:b/>
          <w:sz w:val="28"/>
          <w:szCs w:val="28"/>
          <w:lang w:val="pl-PL"/>
        </w:rPr>
      </w:pPr>
    </w:p>
    <w:p w14:paraId="2E733430" w14:textId="578E1C46" w:rsidR="00F831D9" w:rsidRDefault="00F831D9" w:rsidP="00F831D9">
      <w:pPr>
        <w:spacing w:line="360" w:lineRule="auto"/>
        <w:jc w:val="both"/>
        <w:rPr>
          <w:rFonts w:asciiTheme="majorHAnsi" w:hAnsiTheme="majorHAnsi"/>
          <w:b/>
          <w:sz w:val="28"/>
          <w:szCs w:val="28"/>
          <w:lang w:val="pl-PL"/>
        </w:rPr>
      </w:pPr>
      <w:r>
        <w:rPr>
          <w:rFonts w:asciiTheme="majorHAnsi" w:hAnsiTheme="majorHAnsi"/>
          <w:b/>
          <w:sz w:val="28"/>
          <w:szCs w:val="28"/>
          <w:lang w:val="pl-PL"/>
        </w:rPr>
        <w:t>Zadanie 3</w:t>
      </w:r>
      <w:r>
        <w:rPr>
          <w:rFonts w:asciiTheme="majorHAnsi" w:hAnsiTheme="majorHAnsi"/>
          <w:b/>
          <w:sz w:val="28"/>
          <w:szCs w:val="28"/>
          <w:lang w:val="pl-PL"/>
        </w:rPr>
        <w:t xml:space="preserve"> </w:t>
      </w:r>
      <w:r>
        <w:rPr>
          <w:rFonts w:ascii="Century Schoolbook" w:hAnsi="Century Schoolbook"/>
          <w:b/>
          <w:sz w:val="28"/>
          <w:szCs w:val="28"/>
          <w:lang w:val="pl-PL"/>
        </w:rPr>
        <w:t>Teczka A4 7-bigowa</w:t>
      </w:r>
    </w:p>
    <w:tbl>
      <w:tblPr>
        <w:tblW w:w="1060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836"/>
        <w:gridCol w:w="7060"/>
      </w:tblGrid>
      <w:tr w:rsidR="00F831D9" w14:paraId="22100BB6" w14:textId="77777777" w:rsidTr="00F831D9">
        <w:trPr>
          <w:trHeight w:val="57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F243E" w:themeFill="text2" w:themeFillShade="80"/>
            <w:vAlign w:val="center"/>
            <w:hideMark/>
          </w:tcPr>
          <w:p w14:paraId="14A5E7C9" w14:textId="77777777" w:rsidR="00F831D9" w:rsidRDefault="00F831D9">
            <w:pPr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L.p.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F243E" w:themeFill="text2" w:themeFillShade="80"/>
            <w:vAlign w:val="center"/>
            <w:hideMark/>
          </w:tcPr>
          <w:p w14:paraId="3BB9D566" w14:textId="77777777" w:rsidR="00F831D9" w:rsidRDefault="00F831D9">
            <w:pPr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Cecha</w:t>
            </w:r>
          </w:p>
        </w:tc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F243E" w:themeFill="text2" w:themeFillShade="80"/>
            <w:vAlign w:val="center"/>
            <w:hideMark/>
          </w:tcPr>
          <w:p w14:paraId="633C798D" w14:textId="77777777" w:rsidR="00F831D9" w:rsidRDefault="00F831D9">
            <w:pPr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Wymagane parametry</w:t>
            </w:r>
          </w:p>
        </w:tc>
      </w:tr>
      <w:tr w:rsidR="00F831D9" w14:paraId="701BBFF4" w14:textId="77777777" w:rsidTr="00F831D9">
        <w:trPr>
          <w:trHeight w:val="343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E17C3" w14:textId="77777777" w:rsidR="00F831D9" w:rsidRDefault="00F831D9">
            <w:pPr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27B18" w14:textId="77777777" w:rsidR="00F831D9" w:rsidRDefault="00F831D9">
            <w:pPr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 xml:space="preserve">Opis teczki </w:t>
            </w:r>
          </w:p>
        </w:tc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906BC" w14:textId="77777777" w:rsidR="00F831D9" w:rsidRDefault="00F831D9" w:rsidP="00F831D9">
            <w:pPr>
              <w:numPr>
                <w:ilvl w:val="0"/>
                <w:numId w:val="38"/>
              </w:numPr>
              <w:spacing w:before="120" w:line="360" w:lineRule="auto"/>
              <w:ind w:left="714" w:hanging="357"/>
              <w:contextualSpacing/>
              <w:jc w:val="both"/>
              <w:rPr>
                <w:rFonts w:ascii="Century Schoolbook" w:hAnsi="Century Schoolbook"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>teczka formatu A4</w:t>
            </w:r>
          </w:p>
          <w:p w14:paraId="70C42AEB" w14:textId="77777777" w:rsidR="00F831D9" w:rsidRDefault="00F831D9" w:rsidP="00F831D9">
            <w:pPr>
              <w:numPr>
                <w:ilvl w:val="0"/>
                <w:numId w:val="38"/>
              </w:numPr>
              <w:spacing w:before="120" w:line="360" w:lineRule="auto"/>
              <w:ind w:left="714" w:hanging="357"/>
              <w:contextualSpacing/>
              <w:jc w:val="both"/>
              <w:rPr>
                <w:rFonts w:ascii="Century Schoolbook" w:hAnsi="Century Schoolbook"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>format po rozłożeniu 661x308 mm +/- 5 mm + grzbiet</w:t>
            </w:r>
          </w:p>
          <w:p w14:paraId="30AF644C" w14:textId="77777777" w:rsidR="00F831D9" w:rsidRDefault="00F831D9" w:rsidP="00F831D9">
            <w:pPr>
              <w:numPr>
                <w:ilvl w:val="0"/>
                <w:numId w:val="38"/>
              </w:numPr>
              <w:spacing w:before="120" w:line="360" w:lineRule="auto"/>
              <w:ind w:left="714" w:hanging="357"/>
              <w:contextualSpacing/>
              <w:jc w:val="both"/>
              <w:rPr>
                <w:rFonts w:ascii="Century Schoolbook" w:hAnsi="Century Schoolbook"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papier: tektura nie cieńsza niż 1,9 mm oklejana papierem 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br/>
              <w:t>o gramaturze nie mniejszej niż 150 g</w:t>
            </w:r>
          </w:p>
          <w:p w14:paraId="53A772E0" w14:textId="77777777" w:rsidR="00F831D9" w:rsidRDefault="00F831D9" w:rsidP="00F831D9">
            <w:pPr>
              <w:numPr>
                <w:ilvl w:val="0"/>
                <w:numId w:val="38"/>
              </w:numPr>
              <w:spacing w:before="120" w:line="360" w:lineRule="auto"/>
              <w:ind w:left="714" w:hanging="357"/>
              <w:contextualSpacing/>
              <w:jc w:val="both"/>
              <w:rPr>
                <w:rFonts w:ascii="Century Schoolbook" w:hAnsi="Century Schoolbook"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>szerokość grzbietu: 35 mm +/- 5 mm</w:t>
            </w:r>
          </w:p>
          <w:p w14:paraId="59EEEF36" w14:textId="77777777" w:rsidR="00F831D9" w:rsidRDefault="00F831D9" w:rsidP="00F831D9">
            <w:pPr>
              <w:numPr>
                <w:ilvl w:val="0"/>
                <w:numId w:val="38"/>
              </w:numPr>
              <w:spacing w:line="360" w:lineRule="auto"/>
              <w:jc w:val="both"/>
              <w:rPr>
                <w:rFonts w:ascii="Century Schoolbook" w:hAnsi="Century Schoolbook"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>Zadruk teczki jednostronnie kolorowy (CMYK 4/0)</w:t>
            </w:r>
          </w:p>
          <w:p w14:paraId="3E5BE3C7" w14:textId="77777777" w:rsidR="00F831D9" w:rsidRDefault="00F831D9" w:rsidP="00F831D9">
            <w:pPr>
              <w:numPr>
                <w:ilvl w:val="0"/>
                <w:numId w:val="38"/>
              </w:numPr>
              <w:spacing w:before="120" w:line="360" w:lineRule="auto"/>
              <w:ind w:left="714" w:hanging="357"/>
              <w:contextualSpacing/>
              <w:jc w:val="both"/>
              <w:rPr>
                <w:rFonts w:ascii="Century Schoolbook" w:hAnsi="Century Schoolbook"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skrzydełka teczki kaszerowane, </w:t>
            </w:r>
          </w:p>
          <w:p w14:paraId="663E181E" w14:textId="77777777" w:rsidR="00F831D9" w:rsidRDefault="00F831D9" w:rsidP="00F831D9">
            <w:pPr>
              <w:numPr>
                <w:ilvl w:val="0"/>
                <w:numId w:val="38"/>
              </w:numPr>
              <w:spacing w:before="120" w:line="360" w:lineRule="auto"/>
              <w:ind w:left="714" w:hanging="357"/>
              <w:contextualSpacing/>
              <w:jc w:val="both"/>
              <w:rPr>
                <w:rFonts w:ascii="Century Schoolbook" w:hAnsi="Century Schoolbook"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>skrzydełka teczki zadrukowane,</w:t>
            </w:r>
          </w:p>
          <w:p w14:paraId="77301408" w14:textId="77777777" w:rsidR="00F831D9" w:rsidRDefault="00F831D9" w:rsidP="00F831D9">
            <w:pPr>
              <w:numPr>
                <w:ilvl w:val="0"/>
                <w:numId w:val="38"/>
              </w:numPr>
              <w:spacing w:before="120" w:line="360" w:lineRule="auto"/>
              <w:ind w:left="714" w:hanging="357"/>
              <w:contextualSpacing/>
              <w:jc w:val="both"/>
              <w:rPr>
                <w:rFonts w:ascii="Century Schoolbook" w:hAnsi="Century Schoolbook"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wklejka </w:t>
            </w:r>
            <w:proofErr w:type="spellStart"/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>wenątrz</w:t>
            </w:r>
            <w:proofErr w:type="spellEnd"/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teczki: biały papier</w:t>
            </w:r>
          </w:p>
          <w:p w14:paraId="0A7D6EA5" w14:textId="77777777" w:rsidR="00F831D9" w:rsidRDefault="00F831D9" w:rsidP="00F831D9">
            <w:pPr>
              <w:numPr>
                <w:ilvl w:val="0"/>
                <w:numId w:val="38"/>
              </w:numPr>
              <w:spacing w:line="360" w:lineRule="auto"/>
              <w:jc w:val="both"/>
              <w:rPr>
                <w:rFonts w:ascii="Century Schoolbook" w:hAnsi="Century Schoolbook"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Uszlachetnienie: folia błysk </w:t>
            </w:r>
          </w:p>
          <w:p w14:paraId="090A6D9C" w14:textId="77777777" w:rsidR="00F831D9" w:rsidRDefault="00F831D9" w:rsidP="00F831D9">
            <w:pPr>
              <w:numPr>
                <w:ilvl w:val="0"/>
                <w:numId w:val="38"/>
              </w:numPr>
              <w:spacing w:line="360" w:lineRule="auto"/>
              <w:jc w:val="both"/>
              <w:rPr>
                <w:rFonts w:ascii="Century Schoolbook" w:hAnsi="Century Schoolbook"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>System zamknięcie: czarne rzepy</w:t>
            </w:r>
          </w:p>
        </w:tc>
      </w:tr>
      <w:tr w:rsidR="00F831D9" w14:paraId="3DCD7CCB" w14:textId="77777777" w:rsidTr="00F831D9">
        <w:trPr>
          <w:trHeight w:val="2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FDC03" w14:textId="77777777" w:rsidR="00F831D9" w:rsidRDefault="00F831D9">
            <w:pPr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86057" w14:textId="77777777" w:rsidR="00F831D9" w:rsidRDefault="00F831D9">
            <w:pPr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Projekt</w:t>
            </w:r>
          </w:p>
        </w:tc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4D02E" w14:textId="77777777" w:rsidR="00F831D9" w:rsidRDefault="00F831D9">
            <w:pPr>
              <w:spacing w:line="360" w:lineRule="auto"/>
              <w:jc w:val="both"/>
              <w:rPr>
                <w:rFonts w:ascii="Century Schoolbook" w:hAnsi="Century Schoolbook"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>Przygotowanie projektu po stronie Wykonawcy.</w:t>
            </w:r>
          </w:p>
          <w:p w14:paraId="7F536819" w14:textId="77777777" w:rsidR="00F831D9" w:rsidRDefault="00F831D9" w:rsidP="00F831D9">
            <w:pPr>
              <w:pStyle w:val="Akapitzlist"/>
              <w:numPr>
                <w:ilvl w:val="0"/>
                <w:numId w:val="38"/>
              </w:numPr>
              <w:spacing w:line="360" w:lineRule="auto"/>
              <w:contextualSpacing/>
              <w:jc w:val="both"/>
              <w:rPr>
                <w:rFonts w:ascii="Century Schoolbook" w:hAnsi="Century Schoolbook"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>Zamawiający ma prawo do wnoszenia uwag do projektu, aż do momentu jego zaakceptowania.</w:t>
            </w:r>
          </w:p>
        </w:tc>
      </w:tr>
      <w:tr w:rsidR="00F831D9" w14:paraId="0F84A8D8" w14:textId="77777777" w:rsidTr="00F831D9">
        <w:trPr>
          <w:trHeight w:val="11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95F60" w14:textId="77777777" w:rsidR="00F831D9" w:rsidRDefault="00F831D9">
            <w:pPr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lastRenderedPageBreak/>
              <w:t>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CA15F" w14:textId="77777777" w:rsidR="00F831D9" w:rsidRDefault="00F831D9">
            <w:pPr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 xml:space="preserve">Transport </w:t>
            </w:r>
            <w:r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br/>
              <w:t>i rozładunek</w:t>
            </w:r>
          </w:p>
        </w:tc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77588" w14:textId="77777777" w:rsidR="00F831D9" w:rsidRDefault="00F831D9">
            <w:pPr>
              <w:spacing w:line="360" w:lineRule="auto"/>
              <w:jc w:val="both"/>
              <w:rPr>
                <w:rFonts w:ascii="Century Schoolbook" w:hAnsi="Century Schoolbook"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Wykonawca ma zapewnić dostarczenie oraz rozładunek materiałów 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br/>
              <w:t>do siedziby Zamawiającego, tj. Uniwersytet Morski w Gdyni, ul. Morska 81-87, 81-225 Gdynia, pok. B-105.</w:t>
            </w:r>
          </w:p>
        </w:tc>
      </w:tr>
      <w:tr w:rsidR="00F831D9" w14:paraId="0E1B324E" w14:textId="77777777" w:rsidTr="00F831D9">
        <w:trPr>
          <w:trHeight w:val="95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E100D" w14:textId="77777777" w:rsidR="00F831D9" w:rsidRDefault="00F831D9">
            <w:pPr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ABBA9" w14:textId="77777777" w:rsidR="00F831D9" w:rsidRDefault="00F831D9">
            <w:pPr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Pakowanie</w:t>
            </w:r>
          </w:p>
        </w:tc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DFC77" w14:textId="77777777" w:rsidR="00F831D9" w:rsidRDefault="00F831D9">
            <w:pPr>
              <w:spacing w:line="360" w:lineRule="auto"/>
              <w:jc w:val="both"/>
              <w:rPr>
                <w:rFonts w:ascii="Century Schoolbook" w:hAnsi="Century Schoolbook"/>
                <w:b/>
                <w:color w:val="1F497D" w:themeColor="text2"/>
                <w:sz w:val="20"/>
                <w:szCs w:val="20"/>
                <w:u w:val="single"/>
                <w:lang w:val="pl-PL"/>
              </w:rPr>
            </w:pP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>Teczki pakowane w kartony po 100 szt. (bez indywidualnego pakowania każdej teczki). Dodatkowo całość pakowana  zbiorczo z etykietą zawierającą nazwę produktu i ilość produktu.</w:t>
            </w:r>
          </w:p>
        </w:tc>
      </w:tr>
      <w:tr w:rsidR="00F831D9" w14:paraId="74589AEE" w14:textId="77777777" w:rsidTr="00F831D9">
        <w:trPr>
          <w:trHeight w:val="286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5A258" w14:textId="77777777" w:rsidR="00F831D9" w:rsidRDefault="00F831D9">
            <w:pPr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5.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1D2CD" w14:textId="77777777" w:rsidR="00F831D9" w:rsidRDefault="00F831D9">
            <w:pPr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 xml:space="preserve">Zdjęcie produktu </w:t>
            </w:r>
          </w:p>
        </w:tc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0CB3A" w14:textId="77777777" w:rsidR="00F831D9" w:rsidRDefault="00F831D9">
            <w:pPr>
              <w:spacing w:line="360" w:lineRule="auto"/>
              <w:rPr>
                <w:rFonts w:ascii="Century Schoolbook" w:hAnsi="Century Schoolbook"/>
                <w:noProof/>
                <w:sz w:val="20"/>
                <w:szCs w:val="20"/>
                <w:lang w:val="pl-PL" w:eastAsia="pl-PL"/>
              </w:rPr>
            </w:pPr>
          </w:p>
          <w:p w14:paraId="2D115839" w14:textId="4CFF972D" w:rsidR="00F831D9" w:rsidRDefault="00F831D9">
            <w:pPr>
              <w:spacing w:line="360" w:lineRule="auto"/>
              <w:jc w:val="center"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>
              <w:rPr>
                <w:noProof/>
              </w:rPr>
              <w:t xml:space="preserve"> </w:t>
            </w:r>
            <w:r>
              <w:rPr>
                <w:rFonts w:ascii="Century Schoolbook" w:hAnsi="Century Schoolbook"/>
                <w:b/>
                <w:noProof/>
                <w:sz w:val="20"/>
                <w:szCs w:val="20"/>
                <w:lang w:val="pl-PL"/>
              </w:rPr>
              <w:drawing>
                <wp:inline distT="0" distB="0" distL="0" distR="0" wp14:anchorId="6CA5C493" wp14:editId="283D26A0">
                  <wp:extent cx="4343400" cy="1571625"/>
                  <wp:effectExtent l="0" t="0" r="0" b="9525"/>
                  <wp:docPr id="6" name="Obraz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0941" b="150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43400" cy="1571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D72489E" w14:textId="77777777" w:rsidR="00F831D9" w:rsidRDefault="00F831D9">
            <w:pPr>
              <w:rPr>
                <w:rFonts w:ascii="Century Schoolbook" w:hAnsi="Century Schoolbook"/>
                <w:sz w:val="20"/>
                <w:szCs w:val="20"/>
                <w:lang w:val="pl-PL"/>
              </w:rPr>
            </w:pPr>
          </w:p>
        </w:tc>
      </w:tr>
      <w:tr w:rsidR="00F831D9" w14:paraId="735F5763" w14:textId="77777777" w:rsidTr="00F831D9">
        <w:trPr>
          <w:trHeight w:val="5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  <w:hideMark/>
          </w:tcPr>
          <w:p w14:paraId="063C8BE2" w14:textId="77777777" w:rsidR="00F831D9" w:rsidRDefault="00F831D9">
            <w:pPr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6.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  <w:hideMark/>
          </w:tcPr>
          <w:p w14:paraId="5BCF1479" w14:textId="77777777" w:rsidR="00F831D9" w:rsidRDefault="00F831D9">
            <w:pPr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Ilość</w:t>
            </w:r>
          </w:p>
        </w:tc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  <w:hideMark/>
          </w:tcPr>
          <w:p w14:paraId="325148B7" w14:textId="77777777" w:rsidR="00F831D9" w:rsidRDefault="00F831D9">
            <w:pPr>
              <w:spacing w:line="360" w:lineRule="auto"/>
              <w:jc w:val="both"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1000 szt.</w:t>
            </w:r>
          </w:p>
        </w:tc>
      </w:tr>
      <w:tr w:rsidR="00F831D9" w14:paraId="6D9EEEE1" w14:textId="77777777" w:rsidTr="00F831D9">
        <w:trPr>
          <w:trHeight w:val="5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14:paraId="2BA87909" w14:textId="77777777" w:rsidR="00F831D9" w:rsidRDefault="00F831D9">
            <w:pPr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7.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14:paraId="793822B6" w14:textId="77777777" w:rsidR="00F831D9" w:rsidRDefault="00F831D9">
            <w:pPr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Próbka</w:t>
            </w:r>
          </w:p>
        </w:tc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14:paraId="79989527" w14:textId="42BFC821" w:rsidR="00F831D9" w:rsidRDefault="00F831D9">
            <w:pPr>
              <w:spacing w:line="360" w:lineRule="auto"/>
              <w:jc w:val="both"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 xml:space="preserve">Wymagana </w:t>
            </w:r>
            <w:r w:rsidR="003A5D70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 xml:space="preserve">fizyczna </w:t>
            </w:r>
            <w:r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próbka produktu zgodna z powyższą specyfikacją.</w:t>
            </w:r>
          </w:p>
        </w:tc>
      </w:tr>
    </w:tbl>
    <w:p w14:paraId="053F155E" w14:textId="2BE053A3" w:rsidR="00F831D9" w:rsidRDefault="00F831D9" w:rsidP="00F831D9">
      <w:pPr>
        <w:spacing w:after="120"/>
        <w:rPr>
          <w:rFonts w:ascii="Century Schoolbook" w:hAnsi="Century Schoolbook"/>
          <w:b/>
          <w:sz w:val="24"/>
          <w:szCs w:val="24"/>
          <w:lang w:val="pl-PL"/>
        </w:rPr>
      </w:pPr>
    </w:p>
    <w:p w14:paraId="57F56463" w14:textId="77777777" w:rsidR="00F831D9" w:rsidRDefault="00F831D9" w:rsidP="00F831D9">
      <w:pPr>
        <w:spacing w:after="120"/>
        <w:rPr>
          <w:rFonts w:ascii="Century Schoolbook" w:hAnsi="Century Schoolbook"/>
          <w:b/>
          <w:sz w:val="24"/>
          <w:szCs w:val="24"/>
          <w:lang w:val="pl-PL"/>
        </w:rPr>
      </w:pPr>
    </w:p>
    <w:p w14:paraId="4DC8DF8B" w14:textId="68BEEFF8" w:rsidR="00F831D9" w:rsidRDefault="00F831D9" w:rsidP="00F831D9">
      <w:pPr>
        <w:spacing w:before="120" w:line="360" w:lineRule="auto"/>
        <w:rPr>
          <w:rFonts w:ascii="Cambria" w:eastAsia="Cambria" w:hAnsi="Cambria" w:cs="Cambria"/>
          <w:b/>
          <w:color w:val="002060"/>
          <w:sz w:val="28"/>
          <w:szCs w:val="28"/>
          <w:u w:val="single"/>
          <w:lang w:val="pl-PL"/>
        </w:rPr>
      </w:pPr>
      <w:r>
        <w:rPr>
          <w:rFonts w:ascii="Cambria" w:eastAsia="Cambria" w:hAnsi="Cambria" w:cs="Cambria"/>
          <w:b/>
          <w:color w:val="000000" w:themeColor="text1"/>
          <w:sz w:val="28"/>
          <w:szCs w:val="28"/>
          <w:lang w:val="pl-PL"/>
        </w:rPr>
        <w:t>Zadanie 4.1</w:t>
      </w:r>
      <w:r>
        <w:rPr>
          <w:rFonts w:ascii="Cambria" w:eastAsia="Cambria" w:hAnsi="Cambria" w:cs="Cambria"/>
          <w:b/>
          <w:color w:val="000000" w:themeColor="text1"/>
          <w:sz w:val="28"/>
          <w:szCs w:val="28"/>
          <w:lang w:val="pl-PL"/>
        </w:rPr>
        <w:t xml:space="preserve"> </w:t>
      </w:r>
      <w:r>
        <w:rPr>
          <w:rFonts w:ascii="Cambria" w:eastAsia="Cambria" w:hAnsi="Cambria" w:cs="Cambria"/>
          <w:b/>
          <w:sz w:val="28"/>
          <w:szCs w:val="28"/>
          <w:lang w:val="pl-PL"/>
        </w:rPr>
        <w:t xml:space="preserve">Notes na spirali formatu A4 </w:t>
      </w:r>
    </w:p>
    <w:tbl>
      <w:tblPr>
        <w:tblW w:w="103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2411"/>
        <w:gridCol w:w="7229"/>
      </w:tblGrid>
      <w:tr w:rsidR="00F831D9" w14:paraId="2AEAE3DE" w14:textId="77777777" w:rsidTr="00F831D9">
        <w:trPr>
          <w:trHeight w:val="5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F243E" w:themeFill="text2" w:themeFillShade="80"/>
            <w:vAlign w:val="center"/>
            <w:hideMark/>
          </w:tcPr>
          <w:p w14:paraId="2E34A619" w14:textId="77777777" w:rsidR="00F831D9" w:rsidRDefault="00F831D9">
            <w:pPr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F243E" w:themeFill="text2" w:themeFillShade="80"/>
            <w:vAlign w:val="center"/>
            <w:hideMark/>
          </w:tcPr>
          <w:p w14:paraId="34D4D550" w14:textId="77777777" w:rsidR="00F831D9" w:rsidRDefault="00F831D9">
            <w:pPr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F243E" w:themeFill="text2" w:themeFillShade="80"/>
            <w:vAlign w:val="center"/>
            <w:hideMark/>
          </w:tcPr>
          <w:p w14:paraId="64083BCC" w14:textId="77777777" w:rsidR="00F831D9" w:rsidRDefault="00F831D9">
            <w:pPr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F831D9" w14:paraId="21307C19" w14:textId="77777777" w:rsidTr="00F831D9">
        <w:trPr>
          <w:trHeight w:val="38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47E90" w14:textId="77777777" w:rsidR="00F831D9" w:rsidRDefault="00F831D9">
            <w:pPr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1.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815A8" w14:textId="77777777" w:rsidR="00F831D9" w:rsidRDefault="00F831D9">
            <w:pPr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 xml:space="preserve">Opis notesu </w:t>
            </w:r>
            <w:r>
              <w:rPr>
                <w:rFonts w:asciiTheme="majorHAnsi" w:hAnsiTheme="majorHAnsi"/>
                <w:b/>
                <w:lang w:val="pl-PL"/>
              </w:rPr>
              <w:br/>
              <w:t>formatu A4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3A27B" w14:textId="77777777" w:rsidR="00F831D9" w:rsidRDefault="00F831D9" w:rsidP="00F831D9">
            <w:pPr>
              <w:pStyle w:val="Akapitzlist"/>
              <w:numPr>
                <w:ilvl w:val="0"/>
                <w:numId w:val="38"/>
              </w:num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 xml:space="preserve">notes </w:t>
            </w:r>
            <w:proofErr w:type="spellStart"/>
            <w:r>
              <w:rPr>
                <w:rFonts w:asciiTheme="majorHAnsi" w:hAnsiTheme="majorHAnsi"/>
                <w:lang w:val="pl-PL"/>
              </w:rPr>
              <w:t>spiralowany</w:t>
            </w:r>
            <w:proofErr w:type="spellEnd"/>
            <w:r>
              <w:rPr>
                <w:rFonts w:asciiTheme="majorHAnsi" w:hAnsiTheme="majorHAnsi"/>
                <w:lang w:val="pl-PL"/>
              </w:rPr>
              <w:t xml:space="preserve"> – spirala w kolorze białym,</w:t>
            </w:r>
          </w:p>
          <w:p w14:paraId="5CCCF0FE" w14:textId="77777777" w:rsidR="00F831D9" w:rsidRDefault="00F831D9" w:rsidP="00F831D9">
            <w:pPr>
              <w:pStyle w:val="Akapitzlist"/>
              <w:numPr>
                <w:ilvl w:val="0"/>
                <w:numId w:val="38"/>
              </w:num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 xml:space="preserve">spirala po dłuższym boku, </w:t>
            </w:r>
          </w:p>
          <w:p w14:paraId="3D4635D6" w14:textId="77777777" w:rsidR="00F831D9" w:rsidRDefault="00F831D9" w:rsidP="00F831D9">
            <w:pPr>
              <w:pStyle w:val="Akapitzlist"/>
              <w:numPr>
                <w:ilvl w:val="0"/>
                <w:numId w:val="38"/>
              </w:num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format notesu – A4,</w:t>
            </w:r>
          </w:p>
          <w:p w14:paraId="498C2C5B" w14:textId="77777777" w:rsidR="00F831D9" w:rsidRDefault="00F831D9" w:rsidP="00F831D9">
            <w:pPr>
              <w:pStyle w:val="Akapitzlist"/>
              <w:numPr>
                <w:ilvl w:val="0"/>
                <w:numId w:val="38"/>
              </w:num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>okładka notesu (przód, tył) – kreda mat 350 g,</w:t>
            </w:r>
          </w:p>
          <w:p w14:paraId="218E8231" w14:textId="77777777" w:rsidR="00F831D9" w:rsidRDefault="00F831D9" w:rsidP="00F831D9">
            <w:pPr>
              <w:pStyle w:val="Akapitzlist"/>
              <w:numPr>
                <w:ilvl w:val="0"/>
                <w:numId w:val="38"/>
              </w:num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>uszlachetnienie okładki (przód, tył) – folia mat,</w:t>
            </w:r>
          </w:p>
          <w:p w14:paraId="73255130" w14:textId="77777777" w:rsidR="00F831D9" w:rsidRDefault="00F831D9" w:rsidP="00F831D9">
            <w:pPr>
              <w:pStyle w:val="Akapitzlist"/>
              <w:numPr>
                <w:ilvl w:val="0"/>
                <w:numId w:val="38"/>
              </w:num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>wnętrze notesu – offset 90 g,</w:t>
            </w:r>
          </w:p>
          <w:p w14:paraId="79A891E6" w14:textId="77777777" w:rsidR="00F831D9" w:rsidRDefault="00F831D9" w:rsidP="00F831D9">
            <w:pPr>
              <w:pStyle w:val="Akapitzlist"/>
              <w:numPr>
                <w:ilvl w:val="0"/>
                <w:numId w:val="38"/>
              </w:num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>objętość notesu z okładką – 2+ 50 kartek,</w:t>
            </w:r>
          </w:p>
          <w:p w14:paraId="52F2214F" w14:textId="77777777" w:rsidR="00F831D9" w:rsidRDefault="00F831D9" w:rsidP="00F831D9">
            <w:pPr>
              <w:pStyle w:val="Akapitzlist"/>
              <w:numPr>
                <w:ilvl w:val="0"/>
                <w:numId w:val="38"/>
              </w:numPr>
              <w:spacing w:line="360" w:lineRule="auto"/>
              <w:contextualSpacing/>
              <w:jc w:val="both"/>
              <w:rPr>
                <w:rFonts w:asciiTheme="majorHAnsi" w:hAnsiTheme="majorHAnsi"/>
                <w:sz w:val="20"/>
                <w:szCs w:val="20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>zadruk kartek notesu 4/0 CMYK,</w:t>
            </w:r>
          </w:p>
          <w:p w14:paraId="2DF4BE2C" w14:textId="77777777" w:rsidR="00F831D9" w:rsidRDefault="00F831D9" w:rsidP="00F831D9">
            <w:pPr>
              <w:pStyle w:val="Akapitzlist"/>
              <w:numPr>
                <w:ilvl w:val="0"/>
                <w:numId w:val="38"/>
              </w:numPr>
              <w:spacing w:line="360" w:lineRule="auto"/>
              <w:contextualSpacing/>
              <w:jc w:val="both"/>
              <w:rPr>
                <w:rFonts w:asciiTheme="majorHAnsi" w:hAnsiTheme="majorHAnsi"/>
                <w:sz w:val="20"/>
                <w:szCs w:val="20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>zadruk okładki notesu (przód okładki, tył okładki) - 4/0 CMYK.</w:t>
            </w:r>
          </w:p>
        </w:tc>
      </w:tr>
      <w:tr w:rsidR="00F831D9" w14:paraId="5ECBFAFE" w14:textId="77777777" w:rsidTr="00F831D9">
        <w:trPr>
          <w:trHeight w:val="18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583F4" w14:textId="77777777" w:rsidR="00F831D9" w:rsidRDefault="00F831D9">
            <w:pPr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lastRenderedPageBreak/>
              <w:t>2.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3FC4F" w14:textId="77777777" w:rsidR="00F831D9" w:rsidRDefault="00F831D9">
            <w:pPr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Projekt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34648" w14:textId="77777777" w:rsidR="00F831D9" w:rsidRDefault="00F831D9">
            <w:pPr>
              <w:spacing w:line="360" w:lineRule="auto"/>
              <w:jc w:val="both"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>Przygotowanie wizualizacji i projektu po stronie Wykonawcy na podstawie wytycznych Zamawiającego. Zamawiający ma prawo do wnoszenia uwag do projektu, aż do momentu jego zaakceptowania. Odpowiedzialność za błędnie przygotowany projekt spoczywa na Wykonawcy.</w:t>
            </w:r>
          </w:p>
        </w:tc>
      </w:tr>
      <w:tr w:rsidR="00F831D9" w14:paraId="54AA5299" w14:textId="77777777" w:rsidTr="00F831D9">
        <w:trPr>
          <w:trHeight w:val="111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8BD03" w14:textId="77777777" w:rsidR="00F831D9" w:rsidRDefault="00F831D9">
            <w:pPr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3.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7F4A8" w14:textId="77777777" w:rsidR="00F831D9" w:rsidRDefault="00F831D9">
            <w:pPr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 xml:space="preserve">Transport </w:t>
            </w:r>
            <w:r>
              <w:rPr>
                <w:rFonts w:asciiTheme="majorHAnsi" w:hAnsiTheme="majorHAnsi"/>
                <w:b/>
                <w:lang w:val="pl-PL"/>
              </w:rPr>
              <w:br/>
              <w:t>i rozładunek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19F54" w14:textId="77777777" w:rsidR="00F831D9" w:rsidRDefault="00F831D9">
            <w:pPr>
              <w:spacing w:line="360" w:lineRule="auto"/>
              <w:jc w:val="both"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 xml:space="preserve">Do siedziby Uniwersytetu Morskiego w Gdyni, koszt rozładunku </w:t>
            </w:r>
            <w:r>
              <w:rPr>
                <w:rFonts w:asciiTheme="majorHAnsi" w:hAnsiTheme="majorHAnsi"/>
                <w:lang w:val="pl-PL"/>
              </w:rPr>
              <w:br/>
              <w:t>i transportu po stronie Wykonawcy.</w:t>
            </w:r>
          </w:p>
        </w:tc>
      </w:tr>
      <w:tr w:rsidR="00F831D9" w14:paraId="26D0A9DD" w14:textId="77777777" w:rsidTr="00F831D9">
        <w:trPr>
          <w:trHeight w:val="141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FA5CE" w14:textId="77777777" w:rsidR="00F831D9" w:rsidRDefault="00F831D9">
            <w:pPr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4.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88ABB" w14:textId="77777777" w:rsidR="00F831D9" w:rsidRDefault="00F831D9">
            <w:pPr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Pakowanie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EF8EE" w14:textId="77777777" w:rsidR="00F831D9" w:rsidRDefault="00F831D9">
            <w:pPr>
              <w:spacing w:line="360" w:lineRule="auto"/>
              <w:jc w:val="both"/>
              <w:rPr>
                <w:rFonts w:asciiTheme="majorHAnsi" w:hAnsiTheme="majorHAnsi"/>
                <w:b/>
                <w:color w:val="1F497D" w:themeColor="text2"/>
                <w:u w:val="single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 xml:space="preserve">Każdy notes pakowany w foliowy woreczek ochronny zamykany na klej. </w:t>
            </w:r>
            <w:r>
              <w:rPr>
                <w:rFonts w:asciiTheme="majorHAnsi" w:hAnsiTheme="majorHAnsi"/>
                <w:color w:val="000000" w:themeColor="text1"/>
                <w:lang w:val="pl-PL"/>
              </w:rPr>
              <w:t>Całość pakowana  zbiorczo w kartony i zabezpieczona przed uszkodzeniami podczas transportu i rozładunku.</w:t>
            </w:r>
          </w:p>
        </w:tc>
      </w:tr>
      <w:tr w:rsidR="00F831D9" w14:paraId="575F2A59" w14:textId="77777777" w:rsidTr="00F831D9">
        <w:trPr>
          <w:trHeight w:val="6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  <w:hideMark/>
          </w:tcPr>
          <w:p w14:paraId="2E11503D" w14:textId="77777777" w:rsidR="00F831D9" w:rsidRDefault="00F831D9">
            <w:pPr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5.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  <w:hideMark/>
          </w:tcPr>
          <w:p w14:paraId="693FFC8A" w14:textId="77777777" w:rsidR="00F831D9" w:rsidRDefault="00F831D9">
            <w:pPr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="Times New Roman" w:hAnsi="Times New Roman" w:cs="Times New Roman"/>
                <w:b/>
                <w:lang w:val="pl-PL"/>
              </w:rPr>
              <w:t>Ilość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  <w:hideMark/>
          </w:tcPr>
          <w:p w14:paraId="56C825CE" w14:textId="77777777" w:rsidR="00F831D9" w:rsidRDefault="00F831D9">
            <w:pPr>
              <w:spacing w:line="360" w:lineRule="auto"/>
              <w:jc w:val="both"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2000 szt.</w:t>
            </w:r>
          </w:p>
        </w:tc>
      </w:tr>
    </w:tbl>
    <w:p w14:paraId="78E8825A" w14:textId="77777777" w:rsidR="00F831D9" w:rsidRDefault="00F831D9" w:rsidP="00F831D9">
      <w:pPr>
        <w:spacing w:after="120"/>
        <w:rPr>
          <w:rFonts w:ascii="Cambria" w:eastAsia="Cambria" w:hAnsi="Cambria" w:cs="Cambria"/>
          <w:b/>
          <w:color w:val="1F497D" w:themeColor="text2"/>
          <w:sz w:val="28"/>
          <w:szCs w:val="28"/>
          <w:u w:val="single"/>
          <w:lang w:val="pl-PL"/>
        </w:rPr>
      </w:pPr>
    </w:p>
    <w:p w14:paraId="4BCBC441" w14:textId="77777777" w:rsidR="00F831D9" w:rsidRDefault="00F831D9" w:rsidP="00F831D9">
      <w:pPr>
        <w:spacing w:after="120"/>
        <w:rPr>
          <w:rFonts w:ascii="Cambria" w:eastAsia="Cambria" w:hAnsi="Cambria" w:cs="Cambria"/>
          <w:b/>
          <w:color w:val="1F497D" w:themeColor="text2"/>
          <w:sz w:val="28"/>
          <w:szCs w:val="28"/>
          <w:u w:val="single"/>
          <w:lang w:val="pl-PL"/>
        </w:rPr>
      </w:pPr>
    </w:p>
    <w:p w14:paraId="6334CBAD" w14:textId="01FC24E0" w:rsidR="00F831D9" w:rsidRDefault="00F831D9" w:rsidP="00F831D9">
      <w:pPr>
        <w:spacing w:after="120"/>
        <w:rPr>
          <w:rFonts w:ascii="Cambria" w:eastAsia="Cambria" w:hAnsi="Cambria" w:cs="Cambria"/>
          <w:b/>
          <w:sz w:val="28"/>
          <w:szCs w:val="28"/>
          <w:lang w:val="pl-PL"/>
        </w:rPr>
      </w:pPr>
      <w:r>
        <w:rPr>
          <w:rFonts w:ascii="Cambria" w:eastAsia="Cambria" w:hAnsi="Cambria" w:cs="Cambria"/>
          <w:b/>
          <w:sz w:val="28"/>
          <w:szCs w:val="28"/>
          <w:lang w:val="pl-PL"/>
        </w:rPr>
        <w:t>Zadanie 4</w:t>
      </w:r>
      <w:r>
        <w:rPr>
          <w:rFonts w:ascii="Cambria" w:eastAsia="Cambria" w:hAnsi="Cambria" w:cs="Cambria"/>
          <w:b/>
          <w:sz w:val="28"/>
          <w:szCs w:val="28"/>
          <w:lang w:val="pl-PL"/>
        </w:rPr>
        <w:t>.2. Notes  na spirali formatu A5</w:t>
      </w:r>
    </w:p>
    <w:tbl>
      <w:tblPr>
        <w:tblW w:w="103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2411"/>
        <w:gridCol w:w="7229"/>
      </w:tblGrid>
      <w:tr w:rsidR="00F831D9" w14:paraId="78AC9A81" w14:textId="77777777" w:rsidTr="00F831D9">
        <w:trPr>
          <w:trHeight w:val="5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F243E" w:themeFill="text2" w:themeFillShade="80"/>
            <w:vAlign w:val="center"/>
            <w:hideMark/>
          </w:tcPr>
          <w:p w14:paraId="7B76926C" w14:textId="77777777" w:rsidR="00F831D9" w:rsidRDefault="00F831D9">
            <w:pPr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F243E" w:themeFill="text2" w:themeFillShade="80"/>
            <w:vAlign w:val="center"/>
            <w:hideMark/>
          </w:tcPr>
          <w:p w14:paraId="0EDC2CA1" w14:textId="77777777" w:rsidR="00F831D9" w:rsidRDefault="00F831D9">
            <w:pPr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F243E" w:themeFill="text2" w:themeFillShade="80"/>
            <w:vAlign w:val="center"/>
            <w:hideMark/>
          </w:tcPr>
          <w:p w14:paraId="2FA8C57A" w14:textId="77777777" w:rsidR="00F831D9" w:rsidRDefault="00F831D9">
            <w:pPr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F831D9" w14:paraId="1E43AE39" w14:textId="77777777" w:rsidTr="00F831D9">
        <w:trPr>
          <w:trHeight w:val="409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0481E" w14:textId="77777777" w:rsidR="00F831D9" w:rsidRDefault="00F831D9">
            <w:pPr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1.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B671C" w14:textId="77777777" w:rsidR="00F831D9" w:rsidRDefault="00F831D9">
            <w:pPr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 xml:space="preserve">Opis notesu </w:t>
            </w:r>
            <w:r>
              <w:rPr>
                <w:rFonts w:asciiTheme="majorHAnsi" w:hAnsiTheme="majorHAnsi"/>
                <w:b/>
                <w:lang w:val="pl-PL"/>
              </w:rPr>
              <w:br/>
              <w:t>formatu A5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F908F" w14:textId="77777777" w:rsidR="00F831D9" w:rsidRDefault="00F831D9" w:rsidP="00F831D9">
            <w:pPr>
              <w:pStyle w:val="Akapitzlist"/>
              <w:numPr>
                <w:ilvl w:val="0"/>
                <w:numId w:val="38"/>
              </w:num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 xml:space="preserve">notes </w:t>
            </w:r>
            <w:proofErr w:type="spellStart"/>
            <w:r>
              <w:rPr>
                <w:rFonts w:asciiTheme="majorHAnsi" w:hAnsiTheme="majorHAnsi"/>
                <w:lang w:val="pl-PL"/>
              </w:rPr>
              <w:t>spiralowany</w:t>
            </w:r>
            <w:proofErr w:type="spellEnd"/>
            <w:r>
              <w:rPr>
                <w:rFonts w:asciiTheme="majorHAnsi" w:hAnsiTheme="majorHAnsi"/>
                <w:lang w:val="pl-PL"/>
              </w:rPr>
              <w:t xml:space="preserve"> – spirala w kolorze białym,</w:t>
            </w:r>
          </w:p>
          <w:p w14:paraId="5C99B3A9" w14:textId="77777777" w:rsidR="00F831D9" w:rsidRDefault="00F831D9" w:rsidP="00F831D9">
            <w:pPr>
              <w:pStyle w:val="Akapitzlist"/>
              <w:numPr>
                <w:ilvl w:val="0"/>
                <w:numId w:val="38"/>
              </w:num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 xml:space="preserve">spirala po dłuższym boku, </w:t>
            </w:r>
          </w:p>
          <w:p w14:paraId="0F8E4206" w14:textId="77777777" w:rsidR="00F831D9" w:rsidRDefault="00F831D9" w:rsidP="00F831D9">
            <w:pPr>
              <w:pStyle w:val="Akapitzlist"/>
              <w:numPr>
                <w:ilvl w:val="0"/>
                <w:numId w:val="38"/>
              </w:num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format notesu – A5,</w:t>
            </w:r>
          </w:p>
          <w:p w14:paraId="5F879BAC" w14:textId="77777777" w:rsidR="00F831D9" w:rsidRDefault="00F831D9" w:rsidP="00F831D9">
            <w:pPr>
              <w:pStyle w:val="Akapitzlist"/>
              <w:numPr>
                <w:ilvl w:val="0"/>
                <w:numId w:val="38"/>
              </w:num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>okładka notesu (przód, tył) – kreda mat 350 g,</w:t>
            </w:r>
          </w:p>
          <w:p w14:paraId="706BF7DD" w14:textId="77777777" w:rsidR="00F831D9" w:rsidRDefault="00F831D9" w:rsidP="00F831D9">
            <w:pPr>
              <w:pStyle w:val="Akapitzlist"/>
              <w:numPr>
                <w:ilvl w:val="0"/>
                <w:numId w:val="38"/>
              </w:numPr>
              <w:spacing w:line="360" w:lineRule="auto"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>uszlachetnienie okładki (przód, tył) – folia mat,</w:t>
            </w:r>
          </w:p>
          <w:p w14:paraId="7910C614" w14:textId="77777777" w:rsidR="00F831D9" w:rsidRDefault="00F831D9" w:rsidP="00F831D9">
            <w:pPr>
              <w:pStyle w:val="Akapitzlist"/>
              <w:numPr>
                <w:ilvl w:val="0"/>
                <w:numId w:val="38"/>
              </w:numPr>
              <w:spacing w:line="360" w:lineRule="auto"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>wnętrze notesu – offset 90 g,</w:t>
            </w:r>
          </w:p>
          <w:p w14:paraId="138BE395" w14:textId="77777777" w:rsidR="00F831D9" w:rsidRDefault="00F831D9" w:rsidP="00F831D9">
            <w:pPr>
              <w:pStyle w:val="Akapitzlist"/>
              <w:numPr>
                <w:ilvl w:val="0"/>
                <w:numId w:val="38"/>
              </w:num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>objętość notesu z okładką – 2+ 50 kartek,</w:t>
            </w:r>
          </w:p>
          <w:p w14:paraId="78A67769" w14:textId="77777777" w:rsidR="00F831D9" w:rsidRDefault="00F831D9" w:rsidP="00F831D9">
            <w:pPr>
              <w:pStyle w:val="Akapitzlist"/>
              <w:numPr>
                <w:ilvl w:val="0"/>
                <w:numId w:val="38"/>
              </w:numPr>
              <w:spacing w:line="360" w:lineRule="auto"/>
              <w:contextualSpacing/>
              <w:jc w:val="both"/>
              <w:rPr>
                <w:rFonts w:asciiTheme="majorHAnsi" w:hAnsiTheme="majorHAnsi"/>
                <w:sz w:val="20"/>
                <w:szCs w:val="20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>zadruk kartek notesu 4/0 CMYK,</w:t>
            </w:r>
          </w:p>
          <w:p w14:paraId="253FDE66" w14:textId="77777777" w:rsidR="00F831D9" w:rsidRDefault="00F831D9" w:rsidP="00F831D9">
            <w:pPr>
              <w:pStyle w:val="Akapitzlist"/>
              <w:numPr>
                <w:ilvl w:val="0"/>
                <w:numId w:val="38"/>
              </w:num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>zadruk okładki notesu (przód okładki, tył okładki) - 4/0 CMYK.</w:t>
            </w:r>
          </w:p>
        </w:tc>
      </w:tr>
      <w:tr w:rsidR="00F831D9" w14:paraId="6AF3F54A" w14:textId="77777777" w:rsidTr="00F831D9">
        <w:trPr>
          <w:trHeight w:val="19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F78E8" w14:textId="77777777" w:rsidR="00F831D9" w:rsidRDefault="00F831D9">
            <w:pPr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2.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E189A" w14:textId="77777777" w:rsidR="00F831D9" w:rsidRDefault="00F831D9">
            <w:pPr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Projekt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287E4" w14:textId="77777777" w:rsidR="00F831D9" w:rsidRDefault="00F831D9">
            <w:pPr>
              <w:spacing w:line="360" w:lineRule="auto"/>
              <w:jc w:val="both"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>Przygotowanie wizualizacji i projektu po stronie Wykonawcy na podstawie wytycznych Zamawiającego. Zamawiający ma prawo do wnoszenia uwag do projektu, aż do momentu jego zaakceptowania.</w:t>
            </w:r>
            <w:r>
              <w:rPr>
                <w:lang w:val="pl-PL"/>
              </w:rPr>
              <w:t xml:space="preserve"> </w:t>
            </w:r>
            <w:r>
              <w:rPr>
                <w:rFonts w:asciiTheme="majorHAnsi" w:hAnsiTheme="majorHAnsi"/>
                <w:lang w:val="pl-PL"/>
              </w:rPr>
              <w:t xml:space="preserve">Odpowiedzialność </w:t>
            </w:r>
            <w:r>
              <w:rPr>
                <w:rFonts w:asciiTheme="majorHAnsi" w:hAnsiTheme="majorHAnsi"/>
                <w:lang w:val="pl-PL"/>
              </w:rPr>
              <w:br/>
              <w:t>za błędnie przygotowany projekt spoczywa na Wykonawcy.</w:t>
            </w:r>
          </w:p>
        </w:tc>
      </w:tr>
      <w:tr w:rsidR="00F831D9" w14:paraId="36279833" w14:textId="77777777" w:rsidTr="00F831D9">
        <w:trPr>
          <w:trHeight w:val="9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61251" w14:textId="77777777" w:rsidR="00F831D9" w:rsidRDefault="00F831D9">
            <w:pPr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3.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97FC5" w14:textId="77777777" w:rsidR="00F831D9" w:rsidRDefault="00F831D9">
            <w:pPr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 xml:space="preserve">Transport </w:t>
            </w:r>
            <w:r>
              <w:rPr>
                <w:rFonts w:asciiTheme="majorHAnsi" w:hAnsiTheme="majorHAnsi"/>
                <w:b/>
                <w:lang w:val="pl-PL"/>
              </w:rPr>
              <w:br/>
              <w:t>i rozładunek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79A4E" w14:textId="77777777" w:rsidR="00F831D9" w:rsidRDefault="00F831D9">
            <w:pPr>
              <w:spacing w:line="360" w:lineRule="auto"/>
              <w:jc w:val="both"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 xml:space="preserve">Do siedziby Uniwersytetu Morskiego w Gdyni, koszt rozładunku </w:t>
            </w:r>
            <w:r>
              <w:rPr>
                <w:rFonts w:asciiTheme="majorHAnsi" w:hAnsiTheme="majorHAnsi"/>
                <w:lang w:val="pl-PL"/>
              </w:rPr>
              <w:br/>
              <w:t>i transportu po stronie Wykonawcy.</w:t>
            </w:r>
          </w:p>
        </w:tc>
      </w:tr>
      <w:tr w:rsidR="00F831D9" w14:paraId="3FEDBEA5" w14:textId="77777777" w:rsidTr="00F831D9">
        <w:trPr>
          <w:trHeight w:val="14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6ABBA" w14:textId="77777777" w:rsidR="00F831D9" w:rsidRDefault="00F831D9">
            <w:pPr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lastRenderedPageBreak/>
              <w:t>4.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6D830" w14:textId="77777777" w:rsidR="00F831D9" w:rsidRDefault="00F831D9">
            <w:pPr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Pakowanie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06634" w14:textId="77777777" w:rsidR="00F831D9" w:rsidRDefault="00F831D9">
            <w:pPr>
              <w:spacing w:line="360" w:lineRule="auto"/>
              <w:jc w:val="both"/>
              <w:rPr>
                <w:rFonts w:asciiTheme="majorHAnsi" w:hAnsiTheme="majorHAnsi"/>
                <w:b/>
                <w:color w:val="1F497D" w:themeColor="text2"/>
                <w:u w:val="single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 xml:space="preserve">Każdy notes pakowany w foliowy woreczek ochronny zamykany na klej. </w:t>
            </w:r>
            <w:r>
              <w:rPr>
                <w:rFonts w:asciiTheme="majorHAnsi" w:hAnsiTheme="majorHAnsi"/>
                <w:color w:val="000000" w:themeColor="text1"/>
                <w:lang w:val="pl-PL"/>
              </w:rPr>
              <w:t>Całość pakowana  zbiorczo w kartony i zabezpieczona przed uszkodzeniami podczas transportu i rozładunku.</w:t>
            </w:r>
          </w:p>
        </w:tc>
      </w:tr>
      <w:tr w:rsidR="00F831D9" w14:paraId="55AADA71" w14:textId="77777777" w:rsidTr="00F831D9">
        <w:trPr>
          <w:trHeight w:val="6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  <w:hideMark/>
          </w:tcPr>
          <w:p w14:paraId="1EB78D32" w14:textId="77777777" w:rsidR="00F831D9" w:rsidRDefault="00F831D9">
            <w:pPr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5.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  <w:hideMark/>
          </w:tcPr>
          <w:p w14:paraId="02B0750F" w14:textId="77777777" w:rsidR="00F831D9" w:rsidRDefault="00F831D9">
            <w:pPr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="Times New Roman" w:hAnsi="Times New Roman" w:cs="Times New Roman"/>
                <w:b/>
                <w:lang w:val="pl-PL"/>
              </w:rPr>
              <w:t>Ilość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  <w:hideMark/>
          </w:tcPr>
          <w:p w14:paraId="46877546" w14:textId="77777777" w:rsidR="00F831D9" w:rsidRDefault="00F831D9">
            <w:pPr>
              <w:spacing w:line="360" w:lineRule="auto"/>
              <w:jc w:val="both"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2000  szt.</w:t>
            </w:r>
          </w:p>
        </w:tc>
      </w:tr>
    </w:tbl>
    <w:p w14:paraId="585EC944" w14:textId="77777777" w:rsidR="00F831D9" w:rsidRDefault="00F831D9" w:rsidP="00F831D9">
      <w:pPr>
        <w:spacing w:after="120"/>
        <w:rPr>
          <w:rFonts w:ascii="Cambria" w:eastAsia="Cambria" w:hAnsi="Cambria" w:cs="Cambria"/>
          <w:b/>
          <w:color w:val="1F497D" w:themeColor="text2"/>
          <w:sz w:val="28"/>
          <w:szCs w:val="28"/>
          <w:u w:val="single"/>
          <w:lang w:val="pl-PL"/>
        </w:rPr>
      </w:pPr>
    </w:p>
    <w:p w14:paraId="475C1769" w14:textId="6D5005A6" w:rsidR="00F831D9" w:rsidRDefault="00F831D9" w:rsidP="00F831D9">
      <w:pPr>
        <w:spacing w:after="120"/>
        <w:rPr>
          <w:rFonts w:ascii="Cambria" w:eastAsia="Cambria" w:hAnsi="Cambria" w:cs="Cambria"/>
          <w:b/>
          <w:color w:val="1F497D" w:themeColor="text2"/>
          <w:sz w:val="28"/>
          <w:szCs w:val="28"/>
          <w:u w:val="single"/>
          <w:lang w:val="pl-PL"/>
        </w:rPr>
      </w:pPr>
      <w:r>
        <w:rPr>
          <w:rFonts w:ascii="Cambria" w:eastAsia="Cambria" w:hAnsi="Cambria" w:cs="Cambria"/>
          <w:b/>
          <w:sz w:val="28"/>
          <w:szCs w:val="28"/>
          <w:lang w:val="pl-PL"/>
        </w:rPr>
        <w:t>Zadanie 4</w:t>
      </w:r>
      <w:r>
        <w:rPr>
          <w:rFonts w:ascii="Cambria" w:eastAsia="Cambria" w:hAnsi="Cambria" w:cs="Cambria"/>
          <w:b/>
          <w:sz w:val="28"/>
          <w:szCs w:val="28"/>
          <w:lang w:val="pl-PL"/>
        </w:rPr>
        <w:t>.3. Notes na spirali formatu A6</w:t>
      </w:r>
    </w:p>
    <w:tbl>
      <w:tblPr>
        <w:tblW w:w="103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2411"/>
        <w:gridCol w:w="7229"/>
      </w:tblGrid>
      <w:tr w:rsidR="00F831D9" w14:paraId="639641EC" w14:textId="77777777" w:rsidTr="00F831D9">
        <w:trPr>
          <w:trHeight w:val="6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F243E" w:themeFill="text2" w:themeFillShade="80"/>
            <w:vAlign w:val="center"/>
            <w:hideMark/>
          </w:tcPr>
          <w:p w14:paraId="32FAEB97" w14:textId="77777777" w:rsidR="00F831D9" w:rsidRDefault="00F831D9">
            <w:pPr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F243E" w:themeFill="text2" w:themeFillShade="80"/>
            <w:vAlign w:val="center"/>
            <w:hideMark/>
          </w:tcPr>
          <w:p w14:paraId="5F2CCE87" w14:textId="77777777" w:rsidR="00F831D9" w:rsidRDefault="00F831D9">
            <w:pPr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F243E" w:themeFill="text2" w:themeFillShade="80"/>
            <w:vAlign w:val="center"/>
            <w:hideMark/>
          </w:tcPr>
          <w:p w14:paraId="54FC069B" w14:textId="77777777" w:rsidR="00F831D9" w:rsidRDefault="00F831D9">
            <w:pPr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F831D9" w14:paraId="5C16A8F0" w14:textId="77777777" w:rsidTr="00F831D9">
        <w:trPr>
          <w:trHeight w:val="35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BDDDE" w14:textId="77777777" w:rsidR="00F831D9" w:rsidRDefault="00F831D9">
            <w:pPr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1.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B4D0A" w14:textId="77777777" w:rsidR="00F831D9" w:rsidRDefault="00F831D9">
            <w:pPr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 xml:space="preserve">Opis notesu </w:t>
            </w:r>
            <w:r>
              <w:rPr>
                <w:rFonts w:asciiTheme="majorHAnsi" w:hAnsiTheme="majorHAnsi"/>
                <w:b/>
                <w:lang w:val="pl-PL"/>
              </w:rPr>
              <w:br/>
              <w:t>formatu A6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745BB" w14:textId="77777777" w:rsidR="00F831D9" w:rsidRDefault="00F831D9" w:rsidP="00F831D9">
            <w:pPr>
              <w:pStyle w:val="Akapitzlist"/>
              <w:numPr>
                <w:ilvl w:val="0"/>
                <w:numId w:val="38"/>
              </w:num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 xml:space="preserve">notes </w:t>
            </w:r>
            <w:proofErr w:type="spellStart"/>
            <w:r>
              <w:rPr>
                <w:rFonts w:asciiTheme="majorHAnsi" w:hAnsiTheme="majorHAnsi"/>
                <w:lang w:val="pl-PL"/>
              </w:rPr>
              <w:t>spiralowany</w:t>
            </w:r>
            <w:proofErr w:type="spellEnd"/>
            <w:r>
              <w:rPr>
                <w:rFonts w:asciiTheme="majorHAnsi" w:hAnsiTheme="majorHAnsi"/>
                <w:lang w:val="pl-PL"/>
              </w:rPr>
              <w:t xml:space="preserve"> – spirala w kolorze białym,</w:t>
            </w:r>
          </w:p>
          <w:p w14:paraId="367B139D" w14:textId="77777777" w:rsidR="00F831D9" w:rsidRDefault="00F831D9" w:rsidP="00F831D9">
            <w:pPr>
              <w:pStyle w:val="Akapitzlist"/>
              <w:numPr>
                <w:ilvl w:val="0"/>
                <w:numId w:val="38"/>
              </w:num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 xml:space="preserve">spirala po krótszym boku, </w:t>
            </w:r>
          </w:p>
          <w:p w14:paraId="2AAC5177" w14:textId="77777777" w:rsidR="00F831D9" w:rsidRDefault="00F831D9" w:rsidP="00F831D9">
            <w:pPr>
              <w:pStyle w:val="Akapitzlist"/>
              <w:numPr>
                <w:ilvl w:val="0"/>
                <w:numId w:val="38"/>
              </w:numPr>
              <w:spacing w:line="360" w:lineRule="auto"/>
              <w:contextualSpacing/>
              <w:jc w:val="both"/>
              <w:rPr>
                <w:rFonts w:asciiTheme="majorHAnsi" w:hAnsiTheme="majorHAnsi"/>
                <w:color w:val="000000" w:themeColor="text1"/>
                <w:lang w:val="pl-PL"/>
              </w:rPr>
            </w:pPr>
            <w:r>
              <w:rPr>
                <w:rFonts w:asciiTheme="majorHAnsi" w:hAnsiTheme="majorHAnsi"/>
                <w:b/>
                <w:color w:val="000000" w:themeColor="text1"/>
                <w:lang w:val="pl-PL"/>
              </w:rPr>
              <w:t>format notesu –</w:t>
            </w:r>
            <w:r>
              <w:rPr>
                <w:rFonts w:asciiTheme="majorHAnsi" w:hAnsiTheme="majorHAnsi"/>
                <w:color w:val="000000" w:themeColor="text1"/>
                <w:lang w:val="pl-PL"/>
              </w:rPr>
              <w:t xml:space="preserve"> </w:t>
            </w:r>
            <w:r>
              <w:rPr>
                <w:rFonts w:asciiTheme="majorHAnsi" w:hAnsiTheme="majorHAnsi"/>
                <w:b/>
                <w:color w:val="000000" w:themeColor="text1"/>
                <w:lang w:val="pl-PL"/>
              </w:rPr>
              <w:t>A6,</w:t>
            </w:r>
          </w:p>
          <w:p w14:paraId="2FBE1D7F" w14:textId="77777777" w:rsidR="00F831D9" w:rsidRDefault="00F831D9" w:rsidP="00F831D9">
            <w:pPr>
              <w:pStyle w:val="Akapitzlist"/>
              <w:numPr>
                <w:ilvl w:val="0"/>
                <w:numId w:val="38"/>
              </w:num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 xml:space="preserve">okładka notesu (przód, tył) – kreda mat 350 g., </w:t>
            </w:r>
          </w:p>
          <w:p w14:paraId="2B7E4DC1" w14:textId="77777777" w:rsidR="00F831D9" w:rsidRDefault="00F831D9" w:rsidP="00F831D9">
            <w:pPr>
              <w:pStyle w:val="Akapitzlist"/>
              <w:numPr>
                <w:ilvl w:val="0"/>
                <w:numId w:val="38"/>
              </w:numPr>
              <w:spacing w:line="360" w:lineRule="auto"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>uszlachetnienie okładki (przód, tył) – folia mat,</w:t>
            </w:r>
          </w:p>
          <w:p w14:paraId="2779BCEE" w14:textId="77777777" w:rsidR="00F831D9" w:rsidRDefault="00F831D9" w:rsidP="00F831D9">
            <w:pPr>
              <w:pStyle w:val="Akapitzlist"/>
              <w:numPr>
                <w:ilvl w:val="0"/>
                <w:numId w:val="38"/>
              </w:num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>wnętrze notesu – offset 90 g,</w:t>
            </w:r>
          </w:p>
          <w:p w14:paraId="0451CBCF" w14:textId="77777777" w:rsidR="00F831D9" w:rsidRDefault="00F831D9" w:rsidP="00F831D9">
            <w:pPr>
              <w:pStyle w:val="Akapitzlist"/>
              <w:numPr>
                <w:ilvl w:val="0"/>
                <w:numId w:val="38"/>
              </w:num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>objętość notesu z okładką – 2+ 50 kartek,</w:t>
            </w:r>
          </w:p>
          <w:p w14:paraId="51047367" w14:textId="77777777" w:rsidR="00F831D9" w:rsidRDefault="00F831D9" w:rsidP="00F831D9">
            <w:pPr>
              <w:pStyle w:val="Akapitzlist"/>
              <w:numPr>
                <w:ilvl w:val="0"/>
                <w:numId w:val="38"/>
              </w:num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>zadruk kartek notesu 4/0 CMYK,</w:t>
            </w:r>
          </w:p>
          <w:p w14:paraId="32CC20E4" w14:textId="77777777" w:rsidR="00F831D9" w:rsidRDefault="00F831D9" w:rsidP="00F831D9">
            <w:pPr>
              <w:pStyle w:val="Akapitzlist"/>
              <w:numPr>
                <w:ilvl w:val="0"/>
                <w:numId w:val="38"/>
              </w:num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>zadruk okładki notesu (przód okładki, tył okładki) - 4/0 CMYK.</w:t>
            </w:r>
          </w:p>
        </w:tc>
      </w:tr>
      <w:tr w:rsidR="00F831D9" w14:paraId="57C73F14" w14:textId="77777777" w:rsidTr="00F831D9">
        <w:trPr>
          <w:trHeight w:val="183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BDE6B" w14:textId="77777777" w:rsidR="00F831D9" w:rsidRDefault="00F831D9">
            <w:pPr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2.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0A9E8" w14:textId="77777777" w:rsidR="00F831D9" w:rsidRDefault="00F831D9">
            <w:pPr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Projekt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2E6A6" w14:textId="77777777" w:rsidR="00F831D9" w:rsidRDefault="00F831D9">
            <w:pPr>
              <w:spacing w:line="360" w:lineRule="auto"/>
              <w:jc w:val="both"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>Przygotowanie wizualizacji i projektu po stronie Wykonawcy na podstawie wytycznych Zamawiającego. Zamawiający ma prawo do wnoszenia uwag do projektu, aż do momentu jego zaakceptowania. Odpowiedzialność za błędnie przygotowany projekt spoczywa na Wykonawcy.</w:t>
            </w:r>
          </w:p>
        </w:tc>
      </w:tr>
      <w:tr w:rsidR="00F831D9" w14:paraId="65274C41" w14:textId="77777777" w:rsidTr="00F831D9">
        <w:trPr>
          <w:trHeight w:val="112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BB4C4" w14:textId="77777777" w:rsidR="00F831D9" w:rsidRDefault="00F831D9">
            <w:pPr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3.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27627" w14:textId="77777777" w:rsidR="00F831D9" w:rsidRDefault="00F831D9">
            <w:pPr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 xml:space="preserve">Transport </w:t>
            </w:r>
            <w:r>
              <w:rPr>
                <w:rFonts w:asciiTheme="majorHAnsi" w:hAnsiTheme="majorHAnsi"/>
                <w:b/>
                <w:lang w:val="pl-PL"/>
              </w:rPr>
              <w:br/>
              <w:t>i rozładunek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BA3C9" w14:textId="77777777" w:rsidR="00F831D9" w:rsidRDefault="00F831D9">
            <w:pPr>
              <w:spacing w:line="360" w:lineRule="auto"/>
              <w:jc w:val="both"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 xml:space="preserve">Do siedziby Uniwersytetu Morskiego w Gdyni, koszt rozładunku </w:t>
            </w:r>
            <w:r>
              <w:rPr>
                <w:rFonts w:asciiTheme="majorHAnsi" w:hAnsiTheme="majorHAnsi"/>
                <w:lang w:val="pl-PL"/>
              </w:rPr>
              <w:br/>
              <w:t>i transportu po stronie Wykonawcy.</w:t>
            </w:r>
          </w:p>
        </w:tc>
      </w:tr>
      <w:tr w:rsidR="00F831D9" w14:paraId="5CB8C116" w14:textId="77777777" w:rsidTr="00F831D9">
        <w:trPr>
          <w:trHeight w:val="17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54B95" w14:textId="77777777" w:rsidR="00F831D9" w:rsidRDefault="00F831D9">
            <w:pPr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4.</w:t>
            </w:r>
          </w:p>
          <w:p w14:paraId="7351512B" w14:textId="77777777" w:rsidR="00F831D9" w:rsidRDefault="00F831D9">
            <w:pPr>
              <w:rPr>
                <w:rFonts w:asciiTheme="majorHAnsi" w:hAnsiTheme="majorHAnsi"/>
                <w:b/>
                <w:lang w:val="pl-PL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3C7C0" w14:textId="77777777" w:rsidR="00F831D9" w:rsidRDefault="00F831D9">
            <w:pPr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Pakowanie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2BE3B" w14:textId="77777777" w:rsidR="00F831D9" w:rsidRDefault="00F831D9">
            <w:pPr>
              <w:spacing w:line="360" w:lineRule="auto"/>
              <w:jc w:val="both"/>
              <w:rPr>
                <w:rFonts w:asciiTheme="majorHAnsi" w:hAnsiTheme="majorHAnsi"/>
                <w:b/>
                <w:color w:val="1F497D" w:themeColor="text2"/>
                <w:u w:val="single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 xml:space="preserve">Każdy notes pakowany w foliowy woreczek ochronny zamykany na klej. </w:t>
            </w:r>
            <w:r>
              <w:rPr>
                <w:rFonts w:asciiTheme="majorHAnsi" w:hAnsiTheme="majorHAnsi"/>
                <w:color w:val="000000" w:themeColor="text1"/>
                <w:lang w:val="pl-PL"/>
              </w:rPr>
              <w:t>Całość pakowana  zbiorczo w kartony i zabezpieczona przed uszkodzeniami podczas transportu i rozładunku.</w:t>
            </w:r>
          </w:p>
        </w:tc>
      </w:tr>
      <w:tr w:rsidR="00F831D9" w14:paraId="24ED4E30" w14:textId="77777777" w:rsidTr="00F831D9">
        <w:trPr>
          <w:trHeight w:val="69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  <w:hideMark/>
          </w:tcPr>
          <w:p w14:paraId="36D45929" w14:textId="77777777" w:rsidR="00F831D9" w:rsidRDefault="00F831D9">
            <w:pPr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5.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  <w:hideMark/>
          </w:tcPr>
          <w:p w14:paraId="0B6D5084" w14:textId="77777777" w:rsidR="00F831D9" w:rsidRDefault="00F831D9">
            <w:pPr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="Times New Roman" w:hAnsi="Times New Roman" w:cs="Times New Roman"/>
                <w:b/>
                <w:lang w:val="pl-PL"/>
              </w:rPr>
              <w:t>Wycena dla: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  <w:hideMark/>
          </w:tcPr>
          <w:p w14:paraId="7BB68A87" w14:textId="77777777" w:rsidR="00F831D9" w:rsidRDefault="00F831D9">
            <w:pPr>
              <w:spacing w:line="360" w:lineRule="auto"/>
              <w:jc w:val="both"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3000 szt.</w:t>
            </w:r>
          </w:p>
        </w:tc>
      </w:tr>
    </w:tbl>
    <w:p w14:paraId="3EDD45B4" w14:textId="77777777" w:rsidR="00F831D9" w:rsidRDefault="00F831D9" w:rsidP="00F831D9">
      <w:pPr>
        <w:spacing w:after="120"/>
        <w:rPr>
          <w:rFonts w:ascii="Cambria" w:eastAsia="Cambria" w:hAnsi="Cambria" w:cs="Cambria"/>
          <w:b/>
          <w:sz w:val="28"/>
          <w:szCs w:val="28"/>
          <w:lang w:val="pl-PL"/>
        </w:rPr>
      </w:pPr>
    </w:p>
    <w:p w14:paraId="49C7E20E" w14:textId="198A8F35" w:rsidR="00F831D9" w:rsidRDefault="00F831D9" w:rsidP="00F831D9">
      <w:pPr>
        <w:spacing w:after="120"/>
        <w:rPr>
          <w:rFonts w:ascii="Cambria" w:eastAsia="Cambria" w:hAnsi="Cambria" w:cs="Cambria"/>
          <w:b/>
          <w:sz w:val="28"/>
          <w:szCs w:val="28"/>
          <w:lang w:val="pl-PL"/>
        </w:rPr>
      </w:pPr>
    </w:p>
    <w:p w14:paraId="73A49388" w14:textId="0BBCB9DA" w:rsidR="00F831D9" w:rsidRDefault="00F831D9" w:rsidP="00F831D9">
      <w:pPr>
        <w:spacing w:after="120"/>
        <w:rPr>
          <w:rFonts w:ascii="Cambria" w:eastAsia="Cambria" w:hAnsi="Cambria" w:cs="Cambria"/>
          <w:b/>
          <w:sz w:val="28"/>
          <w:szCs w:val="28"/>
          <w:lang w:val="pl-PL"/>
        </w:rPr>
      </w:pPr>
    </w:p>
    <w:p w14:paraId="647B8468" w14:textId="77777777" w:rsidR="00F831D9" w:rsidRDefault="00F831D9" w:rsidP="00F831D9">
      <w:pPr>
        <w:spacing w:after="120"/>
        <w:rPr>
          <w:rFonts w:ascii="Cambria" w:eastAsia="Cambria" w:hAnsi="Cambria" w:cs="Cambria"/>
          <w:b/>
          <w:sz w:val="28"/>
          <w:szCs w:val="28"/>
          <w:lang w:val="pl-PL"/>
        </w:rPr>
      </w:pPr>
      <w:bookmarkStart w:id="2" w:name="_GoBack"/>
      <w:bookmarkEnd w:id="2"/>
    </w:p>
    <w:p w14:paraId="743605CB" w14:textId="3DFFCDE5" w:rsidR="00F831D9" w:rsidRDefault="00F831D9" w:rsidP="00F831D9">
      <w:pPr>
        <w:spacing w:after="120"/>
        <w:rPr>
          <w:rFonts w:ascii="Cambria" w:eastAsia="Cambria" w:hAnsi="Cambria" w:cs="Cambria"/>
          <w:b/>
          <w:sz w:val="28"/>
          <w:szCs w:val="28"/>
          <w:lang w:val="pl-PL"/>
        </w:rPr>
      </w:pPr>
      <w:r>
        <w:rPr>
          <w:rFonts w:ascii="Cambria" w:eastAsia="Cambria" w:hAnsi="Cambria" w:cs="Cambria"/>
          <w:b/>
          <w:sz w:val="28"/>
          <w:szCs w:val="28"/>
          <w:lang w:val="pl-PL"/>
        </w:rPr>
        <w:lastRenderedPageBreak/>
        <w:t>Zadanie 5</w:t>
      </w:r>
      <w:r>
        <w:rPr>
          <w:rFonts w:ascii="Cambria" w:eastAsia="Cambria" w:hAnsi="Cambria" w:cs="Cambria"/>
          <w:b/>
          <w:sz w:val="28"/>
          <w:szCs w:val="28"/>
          <w:lang w:val="pl-PL"/>
        </w:rPr>
        <w:t xml:space="preserve"> </w:t>
      </w:r>
      <w:proofErr w:type="spellStart"/>
      <w:r>
        <w:rPr>
          <w:rFonts w:ascii="Cambria" w:eastAsia="Cambria" w:hAnsi="Cambria" w:cs="Cambria"/>
          <w:b/>
          <w:sz w:val="28"/>
          <w:szCs w:val="28"/>
          <w:lang w:val="pl-PL"/>
        </w:rPr>
        <w:t>Clipboard</w:t>
      </w:r>
      <w:proofErr w:type="spellEnd"/>
    </w:p>
    <w:tbl>
      <w:tblPr>
        <w:tblW w:w="10350" w:type="dxa"/>
        <w:tblInd w:w="13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0"/>
        <w:gridCol w:w="2410"/>
        <w:gridCol w:w="7230"/>
      </w:tblGrid>
      <w:tr w:rsidR="00F831D9" w14:paraId="251CBB37" w14:textId="77777777" w:rsidTr="00F831D9">
        <w:trPr>
          <w:trHeight w:val="60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F243E" w:themeFill="text2" w:themeFillShade="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8941BE" w14:textId="77777777" w:rsidR="00F831D9" w:rsidRDefault="00F831D9">
            <w:pPr>
              <w:spacing w:line="276" w:lineRule="auto"/>
              <w:rPr>
                <w:rFonts w:asciiTheme="majorHAnsi" w:hAnsiTheme="majorHAnsi" w:cs="Times New Roman"/>
                <w:b/>
                <w:sz w:val="24"/>
                <w:szCs w:val="24"/>
                <w:lang w:val="pl-PL"/>
              </w:rPr>
            </w:pPr>
            <w:r>
              <w:rPr>
                <w:rFonts w:asciiTheme="majorHAnsi" w:hAnsiTheme="majorHAnsi" w:cs="Times New Roman"/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F243E" w:themeFill="text2" w:themeFillShade="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ABFFBF" w14:textId="77777777" w:rsidR="00F831D9" w:rsidRDefault="00F831D9">
            <w:pPr>
              <w:spacing w:line="276" w:lineRule="auto"/>
              <w:rPr>
                <w:rFonts w:asciiTheme="majorHAnsi" w:hAnsiTheme="majorHAnsi" w:cs="Times New Roman"/>
                <w:b/>
                <w:sz w:val="24"/>
                <w:szCs w:val="24"/>
                <w:lang w:val="pl-PL"/>
              </w:rPr>
            </w:pPr>
            <w:r>
              <w:rPr>
                <w:rFonts w:asciiTheme="majorHAnsi" w:hAnsiTheme="majorHAnsi" w:cs="Times New Roman"/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F243E" w:themeFill="text2" w:themeFillShade="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7F278B" w14:textId="77777777" w:rsidR="00F831D9" w:rsidRDefault="00F831D9">
            <w:pPr>
              <w:spacing w:line="276" w:lineRule="auto"/>
              <w:rPr>
                <w:rFonts w:asciiTheme="majorHAnsi" w:hAnsiTheme="majorHAnsi" w:cs="Times New Roman"/>
                <w:b/>
                <w:sz w:val="24"/>
                <w:szCs w:val="24"/>
                <w:lang w:val="pl-PL"/>
              </w:rPr>
            </w:pPr>
            <w:r>
              <w:rPr>
                <w:rFonts w:asciiTheme="majorHAnsi" w:hAnsiTheme="majorHAnsi" w:cs="Times New Roman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F831D9" w14:paraId="058125BA" w14:textId="77777777" w:rsidTr="00F831D9">
        <w:trPr>
          <w:trHeight w:val="204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46FDE7" w14:textId="77777777" w:rsidR="00F831D9" w:rsidRDefault="00F831D9">
            <w:pPr>
              <w:spacing w:line="360" w:lineRule="auto"/>
              <w:rPr>
                <w:rFonts w:asciiTheme="majorHAnsi" w:hAnsiTheme="majorHAnsi" w:cs="Times New Roman"/>
                <w:b/>
                <w:lang w:val="pl-PL"/>
              </w:rPr>
            </w:pPr>
            <w:r>
              <w:rPr>
                <w:rFonts w:asciiTheme="majorHAnsi" w:hAnsiTheme="majorHAnsi" w:cs="Times New Roman"/>
                <w:b/>
                <w:lang w:val="pl-PL"/>
              </w:rPr>
              <w:t>1.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876759" w14:textId="77777777" w:rsidR="00F831D9" w:rsidRDefault="00F831D9">
            <w:pPr>
              <w:spacing w:line="360" w:lineRule="auto"/>
              <w:rPr>
                <w:rFonts w:asciiTheme="majorHAnsi" w:hAnsiTheme="majorHAnsi" w:cs="Times New Roman"/>
                <w:b/>
                <w:lang w:val="pl-PL"/>
              </w:rPr>
            </w:pPr>
            <w:r>
              <w:rPr>
                <w:rFonts w:asciiTheme="majorHAnsi" w:hAnsiTheme="majorHAnsi" w:cs="Times New Roman"/>
                <w:b/>
                <w:lang w:val="pl-PL"/>
              </w:rPr>
              <w:t>Opis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94B8C5" w14:textId="77777777" w:rsidR="00F831D9" w:rsidRDefault="00F831D9">
            <w:pPr>
              <w:spacing w:line="360" w:lineRule="auto"/>
              <w:jc w:val="both"/>
              <w:rPr>
                <w:rFonts w:asciiTheme="majorHAnsi" w:hAnsiTheme="majorHAnsi" w:cs="Times New Roman"/>
                <w:lang w:val="pl-PL"/>
              </w:rPr>
            </w:pPr>
            <w:proofErr w:type="spellStart"/>
            <w:r>
              <w:rPr>
                <w:rFonts w:asciiTheme="majorHAnsi" w:hAnsiTheme="majorHAnsi" w:cs="Times New Roman"/>
                <w:lang w:val="pl-PL"/>
              </w:rPr>
              <w:t>Clipboard</w:t>
            </w:r>
            <w:proofErr w:type="spellEnd"/>
            <w:r>
              <w:rPr>
                <w:rFonts w:asciiTheme="majorHAnsi" w:hAnsiTheme="majorHAnsi" w:cs="Times New Roman"/>
                <w:lang w:val="pl-PL"/>
              </w:rPr>
              <w:t xml:space="preserve"> reklamowy w formacie A4 z indywidualną grafiką dwustronną dla Uniwersytetu Morskiego w Gdyni.  Na górze </w:t>
            </w:r>
            <w:proofErr w:type="spellStart"/>
            <w:r>
              <w:rPr>
                <w:rFonts w:asciiTheme="majorHAnsi" w:hAnsiTheme="majorHAnsi" w:cs="Times New Roman"/>
                <w:lang w:val="pl-PL"/>
              </w:rPr>
              <w:t>clipboarda</w:t>
            </w:r>
            <w:proofErr w:type="spellEnd"/>
            <w:r>
              <w:rPr>
                <w:rFonts w:asciiTheme="majorHAnsi" w:hAnsiTheme="majorHAnsi" w:cs="Times New Roman"/>
                <w:lang w:val="pl-PL"/>
              </w:rPr>
              <w:t xml:space="preserve"> metalowy uchwyt/clip do papieru. </w:t>
            </w:r>
            <w:r>
              <w:rPr>
                <w:rFonts w:asciiTheme="majorHAnsi" w:hAnsiTheme="majorHAnsi"/>
                <w:lang w:val="pl-PL"/>
              </w:rPr>
              <w:t>Produkt zaprezentowany został w pkt. 8.</w:t>
            </w:r>
          </w:p>
        </w:tc>
      </w:tr>
      <w:tr w:rsidR="00F831D9" w14:paraId="60D6D785" w14:textId="77777777" w:rsidTr="00F831D9">
        <w:trPr>
          <w:trHeight w:val="140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9100F9" w14:textId="77777777" w:rsidR="00F831D9" w:rsidRDefault="00F831D9">
            <w:pPr>
              <w:spacing w:line="360" w:lineRule="auto"/>
              <w:rPr>
                <w:rFonts w:asciiTheme="majorHAnsi" w:hAnsiTheme="majorHAnsi" w:cs="Times New Roman"/>
                <w:b/>
                <w:lang w:val="pl-PL"/>
              </w:rPr>
            </w:pPr>
            <w:r>
              <w:rPr>
                <w:rFonts w:asciiTheme="majorHAnsi" w:hAnsiTheme="majorHAnsi" w:cs="Times New Roman"/>
                <w:b/>
                <w:lang w:val="pl-PL"/>
              </w:rPr>
              <w:t>2.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DF3755" w14:textId="77777777" w:rsidR="00F831D9" w:rsidRDefault="00F831D9">
            <w:pPr>
              <w:spacing w:line="360" w:lineRule="auto"/>
              <w:rPr>
                <w:rFonts w:asciiTheme="majorHAnsi" w:hAnsiTheme="majorHAnsi" w:cs="Times New Roman"/>
                <w:b/>
                <w:lang w:val="pl-PL"/>
              </w:rPr>
            </w:pPr>
            <w:r>
              <w:rPr>
                <w:rFonts w:asciiTheme="majorHAnsi" w:hAnsiTheme="majorHAnsi" w:cs="Times New Roman"/>
                <w:b/>
                <w:lang w:val="pl-PL"/>
              </w:rPr>
              <w:t>Materiał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5AA0C7" w14:textId="77777777" w:rsidR="00F831D9" w:rsidRDefault="00F831D9">
            <w:pPr>
              <w:spacing w:line="360" w:lineRule="auto"/>
              <w:jc w:val="both"/>
              <w:rPr>
                <w:rFonts w:asciiTheme="majorHAnsi" w:hAnsiTheme="majorHAnsi" w:cs="Times New Roman"/>
                <w:lang w:val="pl-PL"/>
              </w:rPr>
            </w:pPr>
            <w:proofErr w:type="spellStart"/>
            <w:r>
              <w:rPr>
                <w:rFonts w:asciiTheme="majorHAnsi" w:hAnsiTheme="majorHAnsi" w:cs="Times New Roman"/>
                <w:lang w:val="pl-PL"/>
              </w:rPr>
              <w:t>Clipboard</w:t>
            </w:r>
            <w:proofErr w:type="spellEnd"/>
            <w:r>
              <w:rPr>
                <w:rFonts w:asciiTheme="majorHAnsi" w:hAnsiTheme="majorHAnsi" w:cs="Times New Roman"/>
                <w:lang w:val="pl-PL"/>
              </w:rPr>
              <w:t xml:space="preserve"> wykonany z tektury – grubości nie mniejszej niż 1,9 mm, oklejony papierem o gramaturze nie mniejszej niż 150 g.</w:t>
            </w:r>
          </w:p>
        </w:tc>
      </w:tr>
      <w:tr w:rsidR="00F831D9" w14:paraId="5092848B" w14:textId="77777777" w:rsidTr="00F831D9">
        <w:trPr>
          <w:trHeight w:val="70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16F25E" w14:textId="77777777" w:rsidR="00F831D9" w:rsidRDefault="00F831D9">
            <w:pPr>
              <w:spacing w:line="360" w:lineRule="auto"/>
              <w:rPr>
                <w:rFonts w:asciiTheme="majorHAnsi" w:hAnsiTheme="majorHAnsi" w:cs="Times New Roman"/>
                <w:b/>
                <w:lang w:val="pl-PL"/>
              </w:rPr>
            </w:pPr>
            <w:r>
              <w:rPr>
                <w:rFonts w:asciiTheme="majorHAnsi" w:hAnsiTheme="majorHAnsi" w:cs="Times New Roman"/>
                <w:b/>
                <w:lang w:val="pl-PL"/>
              </w:rPr>
              <w:t>3.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5CCCF3" w14:textId="77777777" w:rsidR="00F831D9" w:rsidRDefault="00F831D9">
            <w:pPr>
              <w:spacing w:line="360" w:lineRule="auto"/>
              <w:rPr>
                <w:rFonts w:asciiTheme="majorHAnsi" w:hAnsiTheme="majorHAnsi" w:cs="Times New Roman"/>
                <w:b/>
                <w:lang w:val="pl-PL"/>
              </w:rPr>
            </w:pPr>
            <w:r>
              <w:rPr>
                <w:rFonts w:asciiTheme="majorHAnsi" w:hAnsiTheme="majorHAnsi" w:cs="Times New Roman"/>
                <w:b/>
                <w:lang w:val="pl-PL"/>
              </w:rPr>
              <w:t>Wymiary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2F6715" w14:textId="77777777" w:rsidR="00F831D9" w:rsidRDefault="00F831D9">
            <w:pPr>
              <w:spacing w:line="360" w:lineRule="auto"/>
              <w:rPr>
                <w:rFonts w:asciiTheme="majorHAnsi" w:hAnsiTheme="majorHAnsi" w:cs="Times New Roman"/>
                <w:lang w:val="pl-PL"/>
              </w:rPr>
            </w:pPr>
            <w:r>
              <w:rPr>
                <w:rFonts w:asciiTheme="majorHAnsi" w:hAnsiTheme="majorHAnsi" w:cs="Times New Roman"/>
                <w:lang w:val="pl-PL"/>
              </w:rPr>
              <w:t>Format A4.</w:t>
            </w:r>
          </w:p>
        </w:tc>
      </w:tr>
      <w:tr w:rsidR="00F831D9" w14:paraId="412E23B7" w14:textId="77777777" w:rsidTr="00F831D9">
        <w:trPr>
          <w:trHeight w:val="140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F3A243" w14:textId="77777777" w:rsidR="00F831D9" w:rsidRDefault="00F831D9">
            <w:pPr>
              <w:spacing w:line="360" w:lineRule="auto"/>
              <w:rPr>
                <w:rFonts w:asciiTheme="majorHAnsi" w:hAnsiTheme="majorHAnsi" w:cs="Times New Roman"/>
                <w:b/>
                <w:lang w:val="pl-PL"/>
              </w:rPr>
            </w:pPr>
            <w:r>
              <w:rPr>
                <w:rFonts w:asciiTheme="majorHAnsi" w:hAnsiTheme="majorHAnsi" w:cs="Times New Roman"/>
                <w:b/>
                <w:lang w:val="pl-PL"/>
              </w:rPr>
              <w:t>4.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A4AF0B" w14:textId="77777777" w:rsidR="00F831D9" w:rsidRDefault="00F831D9">
            <w:pPr>
              <w:spacing w:line="360" w:lineRule="auto"/>
              <w:rPr>
                <w:rFonts w:asciiTheme="majorHAnsi" w:hAnsiTheme="majorHAnsi" w:cs="Times New Roman"/>
                <w:b/>
                <w:lang w:val="pl-PL"/>
              </w:rPr>
            </w:pPr>
            <w:r>
              <w:rPr>
                <w:rFonts w:asciiTheme="majorHAnsi" w:hAnsiTheme="majorHAnsi" w:cs="Times New Roman"/>
                <w:b/>
                <w:lang w:val="pl-PL"/>
              </w:rPr>
              <w:t xml:space="preserve">Technologia znakowania/ </w:t>
            </w:r>
            <w:r>
              <w:rPr>
                <w:rFonts w:asciiTheme="majorHAnsi" w:hAnsiTheme="majorHAnsi" w:cs="Times New Roman"/>
                <w:b/>
                <w:lang w:val="pl-PL"/>
              </w:rPr>
              <w:br/>
              <w:t>Treść znakowania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DC1682" w14:textId="77777777" w:rsidR="00F831D9" w:rsidRDefault="00F831D9">
            <w:pPr>
              <w:autoSpaceDE w:val="0"/>
              <w:spacing w:line="360" w:lineRule="auto"/>
              <w:jc w:val="both"/>
              <w:rPr>
                <w:rFonts w:asciiTheme="majorHAnsi" w:eastAsia="TimesNewRoman" w:hAnsiTheme="majorHAnsi" w:cs="Times New Roman"/>
                <w:b/>
                <w:bCs/>
                <w:lang w:val="pl-PL"/>
              </w:rPr>
            </w:pPr>
            <w:r>
              <w:rPr>
                <w:rFonts w:asciiTheme="majorHAnsi" w:eastAsia="TimesNewRoman" w:hAnsiTheme="majorHAnsi" w:cs="Times New Roman"/>
                <w:b/>
                <w:bCs/>
                <w:lang w:val="pl-PL"/>
              </w:rPr>
              <w:t>Zadruk dwustronny (4+4) – zadruk oklejki i wklejki</w:t>
            </w:r>
          </w:p>
          <w:p w14:paraId="1E584714" w14:textId="77777777" w:rsidR="00F831D9" w:rsidRDefault="00F831D9">
            <w:pPr>
              <w:autoSpaceDE w:val="0"/>
              <w:spacing w:line="360" w:lineRule="auto"/>
              <w:jc w:val="both"/>
              <w:rPr>
                <w:rFonts w:asciiTheme="majorHAnsi" w:eastAsia="TimesNewRoman" w:hAnsiTheme="majorHAnsi" w:cs="Times New Roman"/>
                <w:b/>
                <w:bCs/>
                <w:lang w:val="pl-PL"/>
              </w:rPr>
            </w:pPr>
            <w:r>
              <w:rPr>
                <w:rFonts w:asciiTheme="majorHAnsi" w:eastAsia="TimesNewRoman" w:hAnsiTheme="majorHAnsi" w:cs="Times New Roman"/>
                <w:b/>
                <w:bCs/>
                <w:lang w:val="pl-PL"/>
              </w:rPr>
              <w:t>Uszlachetnienie: folia błysk dwustronnie.</w:t>
            </w:r>
          </w:p>
          <w:p w14:paraId="3BAB998A" w14:textId="77777777" w:rsidR="00F831D9" w:rsidRDefault="00F831D9">
            <w:pPr>
              <w:autoSpaceDE w:val="0"/>
              <w:spacing w:line="360" w:lineRule="auto"/>
              <w:jc w:val="both"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eastAsia="TimesNewRoman" w:hAnsiTheme="majorHAnsi" w:cs="Times New Roman"/>
                <w:b/>
                <w:bCs/>
                <w:u w:val="single"/>
                <w:lang w:val="pl-PL"/>
              </w:rPr>
              <w:t>Uwaga:</w:t>
            </w:r>
            <w:r>
              <w:rPr>
                <w:rFonts w:asciiTheme="majorHAnsi" w:eastAsia="TimesNewRoman" w:hAnsiTheme="majorHAnsi" w:cs="Times New Roman"/>
                <w:bCs/>
                <w:lang w:val="pl-PL"/>
              </w:rPr>
              <w:t xml:space="preserve"> grafika musi być czytelna, wyraźna i trwała.</w:t>
            </w:r>
          </w:p>
        </w:tc>
      </w:tr>
      <w:tr w:rsidR="00F831D9" w14:paraId="7085291A" w14:textId="77777777" w:rsidTr="00F831D9">
        <w:trPr>
          <w:trHeight w:val="84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1D027E" w14:textId="77777777" w:rsidR="00F831D9" w:rsidRDefault="00F831D9">
            <w:pPr>
              <w:spacing w:line="360" w:lineRule="auto"/>
              <w:rPr>
                <w:rFonts w:asciiTheme="majorHAnsi" w:hAnsiTheme="majorHAnsi" w:cs="Times New Roman"/>
                <w:b/>
                <w:lang w:val="pl-PL"/>
              </w:rPr>
            </w:pPr>
            <w:r>
              <w:rPr>
                <w:rFonts w:asciiTheme="majorHAnsi" w:hAnsiTheme="majorHAnsi" w:cs="Times New Roman"/>
                <w:b/>
                <w:lang w:val="pl-PL"/>
              </w:rPr>
              <w:t>5.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F55B89" w14:textId="77777777" w:rsidR="00F831D9" w:rsidRDefault="00F831D9">
            <w:pPr>
              <w:spacing w:line="360" w:lineRule="auto"/>
              <w:rPr>
                <w:rFonts w:asciiTheme="majorHAnsi" w:hAnsiTheme="majorHAnsi" w:cs="Times New Roman"/>
                <w:b/>
                <w:lang w:val="pl-PL"/>
              </w:rPr>
            </w:pPr>
            <w:r>
              <w:rPr>
                <w:rFonts w:asciiTheme="majorHAnsi" w:hAnsiTheme="majorHAnsi" w:cs="Times New Roman"/>
                <w:b/>
                <w:lang w:val="pl-PL"/>
              </w:rPr>
              <w:t>Projekt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C586B6" w14:textId="77777777" w:rsidR="00F831D9" w:rsidRDefault="00F831D9">
            <w:pPr>
              <w:spacing w:line="360" w:lineRule="auto"/>
              <w:jc w:val="both"/>
              <w:rPr>
                <w:rFonts w:asciiTheme="majorHAnsi" w:hAnsiTheme="majorHAnsi" w:cs="Times New Roman"/>
                <w:lang w:val="pl-PL"/>
              </w:rPr>
            </w:pPr>
            <w:r>
              <w:rPr>
                <w:rFonts w:asciiTheme="majorHAnsi" w:hAnsiTheme="majorHAnsi" w:cs="Times New Roman"/>
                <w:lang w:val="pl-PL"/>
              </w:rPr>
              <w:t>Przygotowanie wizualizacji i projektu do akceptacji po stronie Wykonawcy.</w:t>
            </w:r>
          </w:p>
          <w:p w14:paraId="2CCDDC32" w14:textId="77777777" w:rsidR="00F831D9" w:rsidRDefault="00F831D9">
            <w:pPr>
              <w:spacing w:line="360" w:lineRule="auto"/>
              <w:jc w:val="both"/>
              <w:rPr>
                <w:rFonts w:asciiTheme="majorHAnsi" w:hAnsiTheme="majorHAnsi" w:cs="Times New Roman"/>
                <w:lang w:val="pl-PL"/>
              </w:rPr>
            </w:pPr>
            <w:r>
              <w:rPr>
                <w:rFonts w:asciiTheme="majorHAnsi" w:hAnsiTheme="majorHAnsi" w:cs="Times New Roman"/>
                <w:lang w:val="pl-PL"/>
              </w:rPr>
              <w:t>Zamawiający ma prawo do wnoszenia uwag do projektu, aż do momentu jego zaakceptowania. Za błędy w przygotowaniu projektu odpowiada Wykonawca.</w:t>
            </w:r>
          </w:p>
        </w:tc>
      </w:tr>
      <w:tr w:rsidR="00F831D9" w14:paraId="56D59EEF" w14:textId="77777777" w:rsidTr="00F831D9">
        <w:trPr>
          <w:trHeight w:val="93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86BA77" w14:textId="77777777" w:rsidR="00F831D9" w:rsidRDefault="00F831D9">
            <w:pPr>
              <w:spacing w:line="360" w:lineRule="auto"/>
              <w:rPr>
                <w:rFonts w:asciiTheme="majorHAnsi" w:hAnsiTheme="majorHAnsi" w:cs="Times New Roman"/>
                <w:b/>
                <w:lang w:val="pl-PL"/>
              </w:rPr>
            </w:pPr>
            <w:r>
              <w:rPr>
                <w:rFonts w:asciiTheme="majorHAnsi" w:hAnsiTheme="majorHAnsi" w:cs="Times New Roman"/>
                <w:b/>
                <w:lang w:val="pl-PL"/>
              </w:rPr>
              <w:t>6.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AC2FFD" w14:textId="77777777" w:rsidR="00F831D9" w:rsidRDefault="00F831D9">
            <w:pPr>
              <w:spacing w:line="360" w:lineRule="auto"/>
              <w:rPr>
                <w:rFonts w:asciiTheme="majorHAnsi" w:hAnsiTheme="majorHAnsi" w:cs="Times New Roman"/>
                <w:b/>
                <w:lang w:val="pl-PL"/>
              </w:rPr>
            </w:pPr>
            <w:r>
              <w:rPr>
                <w:rFonts w:asciiTheme="majorHAnsi" w:hAnsiTheme="majorHAnsi" w:cs="Times New Roman"/>
                <w:b/>
                <w:lang w:val="pl-PL"/>
              </w:rPr>
              <w:t>Transport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B9BEB3" w14:textId="77777777" w:rsidR="00F831D9" w:rsidRDefault="00F831D9">
            <w:pPr>
              <w:spacing w:line="360" w:lineRule="auto"/>
              <w:jc w:val="both"/>
              <w:rPr>
                <w:rFonts w:asciiTheme="majorHAnsi" w:hAnsiTheme="majorHAnsi" w:cs="Times New Roman"/>
                <w:lang w:val="pl-PL"/>
              </w:rPr>
            </w:pPr>
            <w:r>
              <w:rPr>
                <w:rFonts w:asciiTheme="majorHAnsi" w:hAnsiTheme="majorHAnsi" w:cs="Times New Roman"/>
                <w:lang w:val="pl-PL"/>
              </w:rPr>
              <w:t xml:space="preserve">Do siedziby Uniwersytetu Morskiego w Gdyni. Koszt transportu </w:t>
            </w:r>
            <w:r>
              <w:rPr>
                <w:rFonts w:asciiTheme="majorHAnsi" w:hAnsiTheme="majorHAnsi" w:cs="Times New Roman"/>
                <w:lang w:val="pl-PL"/>
              </w:rPr>
              <w:br/>
              <w:t>i rozładunku po stronie Wykonawcy.</w:t>
            </w:r>
          </w:p>
        </w:tc>
      </w:tr>
      <w:tr w:rsidR="00F831D9" w14:paraId="3762DFF0" w14:textId="77777777" w:rsidTr="00F831D9">
        <w:trPr>
          <w:trHeight w:val="187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3F22B8" w14:textId="77777777" w:rsidR="00F831D9" w:rsidRDefault="00F831D9">
            <w:pPr>
              <w:spacing w:line="360" w:lineRule="auto"/>
              <w:rPr>
                <w:rFonts w:asciiTheme="majorHAnsi" w:hAnsiTheme="majorHAnsi" w:cs="Times New Roman"/>
                <w:b/>
                <w:lang w:val="pl-PL"/>
              </w:rPr>
            </w:pPr>
            <w:r>
              <w:rPr>
                <w:rFonts w:asciiTheme="majorHAnsi" w:hAnsiTheme="majorHAnsi" w:cs="Times New Roman"/>
                <w:b/>
                <w:lang w:val="pl-PL"/>
              </w:rPr>
              <w:t xml:space="preserve">7.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23DC42" w14:textId="77777777" w:rsidR="00F831D9" w:rsidRDefault="00F831D9">
            <w:pPr>
              <w:spacing w:line="360" w:lineRule="auto"/>
              <w:rPr>
                <w:rFonts w:asciiTheme="majorHAnsi" w:hAnsiTheme="majorHAnsi" w:cs="Times New Roman"/>
                <w:b/>
                <w:lang w:val="pl-PL"/>
              </w:rPr>
            </w:pPr>
            <w:r>
              <w:rPr>
                <w:rFonts w:asciiTheme="majorHAnsi" w:hAnsiTheme="majorHAnsi" w:cs="Times New Roman"/>
                <w:b/>
                <w:lang w:val="pl-PL"/>
              </w:rPr>
              <w:t>Pakowanie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C5D400" w14:textId="77777777" w:rsidR="00F831D9" w:rsidRDefault="00F831D9">
            <w:pPr>
              <w:spacing w:line="360" w:lineRule="auto"/>
              <w:jc w:val="both"/>
              <w:rPr>
                <w:rFonts w:asciiTheme="majorHAnsi" w:hAnsiTheme="majorHAnsi" w:cs="Times New Roman"/>
                <w:lang w:val="pl-PL"/>
              </w:rPr>
            </w:pPr>
            <w:r>
              <w:rPr>
                <w:rFonts w:asciiTheme="majorHAnsi" w:hAnsiTheme="majorHAnsi" w:cs="Times New Roman"/>
                <w:lang w:val="pl-PL"/>
              </w:rPr>
              <w:t>Całość zamówienia zapakowana w karton zbiorczy z etykietą zawierającą opis tj. nazwę produktu oraz ilość w kartonie. Całość musi być zapakowana z uwzględnieniem zabezpieczenia przed uszkodzeniem i zagnieceniami.</w:t>
            </w:r>
          </w:p>
        </w:tc>
      </w:tr>
      <w:tr w:rsidR="00F831D9" w14:paraId="091E8A82" w14:textId="77777777" w:rsidTr="00F831D9">
        <w:trPr>
          <w:trHeight w:val="54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35CF27" w14:textId="77777777" w:rsidR="00F831D9" w:rsidRDefault="00F831D9">
            <w:pPr>
              <w:spacing w:line="276" w:lineRule="auto"/>
              <w:rPr>
                <w:rFonts w:asciiTheme="majorHAnsi" w:hAnsiTheme="majorHAnsi" w:cs="Times New Roman"/>
                <w:b/>
                <w:sz w:val="24"/>
                <w:szCs w:val="24"/>
                <w:lang w:val="pl-PL"/>
              </w:rPr>
            </w:pPr>
            <w:r>
              <w:rPr>
                <w:rFonts w:asciiTheme="majorHAnsi" w:hAnsiTheme="majorHAnsi" w:cs="Times New Roman"/>
                <w:b/>
                <w:sz w:val="24"/>
                <w:szCs w:val="24"/>
                <w:lang w:val="pl-PL"/>
              </w:rPr>
              <w:t>8.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590AA0" w14:textId="77777777" w:rsidR="00F831D9" w:rsidRDefault="00F831D9">
            <w:pPr>
              <w:spacing w:line="276" w:lineRule="auto"/>
              <w:rPr>
                <w:rFonts w:asciiTheme="majorHAnsi" w:hAnsiTheme="majorHAnsi" w:cs="Times New Roman"/>
                <w:b/>
                <w:sz w:val="24"/>
                <w:szCs w:val="24"/>
                <w:lang w:val="pl-PL"/>
              </w:rPr>
            </w:pPr>
            <w:r>
              <w:rPr>
                <w:rFonts w:asciiTheme="majorHAnsi" w:hAnsiTheme="majorHAnsi" w:cs="Times New Roman"/>
                <w:b/>
                <w:sz w:val="24"/>
                <w:szCs w:val="24"/>
                <w:lang w:val="pl-PL"/>
              </w:rPr>
              <w:t xml:space="preserve"> Zdjęcia poglądowe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F94E79" w14:textId="77777777" w:rsidR="00F831D9" w:rsidRDefault="00F831D9">
            <w:pPr>
              <w:widowControl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</w:p>
          <w:p w14:paraId="27447A8F" w14:textId="33230047" w:rsidR="00F831D9" w:rsidRDefault="00F831D9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6DB2821A" wp14:editId="5E95C7E8">
                  <wp:extent cx="3552825" cy="2371725"/>
                  <wp:effectExtent l="0" t="0" r="9525" b="9525"/>
                  <wp:docPr id="7" name="Obraz 7" descr="https://drukpolska.pl/uploads/files/grafika/produkty/clipboard_premium/clipboard-premium-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6" descr="https://drukpolska.pl/uploads/files/grafika/produkty/clipboard_premium/clipboard-premium-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2825" cy="2371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31D9" w14:paraId="28476336" w14:textId="77777777" w:rsidTr="00F831D9">
        <w:trPr>
          <w:trHeight w:val="80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B3E2" w:themeFill="text2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B4466F" w14:textId="77777777" w:rsidR="00F831D9" w:rsidRDefault="00F831D9">
            <w:pPr>
              <w:spacing w:line="276" w:lineRule="auto"/>
              <w:rPr>
                <w:rFonts w:ascii="Times New Roman" w:hAnsi="Times New Roman" w:cs="Times New Roman"/>
                <w:b/>
                <w:lang w:val="pl-PL"/>
              </w:rPr>
            </w:pPr>
            <w:r>
              <w:rPr>
                <w:rFonts w:ascii="Times New Roman" w:hAnsi="Times New Roman" w:cs="Times New Roman"/>
                <w:b/>
                <w:lang w:val="pl-PL"/>
              </w:rPr>
              <w:lastRenderedPageBreak/>
              <w:t>9.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B3E2" w:themeFill="text2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FF0CC7" w14:textId="77777777" w:rsidR="00F831D9" w:rsidRDefault="00F831D9">
            <w:pPr>
              <w:spacing w:line="276" w:lineRule="auto"/>
              <w:rPr>
                <w:rFonts w:ascii="Times New Roman" w:hAnsi="Times New Roman" w:cs="Times New Roman"/>
                <w:b/>
                <w:lang w:val="pl-PL"/>
              </w:rPr>
            </w:pPr>
            <w:r>
              <w:rPr>
                <w:rFonts w:ascii="Times New Roman" w:hAnsi="Times New Roman" w:cs="Times New Roman"/>
                <w:b/>
                <w:lang w:val="pl-PL"/>
              </w:rPr>
              <w:t>Ilość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B3E2" w:themeFill="text2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9A2343" w14:textId="77777777" w:rsidR="00F831D9" w:rsidRDefault="00F831D9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  <w:t xml:space="preserve">200 szt. </w:t>
            </w:r>
          </w:p>
        </w:tc>
      </w:tr>
      <w:tr w:rsidR="00F831D9" w14:paraId="47A5109D" w14:textId="77777777" w:rsidTr="00F831D9">
        <w:trPr>
          <w:trHeight w:val="70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DBDB" w:themeFill="accen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B5C5FD" w14:textId="77777777" w:rsidR="00F831D9" w:rsidRDefault="00F831D9">
            <w:pPr>
              <w:spacing w:line="276" w:lineRule="auto"/>
              <w:rPr>
                <w:rFonts w:ascii="Times New Roman" w:hAnsi="Times New Roman" w:cs="Times New Roman"/>
                <w:b/>
                <w:lang w:val="pl-PL"/>
              </w:rPr>
            </w:pPr>
            <w:r>
              <w:rPr>
                <w:rFonts w:ascii="Times New Roman" w:hAnsi="Times New Roman" w:cs="Times New Roman"/>
                <w:b/>
                <w:lang w:val="pl-PL"/>
              </w:rPr>
              <w:t>10.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DBDB" w:themeFill="accen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795DAB" w14:textId="77777777" w:rsidR="00F831D9" w:rsidRDefault="00F831D9">
            <w:pPr>
              <w:spacing w:line="276" w:lineRule="auto"/>
              <w:rPr>
                <w:rFonts w:ascii="Times New Roman" w:hAnsi="Times New Roman" w:cs="Times New Roman"/>
                <w:b/>
                <w:lang w:val="pl-PL"/>
              </w:rPr>
            </w:pPr>
            <w:r>
              <w:rPr>
                <w:rFonts w:ascii="Times New Roman" w:hAnsi="Times New Roman" w:cs="Times New Roman"/>
                <w:b/>
                <w:lang w:val="pl-PL"/>
              </w:rPr>
              <w:t>Karta produktu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DBDB" w:themeFill="accen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0B2C09" w14:textId="77777777" w:rsidR="00F831D9" w:rsidRDefault="00F831D9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pl-PL"/>
              </w:rPr>
            </w:pPr>
            <w:r>
              <w:rPr>
                <w:rFonts w:ascii="Times New Roman" w:hAnsi="Times New Roman" w:cs="Times New Roman"/>
                <w:b/>
                <w:lang w:val="pl-PL"/>
              </w:rPr>
              <w:t>Wymagana karta produktu zgodna z powyższą specyfikacją.</w:t>
            </w:r>
          </w:p>
        </w:tc>
      </w:tr>
    </w:tbl>
    <w:p w14:paraId="227B2B7C" w14:textId="77777777" w:rsidR="00F831D9" w:rsidRDefault="00F831D9" w:rsidP="00F831D9">
      <w:pPr>
        <w:spacing w:after="120"/>
        <w:rPr>
          <w:rFonts w:ascii="Cambria" w:eastAsia="Cambria" w:hAnsi="Cambria" w:cs="Cambria"/>
          <w:b/>
          <w:sz w:val="28"/>
          <w:szCs w:val="28"/>
          <w:lang w:val="pl-PL"/>
        </w:rPr>
      </w:pPr>
    </w:p>
    <w:p w14:paraId="61A1C1E4" w14:textId="77777777" w:rsidR="00F831D9" w:rsidRDefault="00F831D9" w:rsidP="005A6BC8">
      <w:pPr>
        <w:spacing w:after="120"/>
        <w:rPr>
          <w:rFonts w:asciiTheme="majorHAnsi" w:hAnsiTheme="majorHAnsi"/>
          <w:b/>
          <w:sz w:val="28"/>
          <w:szCs w:val="28"/>
          <w:lang w:val="pl-PL"/>
        </w:rPr>
      </w:pPr>
    </w:p>
    <w:sectPr w:rsidR="00F831D9" w:rsidSect="00A13F9D">
      <w:headerReference w:type="default" r:id="rId15"/>
      <w:footerReference w:type="default" r:id="rId16"/>
      <w:type w:val="continuous"/>
      <w:pgSz w:w="11906" w:h="16840"/>
      <w:pgMar w:top="1701" w:right="737" w:bottom="278" w:left="851" w:header="284" w:footer="4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DFBE17" w14:textId="77777777" w:rsidR="00FC1087" w:rsidRDefault="00FC1087" w:rsidP="0028332A">
      <w:r>
        <w:separator/>
      </w:r>
    </w:p>
  </w:endnote>
  <w:endnote w:type="continuationSeparator" w:id="0">
    <w:p w14:paraId="16EEDAAC" w14:textId="77777777" w:rsidR="00FC1087" w:rsidRDefault="00FC1087" w:rsidP="002833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New Century Schoolbook">
    <w:altName w:val="Century"/>
    <w:panose1 w:val="00000000000000000000"/>
    <w:charset w:val="00"/>
    <w:family w:val="modern"/>
    <w:notTrueType/>
    <w:pitch w:val="variable"/>
    <w:sig w:usb0="20000007" w:usb1="00000000" w:usb2="00000000" w:usb3="00000000" w:csb0="0000011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70034306"/>
      <w:docPartObj>
        <w:docPartGallery w:val="Page Numbers (Bottom of Page)"/>
        <w:docPartUnique/>
      </w:docPartObj>
    </w:sdtPr>
    <w:sdtEndPr>
      <w:rPr>
        <w:rFonts w:asciiTheme="majorHAnsi" w:hAnsiTheme="majorHAnsi"/>
        <w:sz w:val="20"/>
        <w:szCs w:val="20"/>
      </w:rPr>
    </w:sdtEndPr>
    <w:sdtContent>
      <w:p w14:paraId="27BCF2D4" w14:textId="663A58D1" w:rsidR="003A2DD6" w:rsidRPr="00A13F9D" w:rsidRDefault="003A2DD6">
        <w:pPr>
          <w:pStyle w:val="Stopka"/>
          <w:jc w:val="right"/>
          <w:rPr>
            <w:rFonts w:asciiTheme="majorHAnsi" w:hAnsiTheme="majorHAnsi"/>
            <w:sz w:val="20"/>
            <w:szCs w:val="20"/>
          </w:rPr>
        </w:pPr>
        <w:r w:rsidRPr="00A13F9D">
          <w:rPr>
            <w:rFonts w:asciiTheme="majorHAnsi" w:hAnsiTheme="majorHAnsi"/>
            <w:sz w:val="20"/>
            <w:szCs w:val="20"/>
          </w:rPr>
          <w:fldChar w:fldCharType="begin"/>
        </w:r>
        <w:r w:rsidRPr="00A13F9D">
          <w:rPr>
            <w:rFonts w:asciiTheme="majorHAnsi" w:hAnsiTheme="majorHAnsi"/>
            <w:sz w:val="20"/>
            <w:szCs w:val="20"/>
          </w:rPr>
          <w:instrText>PAGE   \* MERGEFORMAT</w:instrText>
        </w:r>
        <w:r w:rsidRPr="00A13F9D">
          <w:rPr>
            <w:rFonts w:asciiTheme="majorHAnsi" w:hAnsiTheme="majorHAnsi"/>
            <w:sz w:val="20"/>
            <w:szCs w:val="20"/>
          </w:rPr>
          <w:fldChar w:fldCharType="separate"/>
        </w:r>
        <w:r w:rsidRPr="002F023C">
          <w:rPr>
            <w:rFonts w:asciiTheme="majorHAnsi" w:hAnsiTheme="majorHAnsi"/>
            <w:noProof/>
            <w:sz w:val="20"/>
            <w:szCs w:val="20"/>
            <w:lang w:val="pl-PL"/>
          </w:rPr>
          <w:t>7</w:t>
        </w:r>
        <w:r w:rsidRPr="00A13F9D">
          <w:rPr>
            <w:rFonts w:asciiTheme="majorHAnsi" w:hAnsiTheme="majorHAnsi"/>
            <w:sz w:val="20"/>
            <w:szCs w:val="20"/>
          </w:rPr>
          <w:fldChar w:fldCharType="end"/>
        </w:r>
      </w:p>
    </w:sdtContent>
  </w:sdt>
  <w:p w14:paraId="16BC729B" w14:textId="77777777" w:rsidR="003A2DD6" w:rsidRDefault="003A2DD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F2B8B2" w14:textId="77777777" w:rsidR="00FC1087" w:rsidRDefault="00FC1087" w:rsidP="0028332A">
      <w:r>
        <w:separator/>
      </w:r>
    </w:p>
  </w:footnote>
  <w:footnote w:type="continuationSeparator" w:id="0">
    <w:p w14:paraId="3C3DC9E5" w14:textId="77777777" w:rsidR="00FC1087" w:rsidRDefault="00FC1087" w:rsidP="002833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4A8BD" w14:textId="77777777" w:rsidR="003A2DD6" w:rsidRDefault="003A2DD6">
    <w:pPr>
      <w:pStyle w:val="Nagwek"/>
    </w:pPr>
    <w:r>
      <w:rPr>
        <w:noProof/>
        <w:lang w:val="pl-PL" w:eastAsia="pl-PL"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4FBEF3A8" wp14:editId="6B9649E6">
              <wp:simplePos x="0" y="0"/>
              <wp:positionH relativeFrom="page">
                <wp:posOffset>2209800</wp:posOffset>
              </wp:positionH>
              <wp:positionV relativeFrom="page">
                <wp:posOffset>812165</wp:posOffset>
              </wp:positionV>
              <wp:extent cx="5012690" cy="37465"/>
              <wp:effectExtent l="0" t="0" r="0" b="635"/>
              <wp:wrapNone/>
              <wp:docPr id="15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12690" cy="37465"/>
                        <a:chOff x="3361" y="1476"/>
                        <a:chExt cx="7894" cy="59"/>
                      </a:xfrm>
                    </wpg:grpSpPr>
                    <wpg:grpSp>
                      <wpg:cNvPr id="16" name="Group 3"/>
                      <wpg:cNvGrpSpPr>
                        <a:grpSpLocks/>
                      </wpg:cNvGrpSpPr>
                      <wpg:grpSpPr bwMode="auto">
                        <a:xfrm>
                          <a:off x="3364" y="1480"/>
                          <a:ext cx="7861" cy="2"/>
                          <a:chOff x="3364" y="1480"/>
                          <a:chExt cx="7861" cy="2"/>
                        </a:xfrm>
                      </wpg:grpSpPr>
                      <wps:wsp>
                        <wps:cNvPr id="17" name="Freeform 4"/>
                        <wps:cNvSpPr>
                          <a:spLocks/>
                        </wps:cNvSpPr>
                        <wps:spPr bwMode="auto">
                          <a:xfrm>
                            <a:off x="3364" y="1480"/>
                            <a:ext cx="7861" cy="2"/>
                          </a:xfrm>
                          <a:custGeom>
                            <a:avLst/>
                            <a:gdLst>
                              <a:gd name="T0" fmla="+- 0 3364 3364"/>
                              <a:gd name="T1" fmla="*/ T0 w 7861"/>
                              <a:gd name="T2" fmla="+- 0 11225 3364"/>
                              <a:gd name="T3" fmla="*/ T2 w 786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7861">
                                <a:moveTo>
                                  <a:pt x="0" y="0"/>
                                </a:moveTo>
                                <a:lnTo>
                                  <a:pt x="7861" y="0"/>
                                </a:lnTo>
                              </a:path>
                            </a:pathLst>
                          </a:custGeom>
                          <a:noFill/>
                          <a:ln w="3594">
                            <a:solidFill>
                              <a:srgbClr val="687AA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3" name="Group 5"/>
                      <wpg:cNvGrpSpPr>
                        <a:grpSpLocks/>
                      </wpg:cNvGrpSpPr>
                      <wpg:grpSpPr bwMode="auto">
                        <a:xfrm>
                          <a:off x="10364" y="1506"/>
                          <a:ext cx="861" cy="2"/>
                          <a:chOff x="10364" y="1506"/>
                          <a:chExt cx="861" cy="2"/>
                        </a:xfrm>
                      </wpg:grpSpPr>
                      <wps:wsp>
                        <wps:cNvPr id="24" name="Freeform 6"/>
                        <wps:cNvSpPr>
                          <a:spLocks/>
                        </wps:cNvSpPr>
                        <wps:spPr bwMode="auto">
                          <a:xfrm>
                            <a:off x="10364" y="1506"/>
                            <a:ext cx="861" cy="2"/>
                          </a:xfrm>
                          <a:custGeom>
                            <a:avLst/>
                            <a:gdLst>
                              <a:gd name="T0" fmla="+- 0 10364 10364"/>
                              <a:gd name="T1" fmla="*/ T0 w 861"/>
                              <a:gd name="T2" fmla="+- 0 11225 10364"/>
                              <a:gd name="T3" fmla="*/ T2 w 86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61">
                                <a:moveTo>
                                  <a:pt x="0" y="0"/>
                                </a:moveTo>
                                <a:lnTo>
                                  <a:pt x="861" y="0"/>
                                </a:lnTo>
                              </a:path>
                            </a:pathLst>
                          </a:custGeom>
                          <a:noFill/>
                          <a:ln w="37274">
                            <a:solidFill>
                              <a:srgbClr val="B5BDD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5" name="Group 7"/>
                      <wpg:cNvGrpSpPr>
                        <a:grpSpLocks/>
                      </wpg:cNvGrpSpPr>
                      <wpg:grpSpPr bwMode="auto">
                        <a:xfrm>
                          <a:off x="8690" y="1506"/>
                          <a:ext cx="975" cy="2"/>
                          <a:chOff x="8690" y="1506"/>
                          <a:chExt cx="975" cy="2"/>
                        </a:xfrm>
                      </wpg:grpSpPr>
                      <wps:wsp>
                        <wps:cNvPr id="30" name="Freeform 8"/>
                        <wps:cNvSpPr>
                          <a:spLocks/>
                        </wps:cNvSpPr>
                        <wps:spPr bwMode="auto">
                          <a:xfrm>
                            <a:off x="8690" y="1506"/>
                            <a:ext cx="975" cy="2"/>
                          </a:xfrm>
                          <a:custGeom>
                            <a:avLst/>
                            <a:gdLst>
                              <a:gd name="T0" fmla="+- 0 8690 8690"/>
                              <a:gd name="T1" fmla="*/ T0 w 975"/>
                              <a:gd name="T2" fmla="+- 0 9665 8690"/>
                              <a:gd name="T3" fmla="*/ T2 w 97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75">
                                <a:moveTo>
                                  <a:pt x="0" y="0"/>
                                </a:moveTo>
                                <a:lnTo>
                                  <a:pt x="975" y="0"/>
                                </a:lnTo>
                              </a:path>
                            </a:pathLst>
                          </a:custGeom>
                          <a:noFill/>
                          <a:ln w="37274">
                            <a:solidFill>
                              <a:srgbClr val="27497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1" name="Group 9"/>
                      <wpg:cNvGrpSpPr>
                        <a:grpSpLocks/>
                      </wpg:cNvGrpSpPr>
                      <wpg:grpSpPr bwMode="auto">
                        <a:xfrm>
                          <a:off x="7937" y="1506"/>
                          <a:ext cx="822" cy="2"/>
                          <a:chOff x="7937" y="1506"/>
                          <a:chExt cx="822" cy="2"/>
                        </a:xfrm>
                      </wpg:grpSpPr>
                      <wps:wsp>
                        <wps:cNvPr id="32" name="Freeform 10"/>
                        <wps:cNvSpPr>
                          <a:spLocks/>
                        </wps:cNvSpPr>
                        <wps:spPr bwMode="auto">
                          <a:xfrm>
                            <a:off x="7937" y="1506"/>
                            <a:ext cx="822" cy="2"/>
                          </a:xfrm>
                          <a:custGeom>
                            <a:avLst/>
                            <a:gdLst>
                              <a:gd name="T0" fmla="+- 0 7937 7937"/>
                              <a:gd name="T1" fmla="*/ T0 w 822"/>
                              <a:gd name="T2" fmla="+- 0 8759 7937"/>
                              <a:gd name="T3" fmla="*/ T2 w 82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22">
                                <a:moveTo>
                                  <a:pt x="0" y="0"/>
                                </a:moveTo>
                                <a:lnTo>
                                  <a:pt x="822" y="0"/>
                                </a:lnTo>
                              </a:path>
                            </a:pathLst>
                          </a:custGeom>
                          <a:noFill/>
                          <a:ln w="37274">
                            <a:solidFill>
                              <a:srgbClr val="002F6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3" name="Group 11"/>
                      <wpg:cNvGrpSpPr>
                        <a:grpSpLocks/>
                      </wpg:cNvGrpSpPr>
                      <wpg:grpSpPr bwMode="auto">
                        <a:xfrm>
                          <a:off x="9581" y="1506"/>
                          <a:ext cx="822" cy="2"/>
                          <a:chOff x="9581" y="1506"/>
                          <a:chExt cx="822" cy="2"/>
                        </a:xfrm>
                      </wpg:grpSpPr>
                      <wps:wsp>
                        <wps:cNvPr id="8" name="Freeform 12"/>
                        <wps:cNvSpPr>
                          <a:spLocks/>
                        </wps:cNvSpPr>
                        <wps:spPr bwMode="auto">
                          <a:xfrm>
                            <a:off x="9581" y="1506"/>
                            <a:ext cx="822" cy="2"/>
                          </a:xfrm>
                          <a:custGeom>
                            <a:avLst/>
                            <a:gdLst>
                              <a:gd name="T0" fmla="+- 0 9581 9581"/>
                              <a:gd name="T1" fmla="*/ T0 w 822"/>
                              <a:gd name="T2" fmla="+- 0 10403 9581"/>
                              <a:gd name="T3" fmla="*/ T2 w 82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22">
                                <a:moveTo>
                                  <a:pt x="0" y="0"/>
                                </a:moveTo>
                                <a:lnTo>
                                  <a:pt x="822" y="0"/>
                                </a:lnTo>
                              </a:path>
                            </a:pathLst>
                          </a:custGeom>
                          <a:noFill/>
                          <a:ln w="37274">
                            <a:solidFill>
                              <a:srgbClr val="52689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group w14:anchorId="05544337" id="Group 2" o:spid="_x0000_s1026" style="position:absolute;margin-left:174pt;margin-top:63.95pt;width:394.7pt;height:2.95pt;z-index:-251653120;mso-position-horizontal-relative:page;mso-position-vertical-relative:page" coordorigin="3361,1476" coordsize="7894,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7HN1bgUAAA8hAAAOAAAAZHJzL2Uyb0RvYy54bWzsmttu4zYQQN8L9B8IPbZwrPvFiLPIxnFQ&#10;YNsusOkH0JJsC5VFlVLiZIv+e2eGkizJyu7GddImTR5syiTnxuEck87pu7tNym5jWSQim2rGia6x&#10;OAtFlGSrqfbb9Xzka6woeRbxVGTxVLuPC+3d2fffnW7zSWyKtUijWDIQkhWTbT7V1mWZT8bjIlzH&#10;G16ciDzOoHMp5IaX8ChX40jyLUjfpGNT193xVsgolyKMiwI+nalO7YzkL5dxWP66XBZxydKpBraV&#10;9CrpdYGv47NTPllJnq+TsDKDH2DFhicZKG1EzXjJ2Y1M9kRtklCKQizLk1BsxmK5TMKYfABvDL3n&#10;zZUUNzn5sppsV3kTJghtL04Hiw1/uf0oWRLB2jkay/gG1ojUMhNjs81XExhyJfNP+UepHITmBxH+&#10;XkD3uN+Pzys1mC22P4sIxPGbUlBs7pZygyLAa3ZHS3DfLEF8V7IQPnR0w3QDWKkQ+izPdh21ROEa&#10;1hFnWZZraAw6Ddtz677LarbnB7aa6gTYN+YTpZQMrQxTXtFD42AdA7cbA+upYwDegMHkjV8lYx0J&#10;z0dHMQy0EnzSDkF/UrjehaAz7cEIwHYrdhlV/LOM+rTmeUyJWmC61NH06mjOZRzjHma2CiiNqjOq&#10;aKdTq2ebF5MCsu6rifTtQWyiAdG8KcqrWFBC8tsPRakqQQQtSvOo2gzXkIvLTQpF4ccR0xnqoheV&#10;eqtmGKyVGvbDmF3rbMto/SqhtSyzHkSyDMM0nUFhVj0OhZktYeDAqjaRr2urw7usMhtajGPp1WnH&#10;5aLAPXOtdgwlGEiAQejiA2NBN+RcZ6yaU6mQUFP71VRqDKrpQsUk5yVahiqwybZTjWKBH2zEbXwt&#10;qKvs1QBQsutNs/YotRVaVqlumIEKaJs3StHW1tJmYp6kKS1DmqEplgMlAg0oRJpE2EkPcrW4SCW7&#10;5cAJ1/fOz6nugLDOMKjHWUTC1jGPLqt2yZNUtWF8SrGFTVyFALczgeDPQA8u/UvfHtmmezmy9dls&#10;dD6/sEfu3PCcmTW7uJgZf6Fphj1ZJ1EUZ2hdDSXD/rYtWuFR4aTBUseLou3snP5w5brOjrtmUDf4&#10;Ur+Td1BV1RbFOlpMFiK6h+0qhaIsfCuAxlrIzxrbAmGnWvHHDZexxtKfMig4gWHbiGR6sB3PhAfZ&#10;7lm0e3gWgqipVmqQ4Ni8KBXGb3KZrNagyaBlzcQ58GaZ4H4m+5RV1QPUPGpVlPoCCkzYB20cUj70&#10;cYe8PxYODb1hgaNXZMPkQSo+iIKhSTsWdKfB+g7D8BlQYAKwVDQbFJCLmDYAjKOhYCgew0FsotGt&#10;F49AAeliSiPVhC/AAFeiN2aIBYPC9mBQCQMPXiIL0Hosubtinz8CBZTSRyKBZ3pfQ8F75/1s9oaC&#10;DpFqBNTvrx8FvZORh1v5KVHg0wkIstzYI0HggTFDh4KBOTsQdGc1pa9/KnoGEFgA+R4IfBXO44Jg&#10;IBw1Bx4IxsEcQFWM9PUq/N6RADX3xnQpELiuMyhqjwGVqBfKALT+cAbQAj4fA4ASgTfDhYNod75I&#10;vx0H/jcMsGAzt48DdL30lAzwAguuTwYZ4JtQNYYYMDBnx4DurH+VAWB+jwEG3Tcc+zQwEI8aAg9E&#10;42AIoCpG+noFfg8CqLk3pgsB33OCQVF7EKhEvVAIoPWHQ4AW8PkgoOvm3KUvfm8QqK+m6uJfv7/6&#10;g4DVuxMy6FD/lBQIHF/d3e6fBGgDDFFgYM5/kQLww2AfAtVPTsc9CQyE46kggKoY6esV+MdDwNBt&#10;3RqU9UYBgdRQl0bPTAHHdP2ALi7fKPDaKUCXI/CrO9Gt+g8B/Fm//Qzt9v8xnP0NAAD//wMAUEsD&#10;BBQABgAIAAAAIQBGkv6h4gAAAAwBAAAPAAAAZHJzL2Rvd25yZXYueG1sTI9BS8NAEIXvgv9hGcGb&#10;3aSpNsZsSinqqQi2gnibZqdJaHY3ZLdJ+u+dnvQ2j/d48718NZlWDNT7xlkF8SwCQbZ0urGVgq/9&#10;20MKwge0GltnScGFPKyK25scM+1G+0nDLlSCS6zPUEEdQpdJ6cuaDPqZ68iyd3S9wcCyr6TuceRy&#10;08p5FD1Jg43lDzV2tKmpPO3ORsH7iOM6iV+H7em4ufzsHz++tzEpdX83rV9ABJrCXxiu+IwOBTMd&#10;3NlqL1oFySLlLYGN+fIZxDURJ8sFiANfSZKCLHL5f0TxCwAA//8DAFBLAQItABQABgAIAAAAIQC2&#10;gziS/gAAAOEBAAATAAAAAAAAAAAAAAAAAAAAAABbQ29udGVudF9UeXBlc10ueG1sUEsBAi0AFAAG&#10;AAgAAAAhADj9If/WAAAAlAEAAAsAAAAAAAAAAAAAAAAALwEAAF9yZWxzLy5yZWxzUEsBAi0AFAAG&#10;AAgAAAAhACbsc3VuBQAADyEAAA4AAAAAAAAAAAAAAAAALgIAAGRycy9lMm9Eb2MueG1sUEsBAi0A&#10;FAAGAAgAAAAhAEaS/qHiAAAADAEAAA8AAAAAAAAAAAAAAAAAyAcAAGRycy9kb3ducmV2LnhtbFBL&#10;BQYAAAAABAAEAPMAAADXCAAAAAA=&#10;">
              <v:group id="Group 3" o:spid="_x0000_s1027" style="position:absolute;left:3364;top:1480;width:7861;height:2" coordorigin="3364,1480" coordsize="78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<v:shape id="Freeform 4" o:spid="_x0000_s1028" style="position:absolute;left:3364;top:1480;width:7861;height:2;visibility:visible;mso-wrap-style:square;v-text-anchor:top" coordsize="78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/fkxAAAANsAAAAPAAAAZHJzL2Rvd25yZXYueG1sRE/bagIx&#10;EH0X+g9hCn3TbEW0bo1SpAVBSr2B9G3cjLthN5MlSXXt1zeFQt/mcK4zW3S2ERfywThW8DjIQBAX&#10;ThsuFRz2b/0nECEia2wck4IbBVjM73ozzLW78pYuu1iKFMIhRwVVjG0uZSgqshgGriVO3Nl5izFB&#10;X0rt8ZrCbSOHWTaWFg2nhgpbWlZU1Lsvq6Cm99Fx+1pPlhszmp4+ht58f66VerjvXp5BROriv/jP&#10;vdJp/gR+f0kHyPkPAAAA//8DAFBLAQItABQABgAIAAAAIQDb4fbL7gAAAIUBAAATAAAAAAAAAAAA&#10;AAAAAAAAAABbQ29udGVudF9UeXBlc10ueG1sUEsBAi0AFAAGAAgAAAAhAFr0LFu/AAAAFQEAAAsA&#10;AAAAAAAAAAAAAAAAHwEAAF9yZWxzLy5yZWxzUEsBAi0AFAAGAAgAAAAhAGuL9+TEAAAA2wAAAA8A&#10;AAAAAAAAAAAAAAAABwIAAGRycy9kb3ducmV2LnhtbFBLBQYAAAAAAwADALcAAAD4AgAAAAA=&#10;" path="m,l7861,e" filled="f" strokecolor="#687aa5" strokeweight=".09983mm">
                  <v:path arrowok="t" o:connecttype="custom" o:connectlocs="0,0;7861,0" o:connectangles="0,0"/>
                </v:shape>
              </v:group>
              <v:group id="Group 5" o:spid="_x0000_s1029" style="position:absolute;left:10364;top:1506;width:861;height:2" coordorigin="10364,1506" coordsize="8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<v:shape id="Freeform 6" o:spid="_x0000_s1030" style="position:absolute;left:10364;top:1506;width:861;height:2;visibility:visible;mso-wrap-style:square;v-text-anchor:top" coordsize="8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XlmwwAAANsAAAAPAAAAZHJzL2Rvd25yZXYueG1sRI9Ra8JA&#10;EITfC/6HY4W+1UuPYCV6SikUSqGWqj9gza1JNLcXcluN/75XEHwcZuYbZrEafKvO1McmsIXnSQaK&#10;uAyu4crCbvv+NAMVBdlhG5gsXCnCajl6WGDhwoV/6LyRSiUIxwIt1CJdoXUsa/IYJ6EjTt4h9B4l&#10;yb7SrsdLgvtWmyybao8Np4UaO3qrqTxtfr2FL7eVw4uU68/vylzNcZ/z3uTWPo6H1zkooUHu4Vv7&#10;w1kwOfx/ST9AL/8AAAD//wMAUEsBAi0AFAAGAAgAAAAhANvh9svuAAAAhQEAABMAAAAAAAAAAAAA&#10;AAAAAAAAAFtDb250ZW50X1R5cGVzXS54bWxQSwECLQAUAAYACAAAACEAWvQsW78AAAAVAQAACwAA&#10;AAAAAAAAAAAAAAAfAQAAX3JlbHMvLnJlbHNQSwECLQAUAAYACAAAACEAykF5ZsMAAADbAAAADwAA&#10;AAAAAAAAAAAAAAAHAgAAZHJzL2Rvd25yZXYueG1sUEsFBgAAAAADAAMAtwAAAPcCAAAAAA==&#10;" path="m,l861,e" filled="f" strokecolor="#b5bdd5" strokeweight="1.0354mm">
                  <v:path arrowok="t" o:connecttype="custom" o:connectlocs="0,0;861,0" o:connectangles="0,0"/>
                </v:shape>
              </v:group>
              <v:group id="Group 7" o:spid="_x0000_s1031" style="position:absolute;left:8690;top:1506;width:975;height:2" coordorigin="8690,1506" coordsize="97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<v:shape id="Freeform 8" o:spid="_x0000_s1032" style="position:absolute;left:8690;top:1506;width:975;height:2;visibility:visible;mso-wrap-style:square;v-text-anchor:top" coordsize="97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44newgAAANsAAAAPAAAAZHJzL2Rvd25yZXYueG1sRE/LasJA&#10;FN0X/IfhCu7qxJaWEh2lSEOzjFFRd7eZ2yQ0cydkxjz+vrModHk4781uNI3oqXO1ZQWrZQSCuLC6&#10;5lLB6Zg8voFwHlljY5kUTORgt509bDDWduAD9bkvRQhhF6OCyvs2ltIVFRl0S9sSB+7bdgZ9gF0p&#10;dYdDCDeNfIqiV2mw5tBQYUv7ioqf/G4UpF8vlyQ7fZ6PQy9vh6zOr9ePSanFfHxfg/A0+n/xnzvV&#10;Cp7D+vAl/AC5/QUAAP//AwBQSwECLQAUAAYACAAAACEA2+H2y+4AAACFAQAAEwAAAAAAAAAAAAAA&#10;AAAAAAAAW0NvbnRlbnRfVHlwZXNdLnhtbFBLAQItABQABgAIAAAAIQBa9CxbvwAAABUBAAALAAAA&#10;AAAAAAAAAAAAAB8BAABfcmVscy8ucmVsc1BLAQItABQABgAIAAAAIQD944newgAAANsAAAAPAAAA&#10;AAAAAAAAAAAAAAcCAABkcnMvZG93bnJldi54bWxQSwUGAAAAAAMAAwC3AAAA9gIAAAAA&#10;" path="m,l975,e" filled="f" strokecolor="#27497d" strokeweight="1.0354mm">
                  <v:path arrowok="t" o:connecttype="custom" o:connectlocs="0,0;975,0" o:connectangles="0,0"/>
                </v:shape>
              </v:group>
              <v:group id="Group 9" o:spid="_x0000_s1033" style="position:absolute;left:7937;top:1506;width:822;height:2" coordorigin="7937,1506" coordsize="8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DvhwwAAANs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LIb/L+EHyM0TAAD//wMAUEsBAi0AFAAGAAgAAAAhANvh9svuAAAAhQEAABMAAAAAAAAAAAAA&#10;AAAAAAAAAFtDb250ZW50X1R5cGVzXS54bWxQSwECLQAUAAYACAAAACEAWvQsW78AAAAVAQAACwAA&#10;AAAAAAAAAAAAAAAfAQAAX3JlbHMvLnJlbHNQSwECLQAUAAYACAAAACEAycQ74cMAAADbAAAADwAA&#10;AAAAAAAAAAAAAAAHAgAAZHJzL2Rvd25yZXYueG1sUEsFBgAAAAADAAMAtwAAAPcCAAAAAA==&#10;">
                <v:shape id="Freeform 10" o:spid="_x0000_s1034" style="position:absolute;left:7937;top:1506;width:822;height:2;visibility:visible;mso-wrap-style:square;v-text-anchor:top" coordsize="8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EHVywwAAANsAAAAPAAAAZHJzL2Rvd25yZXYueG1sRI9Pi8Iw&#10;FMTvwn6H8Bb2pmldEalGkYXiv5O6hz0+mmdbbF66TWzrtzeC4HGYmd8wi1VvKtFS40rLCuJRBII4&#10;s7rkXMHvOR3OQDiPrLGyTAru5GC1/BgsMNG24yO1J5+LAGGXoILC+zqR0mUFGXQjWxMH72Ibgz7I&#10;Jpe6wS7ATSXHUTSVBksOCwXW9FNQdj3djIJ0U7e7yf/+1sV/B93e1/GFOVXq67Nfz0F46v07/Gpv&#10;tYLvMTy/hB8glw8AAAD//wMAUEsBAi0AFAAGAAgAAAAhANvh9svuAAAAhQEAABMAAAAAAAAAAAAA&#10;AAAAAAAAAFtDb250ZW50X1R5cGVzXS54bWxQSwECLQAUAAYACAAAACEAWvQsW78AAAAVAQAACwAA&#10;AAAAAAAAAAAAAAAfAQAAX3JlbHMvLnJlbHNQSwECLQAUAAYACAAAACEA8xB1csMAAADbAAAADwAA&#10;AAAAAAAAAAAAAAAHAgAAZHJzL2Rvd25yZXYueG1sUEsFBgAAAAADAAMAtwAAAPcCAAAAAA==&#10;" path="m,l822,e" filled="f" strokecolor="#002f67" strokeweight="1.0354mm">
                  <v:path arrowok="t" o:connecttype="custom" o:connectlocs="0,0;822,0" o:connectangles="0,0"/>
                </v:shape>
              </v:group>
              <v:group id="Group 11" o:spid="_x0000_s1035" style="position:absolute;left:9581;top:1506;width:822;height:2" coordorigin="9581,1506" coordsize="8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gANxQAAANsAAAAPAAAAZHJzL2Rvd25yZXYueG1sRI9Pa4NA&#10;FMTvgX6H5RV6S1YjDcFmIyJN6SEU8gdKbw/3RUX3rbhbNd++Wyj0OMzMb5hdNptOjDS4xrKCeBWB&#10;IC6tbrhScL0cllsQziNr7CyTgjs5yPYPix2m2k58ovHsKxEg7FJUUHvfp1K6siaDbmV74uDd7GDQ&#10;BzlUUg84Bbjp5DqKNtJgw2Ghxp6Kmsr2/G0UvE045Un8Oh7bW3H/ujx/fB5jUurpcc5fQHia/X/4&#10;r/2uFSQJ/H4JP0DufwAAAP//AwBQSwECLQAUAAYACAAAACEA2+H2y+4AAACFAQAAEwAAAAAAAAAA&#10;AAAAAAAAAAAAW0NvbnRlbnRfVHlwZXNdLnhtbFBLAQItABQABgAIAAAAIQBa9CxbvwAAABUBAAAL&#10;AAAAAAAAAAAAAAAAAB8BAABfcmVscy8ucmVsc1BLAQItABQABgAIAAAAIQBWWgANxQAAANsAAAAP&#10;AAAAAAAAAAAAAAAAAAcCAABkcnMvZG93bnJldi54bWxQSwUGAAAAAAMAAwC3AAAA+QIAAAAA&#10;">
                <v:shape id="Freeform 12" o:spid="_x0000_s1036" style="position:absolute;left:9581;top:1506;width:822;height:2;visibility:visible;mso-wrap-style:square;v-text-anchor:top" coordsize="8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Ewo8wgAAANoAAAAPAAAAZHJzL2Rvd25yZXYueG1sRE9Na8JA&#10;EL0X/A/LCN7qRpFSopugFbG0UDTmoLcxOyax2dmQ3Wr677uHgsfH+16kvWnEjTpXW1YwGUcgiAur&#10;ay4V5IfN8ysI55E1NpZJwS85SJPB0wJjbe+8p1vmSxFC2MWooPK+jaV0RUUG3di2xIG72M6gD7Ar&#10;pe7wHsJNI6dR9CIN1hwaKmzpraLiO/sxCj6P53y9Mvlp+9Vm5931YzYhaZUaDfvlHISn3j/E/+53&#10;rSBsDVfCDZDJHwAAAP//AwBQSwECLQAUAAYACAAAACEA2+H2y+4AAACFAQAAEwAAAAAAAAAAAAAA&#10;AAAAAAAAW0NvbnRlbnRfVHlwZXNdLnhtbFBLAQItABQABgAIAAAAIQBa9CxbvwAAABUBAAALAAAA&#10;AAAAAAAAAAAAAB8BAABfcmVscy8ucmVsc1BLAQItABQABgAIAAAAIQDMEwo8wgAAANoAAAAPAAAA&#10;AAAAAAAAAAAAAAcCAABkcnMvZG93bnJldi54bWxQSwUGAAAAAAMAAwC3AAAA9gIAAAAA&#10;" path="m,l822,e" filled="f" strokecolor="#526896" strokeweight="1.0354mm">
                  <v:path arrowok="t" o:connecttype="custom" o:connectlocs="0,0;822,0" o:connectangles="0,0"/>
                </v:shape>
              </v:group>
              <w10:wrap anchorx="page" anchory="page"/>
            </v:group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7F9DDC89" wp14:editId="662267D5">
              <wp:simplePos x="0" y="0"/>
              <wp:positionH relativeFrom="page">
                <wp:posOffset>2967487</wp:posOffset>
              </wp:positionH>
              <wp:positionV relativeFrom="page">
                <wp:posOffset>336430</wp:posOffset>
              </wp:positionV>
              <wp:extent cx="4252822" cy="330200"/>
              <wp:effectExtent l="0" t="0" r="14605" b="12700"/>
              <wp:wrapNone/>
              <wp:docPr id="34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52822" cy="330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AAB081" w14:textId="77777777" w:rsidR="003A2DD6" w:rsidRPr="003E55C5" w:rsidRDefault="003A2DD6" w:rsidP="00A13F9D">
                          <w:pPr>
                            <w:spacing w:line="520" w:lineRule="exact"/>
                            <w:ind w:left="20"/>
                            <w:rPr>
                              <w:rFonts w:ascii="Century Schoolbook" w:eastAsia="New Century Schoolbook" w:hAnsi="Century Schoolbook" w:cs="New Century Schoolbook"/>
                              <w:b/>
                              <w:sz w:val="48"/>
                              <w:szCs w:val="48"/>
                            </w:rPr>
                          </w:pPr>
                          <w:r w:rsidRPr="003E55C5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B5BDD5"/>
                              <w:w w:val="90"/>
                              <w:sz w:val="48"/>
                              <w:szCs w:val="48"/>
                            </w:rPr>
                            <w:t>Uniwersytet Morski w Gdyni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F9DDC89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6" type="#_x0000_t202" style="position:absolute;margin-left:233.65pt;margin-top:26.5pt;width:334.85pt;height:26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IR/rgIAAKsFAAAOAAAAZHJzL2Uyb0RvYy54bWysVG1vmzAQ/j5p/8Hyd8pLSAoopEpDmCZ1&#10;L1K7H+CACdbAZrYT6Kb9951NSNNWk6ZtfLAO+/zcPXePb3kztA06UqmY4Cn2rzyMKC9Eyfg+xV8e&#10;cifCSGnCS9IITlP8SBW+Wb19s+y7hAaiFk1JJQIQrpK+S3GtdZe4ripq2hJ1JTrK4bASsiUafuXe&#10;LSXpAb1t3MDzFm4vZNlJUVClYDcbD/HK4lcVLfSnqlJUoybFkJu2q7TrzqzuakmSvSRdzYpTGuQv&#10;smgJ4xD0DJURTdBBsldQLSukUKLSV4VoXVFVrKCWA7DxvRds7mvSUcsFiqO6c5nU/4MtPh4/S8TK&#10;FM9CjDhpoUcPdNDoVgzIn5n69J1KwO2+A0c9wD702XJV3Z0ovirExaYmfE/XUoq+pqSE/Hxz0724&#10;OuIoA7LrP4gS4pCDFhZoqGRrigflQIAOfXo898bkUsBmGMyDKAgwKuBsNvOg+TYESabbnVT6HRUt&#10;MkaKJfTeopPjndImG5JMLiYYFzlrGtv/hj/bAMdxB2LDVXNmsrDt/BF78TbaRqETBoutE3pZ5qzz&#10;Tegscv96ns2yzSbzf5q4fpjUrCwpN2Emafnhn7XuJPJRFGdxKdGw0sCZlJTc7zaNREcC0s7tdyrI&#10;hZv7PA1bBODygpIfhN5tEDv5Irp2wjycO/G1FzmeH9/GCy+Mwyx/TumOcfrvlFCf4ngezEcx/Zab&#10;Z7/X3EjSMg3Do2FtiqOzE0mMBLe8tK3VhDWjfVEKk/5TKaDdU6OtYI1GR7XqYTcAilHxTpSPIF0p&#10;QFmgT5h4YNRCfseoh+mRYvXtQCTFqHnPQf5m1EyGnIzdZBBewNUUa4xGc6PHkXToJNvXgDw+MC7W&#10;8EQqZtX7lMXpYcFEsCRO08uMnMt/6/U0Y1e/AAAA//8DAFBLAwQUAAYACAAAACEAaeKcvuAAAAAL&#10;AQAADwAAAGRycy9kb3ducmV2LnhtbEyPwU7DMBBE70j8g7VI3KhdQtM2xKkqBCckRBoOHJ3YTazG&#10;6xC7bfh7tqdym9E+zc7km8n17GTGYD1KmM8EMION1xZbCV/V28MKWIgKteo9Ggm/JsCmuL3JVab9&#10;GUtz2sWWUQiGTEnoYhwyzkPTGafCzA8G6bb3o1OR7NhyPaozhbuePwqRcqcs0odODealM81hd3QS&#10;tt9Yvtqfj/qz3Je2qtYC39ODlPd30/YZWDRTvMJwqU/VoaBOtT+iDqyX8JQuE0IlLBLadAHmyZJU&#10;TUosBPAi5/83FH8AAAD//wMAUEsBAi0AFAAGAAgAAAAhALaDOJL+AAAA4QEAABMAAAAAAAAAAAAA&#10;AAAAAAAAAFtDb250ZW50X1R5cGVzXS54bWxQSwECLQAUAAYACAAAACEAOP0h/9YAAACUAQAACwAA&#10;AAAAAAAAAAAAAAAvAQAAX3JlbHMvLnJlbHNQSwECLQAUAAYACAAAACEAaXCEf64CAACrBQAADgAA&#10;AAAAAAAAAAAAAAAuAgAAZHJzL2Uyb0RvYy54bWxQSwECLQAUAAYACAAAACEAaeKcvuAAAAALAQAA&#10;DwAAAAAAAAAAAAAAAAAIBQAAZHJzL2Rvd25yZXYueG1sUEsFBgAAAAAEAAQA8wAAABUGAAAAAA==&#10;" filled="f" stroked="f">
              <v:textbox inset="0,0,0,0">
                <w:txbxContent>
                  <w:p w14:paraId="59AAB081" w14:textId="77777777" w:rsidR="003A2DD6" w:rsidRPr="003E55C5" w:rsidRDefault="003A2DD6" w:rsidP="00A13F9D">
                    <w:pPr>
                      <w:spacing w:line="520" w:lineRule="exact"/>
                      <w:ind w:left="20"/>
                      <w:rPr>
                        <w:rFonts w:ascii="Century Schoolbook" w:eastAsia="New Century Schoolbook" w:hAnsi="Century Schoolbook" w:cs="New Century Schoolbook"/>
                        <w:b/>
                        <w:sz w:val="48"/>
                        <w:szCs w:val="48"/>
                      </w:rPr>
                    </w:pPr>
                    <w:r w:rsidRPr="003E55C5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B5BDD5"/>
                        <w:w w:val="90"/>
                        <w:sz w:val="48"/>
                        <w:szCs w:val="48"/>
                      </w:rPr>
                      <w:t>Uniwersytet Morski w Gdyni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/>
      </w:rPr>
      <w:drawing>
        <wp:anchor distT="0" distB="0" distL="114300" distR="114300" simplePos="0" relativeHeight="251659264" behindDoc="1" locked="0" layoutInCell="1" allowOverlap="1" wp14:anchorId="50F63E27" wp14:editId="11BB4DF7">
          <wp:simplePos x="0" y="0"/>
          <wp:positionH relativeFrom="column">
            <wp:posOffset>4697095</wp:posOffset>
          </wp:positionH>
          <wp:positionV relativeFrom="paragraph">
            <wp:posOffset>-35560</wp:posOffset>
          </wp:positionV>
          <wp:extent cx="2091055" cy="107950"/>
          <wp:effectExtent l="0" t="0" r="4445" b="6350"/>
          <wp:wrapNone/>
          <wp:docPr id="62" name="Obraz 62" descr="C:\Users\Magda Biuro Promocji\Desktop\Beznazwy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gda Biuro Promocji\Desktop\Beznazwy-1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1055" cy="107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F3893"/>
    <w:multiLevelType w:val="multilevel"/>
    <w:tmpl w:val="57B4FC0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  <w:color w:val="auto"/>
        <w:u w:val="non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  <w:u w:val="none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color w:val="auto"/>
        <w:u w:val="non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  <w:u w:val="none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  <w:u w:val="none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color w:val="auto"/>
        <w:u w:val="none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  <w:u w:val="none"/>
      </w:rPr>
    </w:lvl>
  </w:abstractNum>
  <w:abstractNum w:abstractNumId="1" w15:restartNumberingAfterBreak="0">
    <w:nsid w:val="09E13BB0"/>
    <w:multiLevelType w:val="multilevel"/>
    <w:tmpl w:val="57B4FC0E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  <w:color w:val="auto"/>
        <w:u w:val="non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  <w:u w:val="none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color w:val="auto"/>
        <w:u w:val="non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  <w:u w:val="none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  <w:u w:val="none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color w:val="auto"/>
        <w:u w:val="none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  <w:u w:val="none"/>
      </w:rPr>
    </w:lvl>
  </w:abstractNum>
  <w:abstractNum w:abstractNumId="2" w15:restartNumberingAfterBreak="0">
    <w:nsid w:val="0C8861A2"/>
    <w:multiLevelType w:val="multilevel"/>
    <w:tmpl w:val="BCEE9866"/>
    <w:lvl w:ilvl="0">
      <w:start w:val="5"/>
      <w:numFmt w:val="decimal"/>
      <w:lvlText w:val="%1"/>
      <w:lvlJc w:val="left"/>
      <w:pPr>
        <w:ind w:left="390" w:hanging="390"/>
      </w:pPr>
      <w:rPr>
        <w:rFonts w:hint="default"/>
        <w:color w:val="auto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color w:val="auto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  <w:u w:val="none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  <w:u w:val="none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color w:val="auto"/>
        <w:u w:val="none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  <w:u w:val="none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color w:val="auto"/>
        <w:u w:val="none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color w:val="auto"/>
        <w:u w:val="none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color w:val="auto"/>
        <w:u w:val="none"/>
      </w:rPr>
    </w:lvl>
  </w:abstractNum>
  <w:abstractNum w:abstractNumId="3" w15:restartNumberingAfterBreak="0">
    <w:nsid w:val="0E1C7A1D"/>
    <w:multiLevelType w:val="hybridMultilevel"/>
    <w:tmpl w:val="DA9C0B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274FA1"/>
    <w:multiLevelType w:val="multilevel"/>
    <w:tmpl w:val="24288438"/>
    <w:lvl w:ilvl="0">
      <w:start w:val="2"/>
      <w:numFmt w:val="decimal"/>
      <w:lvlText w:val="%1."/>
      <w:lvlJc w:val="left"/>
      <w:pPr>
        <w:ind w:left="456" w:hanging="456"/>
      </w:pPr>
      <w:rPr>
        <w:rFonts w:hint="default"/>
        <w:color w:val="auto"/>
        <w:u w:val="non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  <w:u w:val="none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color w:val="auto"/>
        <w:u w:val="non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  <w:u w:val="none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  <w:u w:val="none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color w:val="auto"/>
        <w:u w:val="none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  <w:u w:val="none"/>
      </w:rPr>
    </w:lvl>
  </w:abstractNum>
  <w:abstractNum w:abstractNumId="5" w15:restartNumberingAfterBreak="0">
    <w:nsid w:val="12736C4D"/>
    <w:multiLevelType w:val="hybridMultilevel"/>
    <w:tmpl w:val="0046FF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C81AA7"/>
    <w:multiLevelType w:val="multilevel"/>
    <w:tmpl w:val="57B4FC0E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  <w:color w:val="auto"/>
        <w:u w:val="non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  <w:u w:val="none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color w:val="auto"/>
        <w:u w:val="non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  <w:u w:val="none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  <w:u w:val="none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color w:val="auto"/>
        <w:u w:val="none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  <w:u w:val="none"/>
      </w:rPr>
    </w:lvl>
  </w:abstractNum>
  <w:abstractNum w:abstractNumId="7" w15:restartNumberingAfterBreak="0">
    <w:nsid w:val="1DB85599"/>
    <w:multiLevelType w:val="multilevel"/>
    <w:tmpl w:val="40323E3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color w:val="auto"/>
        <w:u w:val="non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  <w:u w:val="none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color w:val="auto"/>
        <w:u w:val="non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  <w:u w:val="none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  <w:u w:val="none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color w:val="auto"/>
        <w:u w:val="none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  <w:u w:val="none"/>
      </w:rPr>
    </w:lvl>
  </w:abstractNum>
  <w:abstractNum w:abstractNumId="8" w15:restartNumberingAfterBreak="0">
    <w:nsid w:val="27EA04A2"/>
    <w:multiLevelType w:val="hybridMultilevel"/>
    <w:tmpl w:val="B748CB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6568E6"/>
    <w:multiLevelType w:val="hybridMultilevel"/>
    <w:tmpl w:val="92207A12"/>
    <w:lvl w:ilvl="0" w:tplc="1A8CF41C">
      <w:start w:val="3000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891DD1"/>
    <w:multiLevelType w:val="hybridMultilevel"/>
    <w:tmpl w:val="86B0A038"/>
    <w:lvl w:ilvl="0" w:tplc="6A3E630E">
      <w:start w:val="1000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367AF9"/>
    <w:multiLevelType w:val="hybridMultilevel"/>
    <w:tmpl w:val="4D702814"/>
    <w:lvl w:ilvl="0" w:tplc="5B88F63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AB44D5"/>
    <w:multiLevelType w:val="multilevel"/>
    <w:tmpl w:val="D6260DBC"/>
    <w:lvl w:ilvl="0">
      <w:start w:val="2"/>
      <w:numFmt w:val="decimal"/>
      <w:lvlText w:val="%1"/>
      <w:lvlJc w:val="left"/>
      <w:pPr>
        <w:ind w:left="390" w:hanging="390"/>
      </w:pPr>
      <w:rPr>
        <w:rFonts w:hint="default"/>
        <w:color w:val="auto"/>
        <w:u w:val="none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  <w:color w:val="auto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  <w:u w:val="none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  <w:u w:val="none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color w:val="auto"/>
        <w:u w:val="none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  <w:u w:val="none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color w:val="auto"/>
        <w:u w:val="none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color w:val="auto"/>
        <w:u w:val="none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color w:val="auto"/>
        <w:u w:val="none"/>
      </w:rPr>
    </w:lvl>
  </w:abstractNum>
  <w:abstractNum w:abstractNumId="13" w15:restartNumberingAfterBreak="0">
    <w:nsid w:val="34B8280F"/>
    <w:multiLevelType w:val="hybridMultilevel"/>
    <w:tmpl w:val="0F56AA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5F022A"/>
    <w:multiLevelType w:val="hybridMultilevel"/>
    <w:tmpl w:val="2AFC70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FF27E4"/>
    <w:multiLevelType w:val="hybridMultilevel"/>
    <w:tmpl w:val="2D9AC4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FA0675"/>
    <w:multiLevelType w:val="hybridMultilevel"/>
    <w:tmpl w:val="EA58C5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587200"/>
    <w:multiLevelType w:val="hybridMultilevel"/>
    <w:tmpl w:val="C31209A8"/>
    <w:lvl w:ilvl="0" w:tplc="8A428026">
      <w:start w:val="3000"/>
      <w:numFmt w:val="decimal"/>
      <w:lvlText w:val="%1"/>
      <w:lvlJc w:val="left"/>
      <w:pPr>
        <w:ind w:left="792" w:hanging="43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312897"/>
    <w:multiLevelType w:val="hybridMultilevel"/>
    <w:tmpl w:val="BB867C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043AB6"/>
    <w:multiLevelType w:val="hybridMultilevel"/>
    <w:tmpl w:val="24DEAA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AC201D1"/>
    <w:multiLevelType w:val="multilevel"/>
    <w:tmpl w:val="C6321AC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color w:val="auto"/>
        <w:u w:val="non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  <w:u w:val="none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color w:val="auto"/>
        <w:u w:val="non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  <w:u w:val="none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  <w:u w:val="none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color w:val="auto"/>
        <w:u w:val="none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  <w:u w:val="none"/>
      </w:rPr>
    </w:lvl>
  </w:abstractNum>
  <w:abstractNum w:abstractNumId="21" w15:restartNumberingAfterBreak="0">
    <w:nsid w:val="5E681494"/>
    <w:multiLevelType w:val="multilevel"/>
    <w:tmpl w:val="6F64B56C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  <w:color w:val="auto"/>
        <w:u w:val="none"/>
      </w:rPr>
    </w:lvl>
    <w:lvl w:ilvl="1">
      <w:start w:val="5"/>
      <w:numFmt w:val="decimal"/>
      <w:lvlText w:val="%1.%2"/>
      <w:lvlJc w:val="left"/>
      <w:pPr>
        <w:ind w:left="720" w:hanging="720"/>
      </w:pPr>
      <w:rPr>
        <w:rFonts w:hint="default"/>
        <w:color w:val="auto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  <w:u w:val="none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  <w:u w:val="none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color w:val="auto"/>
        <w:u w:val="none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  <w:u w:val="none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color w:val="auto"/>
        <w:u w:val="none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color w:val="auto"/>
        <w:u w:val="none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color w:val="auto"/>
        <w:u w:val="none"/>
      </w:rPr>
    </w:lvl>
  </w:abstractNum>
  <w:abstractNum w:abstractNumId="22" w15:restartNumberingAfterBreak="0">
    <w:nsid w:val="5EFE07A7"/>
    <w:multiLevelType w:val="hybridMultilevel"/>
    <w:tmpl w:val="88D02BCC"/>
    <w:lvl w:ilvl="0" w:tplc="0415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23" w15:restartNumberingAfterBreak="0">
    <w:nsid w:val="63DB25FB"/>
    <w:multiLevelType w:val="hybridMultilevel"/>
    <w:tmpl w:val="3D02C7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D26C4F"/>
    <w:multiLevelType w:val="multilevel"/>
    <w:tmpl w:val="D7FC6E76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color w:val="auto"/>
        <w:u w:val="non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  <w:u w:val="none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color w:val="auto"/>
        <w:u w:val="non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  <w:u w:val="none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  <w:u w:val="none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color w:val="auto"/>
        <w:u w:val="none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  <w:u w:val="none"/>
      </w:rPr>
    </w:lvl>
  </w:abstractNum>
  <w:abstractNum w:abstractNumId="25" w15:restartNumberingAfterBreak="0">
    <w:nsid w:val="6D7E481E"/>
    <w:multiLevelType w:val="hybridMultilevel"/>
    <w:tmpl w:val="DBA267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DE2CAF"/>
    <w:multiLevelType w:val="hybridMultilevel"/>
    <w:tmpl w:val="60BEB5D8"/>
    <w:lvl w:ilvl="0" w:tplc="264ED798">
      <w:start w:val="2000"/>
      <w:numFmt w:val="decimal"/>
      <w:lvlText w:val="%1"/>
      <w:lvlJc w:val="left"/>
      <w:pPr>
        <w:ind w:left="792" w:hanging="43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FA4C13"/>
    <w:multiLevelType w:val="hybridMultilevel"/>
    <w:tmpl w:val="61E401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3C4330"/>
    <w:multiLevelType w:val="multilevel"/>
    <w:tmpl w:val="77D471C6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9" w15:restartNumberingAfterBreak="0">
    <w:nsid w:val="72F15F5B"/>
    <w:multiLevelType w:val="multilevel"/>
    <w:tmpl w:val="FBDE1AA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0" w15:restartNumberingAfterBreak="0">
    <w:nsid w:val="7A6C4943"/>
    <w:multiLevelType w:val="multilevel"/>
    <w:tmpl w:val="C2E2F9A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color w:val="auto"/>
        <w:u w:val="non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  <w:u w:val="none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color w:val="auto"/>
        <w:u w:val="non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  <w:u w:val="none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  <w:u w:val="none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color w:val="auto"/>
        <w:u w:val="none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  <w:u w:val="none"/>
      </w:rPr>
    </w:lvl>
  </w:abstractNum>
  <w:abstractNum w:abstractNumId="31" w15:restartNumberingAfterBreak="0">
    <w:nsid w:val="7AB37D64"/>
    <w:multiLevelType w:val="hybridMultilevel"/>
    <w:tmpl w:val="B1B60B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B053D5F"/>
    <w:multiLevelType w:val="multilevel"/>
    <w:tmpl w:val="2F7C284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3" w15:restartNumberingAfterBreak="0">
    <w:nsid w:val="7BC86A89"/>
    <w:multiLevelType w:val="hybridMultilevel"/>
    <w:tmpl w:val="82300B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3"/>
  </w:num>
  <w:num w:numId="3">
    <w:abstractNumId w:val="13"/>
  </w:num>
  <w:num w:numId="4">
    <w:abstractNumId w:val="22"/>
  </w:num>
  <w:num w:numId="5">
    <w:abstractNumId w:val="32"/>
  </w:num>
  <w:num w:numId="6">
    <w:abstractNumId w:val="8"/>
  </w:num>
  <w:num w:numId="7">
    <w:abstractNumId w:val="23"/>
  </w:num>
  <w:num w:numId="8">
    <w:abstractNumId w:val="13"/>
  </w:num>
  <w:num w:numId="9">
    <w:abstractNumId w:val="14"/>
  </w:num>
  <w:num w:numId="10">
    <w:abstractNumId w:val="31"/>
  </w:num>
  <w:num w:numId="11">
    <w:abstractNumId w:val="7"/>
  </w:num>
  <w:num w:numId="12">
    <w:abstractNumId w:val="20"/>
  </w:num>
  <w:num w:numId="13">
    <w:abstractNumId w:val="0"/>
  </w:num>
  <w:num w:numId="14">
    <w:abstractNumId w:val="2"/>
  </w:num>
  <w:num w:numId="15">
    <w:abstractNumId w:val="6"/>
  </w:num>
  <w:num w:numId="16">
    <w:abstractNumId w:val="1"/>
  </w:num>
  <w:num w:numId="17">
    <w:abstractNumId w:val="17"/>
  </w:num>
  <w:num w:numId="18">
    <w:abstractNumId w:val="19"/>
  </w:num>
  <w:num w:numId="19">
    <w:abstractNumId w:val="9"/>
  </w:num>
  <w:num w:numId="20">
    <w:abstractNumId w:val="28"/>
  </w:num>
  <w:num w:numId="21">
    <w:abstractNumId w:val="11"/>
  </w:num>
  <w:num w:numId="22">
    <w:abstractNumId w:val="10"/>
  </w:num>
  <w:num w:numId="23">
    <w:abstractNumId w:val="26"/>
  </w:num>
  <w:num w:numId="24">
    <w:abstractNumId w:val="4"/>
  </w:num>
  <w:num w:numId="25">
    <w:abstractNumId w:val="27"/>
  </w:num>
  <w:num w:numId="26">
    <w:abstractNumId w:val="18"/>
  </w:num>
  <w:num w:numId="27">
    <w:abstractNumId w:val="29"/>
  </w:num>
  <w:num w:numId="28">
    <w:abstractNumId w:val="21"/>
  </w:num>
  <w:num w:numId="29">
    <w:abstractNumId w:val="12"/>
  </w:num>
  <w:num w:numId="30">
    <w:abstractNumId w:val="5"/>
  </w:num>
  <w:num w:numId="31">
    <w:abstractNumId w:val="15"/>
  </w:num>
  <w:num w:numId="32">
    <w:abstractNumId w:val="25"/>
  </w:num>
  <w:num w:numId="33">
    <w:abstractNumId w:val="16"/>
  </w:num>
  <w:num w:numId="34">
    <w:abstractNumId w:val="3"/>
  </w:num>
  <w:num w:numId="35">
    <w:abstractNumId w:val="33"/>
  </w:num>
  <w:num w:numId="36">
    <w:abstractNumId w:val="24"/>
  </w:num>
  <w:num w:numId="37">
    <w:abstractNumId w:val="30"/>
  </w:num>
  <w:num w:numId="38">
    <w:abstractNumId w:val="3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9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0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5206"/>
    <w:rsid w:val="0000150A"/>
    <w:rsid w:val="00004520"/>
    <w:rsid w:val="00017474"/>
    <w:rsid w:val="000208FC"/>
    <w:rsid w:val="0002483B"/>
    <w:rsid w:val="00030BE9"/>
    <w:rsid w:val="00040D39"/>
    <w:rsid w:val="00051757"/>
    <w:rsid w:val="0005254B"/>
    <w:rsid w:val="000546FF"/>
    <w:rsid w:val="00060F17"/>
    <w:rsid w:val="0006178D"/>
    <w:rsid w:val="00063A55"/>
    <w:rsid w:val="00065C78"/>
    <w:rsid w:val="000705F6"/>
    <w:rsid w:val="0007204D"/>
    <w:rsid w:val="00073C21"/>
    <w:rsid w:val="00074060"/>
    <w:rsid w:val="0007761B"/>
    <w:rsid w:val="00087F7C"/>
    <w:rsid w:val="00090C1A"/>
    <w:rsid w:val="00097CCA"/>
    <w:rsid w:val="000A515B"/>
    <w:rsid w:val="000A5493"/>
    <w:rsid w:val="000A7663"/>
    <w:rsid w:val="000A7CC5"/>
    <w:rsid w:val="000B21DB"/>
    <w:rsid w:val="000B2481"/>
    <w:rsid w:val="000C0320"/>
    <w:rsid w:val="000C0566"/>
    <w:rsid w:val="000C28E4"/>
    <w:rsid w:val="000D080F"/>
    <w:rsid w:val="000D787A"/>
    <w:rsid w:val="000E2925"/>
    <w:rsid w:val="000E55B7"/>
    <w:rsid w:val="000F4A40"/>
    <w:rsid w:val="00100FDD"/>
    <w:rsid w:val="0010150F"/>
    <w:rsid w:val="001026D1"/>
    <w:rsid w:val="001046BC"/>
    <w:rsid w:val="0011034F"/>
    <w:rsid w:val="00111DF3"/>
    <w:rsid w:val="00113647"/>
    <w:rsid w:val="00115272"/>
    <w:rsid w:val="00115323"/>
    <w:rsid w:val="00117CA7"/>
    <w:rsid w:val="001308E9"/>
    <w:rsid w:val="00131458"/>
    <w:rsid w:val="00132DF7"/>
    <w:rsid w:val="00132EDB"/>
    <w:rsid w:val="001362B2"/>
    <w:rsid w:val="00137235"/>
    <w:rsid w:val="00142EA4"/>
    <w:rsid w:val="00143B4B"/>
    <w:rsid w:val="00145CF2"/>
    <w:rsid w:val="00150224"/>
    <w:rsid w:val="001511B3"/>
    <w:rsid w:val="001512B0"/>
    <w:rsid w:val="001540D7"/>
    <w:rsid w:val="00155F7C"/>
    <w:rsid w:val="0017019F"/>
    <w:rsid w:val="00171CEE"/>
    <w:rsid w:val="00174720"/>
    <w:rsid w:val="00175235"/>
    <w:rsid w:val="0017646D"/>
    <w:rsid w:val="00176645"/>
    <w:rsid w:val="00186CB0"/>
    <w:rsid w:val="00196DF7"/>
    <w:rsid w:val="00197060"/>
    <w:rsid w:val="00197FA3"/>
    <w:rsid w:val="001A08CD"/>
    <w:rsid w:val="001A7D86"/>
    <w:rsid w:val="001B30A2"/>
    <w:rsid w:val="001B3A09"/>
    <w:rsid w:val="001B456B"/>
    <w:rsid w:val="001C2DBC"/>
    <w:rsid w:val="001D2250"/>
    <w:rsid w:val="001D273B"/>
    <w:rsid w:val="001D39CA"/>
    <w:rsid w:val="001D47D4"/>
    <w:rsid w:val="001E4258"/>
    <w:rsid w:val="001E5BC4"/>
    <w:rsid w:val="001F7AE6"/>
    <w:rsid w:val="001F7D26"/>
    <w:rsid w:val="00202309"/>
    <w:rsid w:val="00204A1A"/>
    <w:rsid w:val="00211F33"/>
    <w:rsid w:val="0021314A"/>
    <w:rsid w:val="00216655"/>
    <w:rsid w:val="002210AE"/>
    <w:rsid w:val="00222113"/>
    <w:rsid w:val="0022394A"/>
    <w:rsid w:val="0022648C"/>
    <w:rsid w:val="00230670"/>
    <w:rsid w:val="00232A33"/>
    <w:rsid w:val="00236760"/>
    <w:rsid w:val="00236FDF"/>
    <w:rsid w:val="002428E9"/>
    <w:rsid w:val="002440CC"/>
    <w:rsid w:val="00244651"/>
    <w:rsid w:val="00244EA5"/>
    <w:rsid w:val="00256F8B"/>
    <w:rsid w:val="002605CB"/>
    <w:rsid w:val="00272EB4"/>
    <w:rsid w:val="00273C0F"/>
    <w:rsid w:val="00274293"/>
    <w:rsid w:val="00275CCF"/>
    <w:rsid w:val="00281BE5"/>
    <w:rsid w:val="00281DA4"/>
    <w:rsid w:val="00282E02"/>
    <w:rsid w:val="0028332A"/>
    <w:rsid w:val="0028587C"/>
    <w:rsid w:val="002863A7"/>
    <w:rsid w:val="00292B4D"/>
    <w:rsid w:val="00293850"/>
    <w:rsid w:val="0029626F"/>
    <w:rsid w:val="002A699A"/>
    <w:rsid w:val="002C1446"/>
    <w:rsid w:val="002D454A"/>
    <w:rsid w:val="002E2960"/>
    <w:rsid w:val="002E46D6"/>
    <w:rsid w:val="002E71BD"/>
    <w:rsid w:val="002F023C"/>
    <w:rsid w:val="002F100C"/>
    <w:rsid w:val="002F77D0"/>
    <w:rsid w:val="00303276"/>
    <w:rsid w:val="00310DED"/>
    <w:rsid w:val="00310DF8"/>
    <w:rsid w:val="0031674D"/>
    <w:rsid w:val="00325100"/>
    <w:rsid w:val="00326B71"/>
    <w:rsid w:val="00330829"/>
    <w:rsid w:val="00333A4C"/>
    <w:rsid w:val="003349E2"/>
    <w:rsid w:val="00337C5D"/>
    <w:rsid w:val="003408C1"/>
    <w:rsid w:val="00340AEA"/>
    <w:rsid w:val="00356BA4"/>
    <w:rsid w:val="00362AAC"/>
    <w:rsid w:val="0036301A"/>
    <w:rsid w:val="00366EF4"/>
    <w:rsid w:val="00372002"/>
    <w:rsid w:val="003753DE"/>
    <w:rsid w:val="003775C7"/>
    <w:rsid w:val="003920B9"/>
    <w:rsid w:val="00396D6F"/>
    <w:rsid w:val="003977C8"/>
    <w:rsid w:val="00397F64"/>
    <w:rsid w:val="003A2DD6"/>
    <w:rsid w:val="003A4756"/>
    <w:rsid w:val="003A5D70"/>
    <w:rsid w:val="003A7055"/>
    <w:rsid w:val="003A7C11"/>
    <w:rsid w:val="003B20B0"/>
    <w:rsid w:val="003C54F8"/>
    <w:rsid w:val="003C6F46"/>
    <w:rsid w:val="003D7EA1"/>
    <w:rsid w:val="003E2290"/>
    <w:rsid w:val="003E6E57"/>
    <w:rsid w:val="003E6F08"/>
    <w:rsid w:val="003F20D1"/>
    <w:rsid w:val="003F6A0D"/>
    <w:rsid w:val="00405C06"/>
    <w:rsid w:val="00406ED5"/>
    <w:rsid w:val="004121E0"/>
    <w:rsid w:val="004146EB"/>
    <w:rsid w:val="00414F15"/>
    <w:rsid w:val="00421AC3"/>
    <w:rsid w:val="00425270"/>
    <w:rsid w:val="00427E48"/>
    <w:rsid w:val="00433EB7"/>
    <w:rsid w:val="00440B80"/>
    <w:rsid w:val="00442D22"/>
    <w:rsid w:val="0044686E"/>
    <w:rsid w:val="00447EDE"/>
    <w:rsid w:val="004533CF"/>
    <w:rsid w:val="00463023"/>
    <w:rsid w:val="004644F2"/>
    <w:rsid w:val="0046458C"/>
    <w:rsid w:val="004723AB"/>
    <w:rsid w:val="00475437"/>
    <w:rsid w:val="004801CD"/>
    <w:rsid w:val="0048505C"/>
    <w:rsid w:val="00486E66"/>
    <w:rsid w:val="00492C83"/>
    <w:rsid w:val="00496B07"/>
    <w:rsid w:val="004A02EB"/>
    <w:rsid w:val="004A1603"/>
    <w:rsid w:val="004A287A"/>
    <w:rsid w:val="004A45B8"/>
    <w:rsid w:val="004A4BB0"/>
    <w:rsid w:val="004A7979"/>
    <w:rsid w:val="004B1997"/>
    <w:rsid w:val="004B2CCB"/>
    <w:rsid w:val="004B4ADD"/>
    <w:rsid w:val="004B6B76"/>
    <w:rsid w:val="004C1F04"/>
    <w:rsid w:val="004D5567"/>
    <w:rsid w:val="004E2CA8"/>
    <w:rsid w:val="004E500B"/>
    <w:rsid w:val="004E5206"/>
    <w:rsid w:val="004F71E9"/>
    <w:rsid w:val="0050572A"/>
    <w:rsid w:val="00506861"/>
    <w:rsid w:val="0051451E"/>
    <w:rsid w:val="00515532"/>
    <w:rsid w:val="00517C87"/>
    <w:rsid w:val="005239A9"/>
    <w:rsid w:val="0052734C"/>
    <w:rsid w:val="0052779B"/>
    <w:rsid w:val="00532FE8"/>
    <w:rsid w:val="00543875"/>
    <w:rsid w:val="005552F0"/>
    <w:rsid w:val="005557D3"/>
    <w:rsid w:val="00557B18"/>
    <w:rsid w:val="00565E95"/>
    <w:rsid w:val="005725B7"/>
    <w:rsid w:val="005726A1"/>
    <w:rsid w:val="00575BEE"/>
    <w:rsid w:val="005804A9"/>
    <w:rsid w:val="0058547A"/>
    <w:rsid w:val="005919C5"/>
    <w:rsid w:val="00592585"/>
    <w:rsid w:val="005967EE"/>
    <w:rsid w:val="00596B0C"/>
    <w:rsid w:val="005A268E"/>
    <w:rsid w:val="005A2FA4"/>
    <w:rsid w:val="005A6BC8"/>
    <w:rsid w:val="005C212C"/>
    <w:rsid w:val="005C3922"/>
    <w:rsid w:val="005D5AF9"/>
    <w:rsid w:val="005D668B"/>
    <w:rsid w:val="005E794E"/>
    <w:rsid w:val="005F33EA"/>
    <w:rsid w:val="005F4227"/>
    <w:rsid w:val="005F7481"/>
    <w:rsid w:val="005F78A3"/>
    <w:rsid w:val="00605A84"/>
    <w:rsid w:val="00610ABB"/>
    <w:rsid w:val="00620D1B"/>
    <w:rsid w:val="0062369E"/>
    <w:rsid w:val="006269C7"/>
    <w:rsid w:val="00627EE0"/>
    <w:rsid w:val="006360FE"/>
    <w:rsid w:val="006438FD"/>
    <w:rsid w:val="00645643"/>
    <w:rsid w:val="00646009"/>
    <w:rsid w:val="006464C6"/>
    <w:rsid w:val="00647A68"/>
    <w:rsid w:val="006536DA"/>
    <w:rsid w:val="006665FD"/>
    <w:rsid w:val="0067280F"/>
    <w:rsid w:val="00674DE0"/>
    <w:rsid w:val="00676A07"/>
    <w:rsid w:val="00677CCF"/>
    <w:rsid w:val="006849BC"/>
    <w:rsid w:val="00687024"/>
    <w:rsid w:val="006942EF"/>
    <w:rsid w:val="00696778"/>
    <w:rsid w:val="006A04F5"/>
    <w:rsid w:val="006A26FE"/>
    <w:rsid w:val="006A3C8D"/>
    <w:rsid w:val="006A66DB"/>
    <w:rsid w:val="006B184E"/>
    <w:rsid w:val="006B2F3F"/>
    <w:rsid w:val="006C3FCB"/>
    <w:rsid w:val="006C5409"/>
    <w:rsid w:val="006C7702"/>
    <w:rsid w:val="006C7E66"/>
    <w:rsid w:val="006D2680"/>
    <w:rsid w:val="006D2B64"/>
    <w:rsid w:val="006D3022"/>
    <w:rsid w:val="006D6C12"/>
    <w:rsid w:val="006D7E67"/>
    <w:rsid w:val="006E060D"/>
    <w:rsid w:val="006E0A53"/>
    <w:rsid w:val="006E455B"/>
    <w:rsid w:val="006F0012"/>
    <w:rsid w:val="006F50CA"/>
    <w:rsid w:val="006F7E9E"/>
    <w:rsid w:val="007000D5"/>
    <w:rsid w:val="007003F9"/>
    <w:rsid w:val="00702C6B"/>
    <w:rsid w:val="00702F59"/>
    <w:rsid w:val="00705EA8"/>
    <w:rsid w:val="007078DF"/>
    <w:rsid w:val="00713EEF"/>
    <w:rsid w:val="00715E70"/>
    <w:rsid w:val="007163EA"/>
    <w:rsid w:val="0071644A"/>
    <w:rsid w:val="00716980"/>
    <w:rsid w:val="00717ECB"/>
    <w:rsid w:val="007238E8"/>
    <w:rsid w:val="00725758"/>
    <w:rsid w:val="00732B98"/>
    <w:rsid w:val="007403F4"/>
    <w:rsid w:val="007421E7"/>
    <w:rsid w:val="0074657D"/>
    <w:rsid w:val="00747D68"/>
    <w:rsid w:val="00755D30"/>
    <w:rsid w:val="00757249"/>
    <w:rsid w:val="00762368"/>
    <w:rsid w:val="00765E52"/>
    <w:rsid w:val="00766242"/>
    <w:rsid w:val="0077160E"/>
    <w:rsid w:val="00773E35"/>
    <w:rsid w:val="00783495"/>
    <w:rsid w:val="00784C77"/>
    <w:rsid w:val="007901E9"/>
    <w:rsid w:val="00792BB3"/>
    <w:rsid w:val="00793DCA"/>
    <w:rsid w:val="00795B51"/>
    <w:rsid w:val="00797BEC"/>
    <w:rsid w:val="007A51E1"/>
    <w:rsid w:val="007A72BD"/>
    <w:rsid w:val="007C03AA"/>
    <w:rsid w:val="007C58A4"/>
    <w:rsid w:val="007D50C6"/>
    <w:rsid w:val="007D689D"/>
    <w:rsid w:val="007D6D3D"/>
    <w:rsid w:val="007D6DE0"/>
    <w:rsid w:val="007E0DA8"/>
    <w:rsid w:val="007E3604"/>
    <w:rsid w:val="007F3601"/>
    <w:rsid w:val="007F4F71"/>
    <w:rsid w:val="007F5A3A"/>
    <w:rsid w:val="007F6091"/>
    <w:rsid w:val="007F6324"/>
    <w:rsid w:val="007F6404"/>
    <w:rsid w:val="00803E69"/>
    <w:rsid w:val="008072AD"/>
    <w:rsid w:val="0081369C"/>
    <w:rsid w:val="008139B5"/>
    <w:rsid w:val="0082377A"/>
    <w:rsid w:val="00823E84"/>
    <w:rsid w:val="008255C9"/>
    <w:rsid w:val="008345B9"/>
    <w:rsid w:val="00836B08"/>
    <w:rsid w:val="00837197"/>
    <w:rsid w:val="00841045"/>
    <w:rsid w:val="00847C56"/>
    <w:rsid w:val="00855C64"/>
    <w:rsid w:val="00856E22"/>
    <w:rsid w:val="00856E86"/>
    <w:rsid w:val="00860C50"/>
    <w:rsid w:val="008801F1"/>
    <w:rsid w:val="00883057"/>
    <w:rsid w:val="00894FA6"/>
    <w:rsid w:val="008964C5"/>
    <w:rsid w:val="00897088"/>
    <w:rsid w:val="008A4634"/>
    <w:rsid w:val="008B618D"/>
    <w:rsid w:val="008C33DE"/>
    <w:rsid w:val="008D3EDA"/>
    <w:rsid w:val="008D79D4"/>
    <w:rsid w:val="008E2163"/>
    <w:rsid w:val="008E4D73"/>
    <w:rsid w:val="008E5346"/>
    <w:rsid w:val="008E6F6B"/>
    <w:rsid w:val="008E7557"/>
    <w:rsid w:val="008F082B"/>
    <w:rsid w:val="008F4862"/>
    <w:rsid w:val="008F7406"/>
    <w:rsid w:val="00907857"/>
    <w:rsid w:val="00910A48"/>
    <w:rsid w:val="00912149"/>
    <w:rsid w:val="00914399"/>
    <w:rsid w:val="0092538B"/>
    <w:rsid w:val="00927133"/>
    <w:rsid w:val="00936B61"/>
    <w:rsid w:val="00936D3B"/>
    <w:rsid w:val="00941027"/>
    <w:rsid w:val="00941BD4"/>
    <w:rsid w:val="009423DB"/>
    <w:rsid w:val="009446B7"/>
    <w:rsid w:val="00950D22"/>
    <w:rsid w:val="00953455"/>
    <w:rsid w:val="00961BF9"/>
    <w:rsid w:val="00966DD0"/>
    <w:rsid w:val="0096748E"/>
    <w:rsid w:val="00971076"/>
    <w:rsid w:val="0097454D"/>
    <w:rsid w:val="009865B8"/>
    <w:rsid w:val="00992C6E"/>
    <w:rsid w:val="009948E9"/>
    <w:rsid w:val="00995796"/>
    <w:rsid w:val="00995AFF"/>
    <w:rsid w:val="00996243"/>
    <w:rsid w:val="009A06F4"/>
    <w:rsid w:val="009A4B5B"/>
    <w:rsid w:val="009B433B"/>
    <w:rsid w:val="009B6336"/>
    <w:rsid w:val="009C075E"/>
    <w:rsid w:val="009C1523"/>
    <w:rsid w:val="009C1E1C"/>
    <w:rsid w:val="009C2870"/>
    <w:rsid w:val="009D164A"/>
    <w:rsid w:val="009D19C9"/>
    <w:rsid w:val="009E03C0"/>
    <w:rsid w:val="009E2AB4"/>
    <w:rsid w:val="009E7175"/>
    <w:rsid w:val="009F2DDD"/>
    <w:rsid w:val="009F7BFD"/>
    <w:rsid w:val="00A02328"/>
    <w:rsid w:val="00A0339E"/>
    <w:rsid w:val="00A044C3"/>
    <w:rsid w:val="00A0755C"/>
    <w:rsid w:val="00A11FAE"/>
    <w:rsid w:val="00A13F9D"/>
    <w:rsid w:val="00A22B21"/>
    <w:rsid w:val="00A30831"/>
    <w:rsid w:val="00A33FA9"/>
    <w:rsid w:val="00A34064"/>
    <w:rsid w:val="00A359F5"/>
    <w:rsid w:val="00A43352"/>
    <w:rsid w:val="00A43A00"/>
    <w:rsid w:val="00A44917"/>
    <w:rsid w:val="00A5157D"/>
    <w:rsid w:val="00A71FF5"/>
    <w:rsid w:val="00A720EC"/>
    <w:rsid w:val="00A7247F"/>
    <w:rsid w:val="00A74067"/>
    <w:rsid w:val="00A750FC"/>
    <w:rsid w:val="00A76155"/>
    <w:rsid w:val="00A91932"/>
    <w:rsid w:val="00A928E1"/>
    <w:rsid w:val="00A9303B"/>
    <w:rsid w:val="00A961E5"/>
    <w:rsid w:val="00AA0751"/>
    <w:rsid w:val="00AA6C21"/>
    <w:rsid w:val="00AB3782"/>
    <w:rsid w:val="00AC1B27"/>
    <w:rsid w:val="00AC2F93"/>
    <w:rsid w:val="00AC6A4F"/>
    <w:rsid w:val="00AC70E7"/>
    <w:rsid w:val="00AD0FB8"/>
    <w:rsid w:val="00AD40D4"/>
    <w:rsid w:val="00AD706F"/>
    <w:rsid w:val="00AE1505"/>
    <w:rsid w:val="00AE3816"/>
    <w:rsid w:val="00AE4C00"/>
    <w:rsid w:val="00AF1A28"/>
    <w:rsid w:val="00AF5701"/>
    <w:rsid w:val="00AF746C"/>
    <w:rsid w:val="00B00EC1"/>
    <w:rsid w:val="00B0724B"/>
    <w:rsid w:val="00B135E2"/>
    <w:rsid w:val="00B26968"/>
    <w:rsid w:val="00B31870"/>
    <w:rsid w:val="00B3237D"/>
    <w:rsid w:val="00B375B3"/>
    <w:rsid w:val="00B4475A"/>
    <w:rsid w:val="00B5188E"/>
    <w:rsid w:val="00B51C14"/>
    <w:rsid w:val="00B555EB"/>
    <w:rsid w:val="00B565EB"/>
    <w:rsid w:val="00B61176"/>
    <w:rsid w:val="00B72470"/>
    <w:rsid w:val="00B7268C"/>
    <w:rsid w:val="00B74B2A"/>
    <w:rsid w:val="00B75D08"/>
    <w:rsid w:val="00B82766"/>
    <w:rsid w:val="00B82FBA"/>
    <w:rsid w:val="00B86205"/>
    <w:rsid w:val="00B863E8"/>
    <w:rsid w:val="00B93BBA"/>
    <w:rsid w:val="00B9450E"/>
    <w:rsid w:val="00B947FA"/>
    <w:rsid w:val="00B95DE9"/>
    <w:rsid w:val="00BA1C0E"/>
    <w:rsid w:val="00BA30C2"/>
    <w:rsid w:val="00BB3055"/>
    <w:rsid w:val="00BB609E"/>
    <w:rsid w:val="00BD0900"/>
    <w:rsid w:val="00BD2B08"/>
    <w:rsid w:val="00BD39B3"/>
    <w:rsid w:val="00BD3A9E"/>
    <w:rsid w:val="00BE790C"/>
    <w:rsid w:val="00BF0BE7"/>
    <w:rsid w:val="00BF7126"/>
    <w:rsid w:val="00BF7C68"/>
    <w:rsid w:val="00C00489"/>
    <w:rsid w:val="00C064B0"/>
    <w:rsid w:val="00C138E5"/>
    <w:rsid w:val="00C14038"/>
    <w:rsid w:val="00C202A2"/>
    <w:rsid w:val="00C25973"/>
    <w:rsid w:val="00C277E0"/>
    <w:rsid w:val="00C3063C"/>
    <w:rsid w:val="00C344C1"/>
    <w:rsid w:val="00C41E0F"/>
    <w:rsid w:val="00C4671E"/>
    <w:rsid w:val="00C5475A"/>
    <w:rsid w:val="00C56471"/>
    <w:rsid w:val="00C56749"/>
    <w:rsid w:val="00C6779D"/>
    <w:rsid w:val="00C7441B"/>
    <w:rsid w:val="00C80A11"/>
    <w:rsid w:val="00C830E6"/>
    <w:rsid w:val="00CA3C06"/>
    <w:rsid w:val="00CB17B7"/>
    <w:rsid w:val="00CB276B"/>
    <w:rsid w:val="00CB6489"/>
    <w:rsid w:val="00CC3573"/>
    <w:rsid w:val="00CC44BA"/>
    <w:rsid w:val="00CD01D0"/>
    <w:rsid w:val="00CD2780"/>
    <w:rsid w:val="00CD3E4C"/>
    <w:rsid w:val="00CE0549"/>
    <w:rsid w:val="00CE1877"/>
    <w:rsid w:val="00CE315E"/>
    <w:rsid w:val="00CE48B8"/>
    <w:rsid w:val="00CE7061"/>
    <w:rsid w:val="00CF0767"/>
    <w:rsid w:val="00CF4194"/>
    <w:rsid w:val="00CF492D"/>
    <w:rsid w:val="00CF51C9"/>
    <w:rsid w:val="00D03B5B"/>
    <w:rsid w:val="00D14F74"/>
    <w:rsid w:val="00D15965"/>
    <w:rsid w:val="00D15998"/>
    <w:rsid w:val="00D2060A"/>
    <w:rsid w:val="00D20F03"/>
    <w:rsid w:val="00D22335"/>
    <w:rsid w:val="00D228ED"/>
    <w:rsid w:val="00D2509A"/>
    <w:rsid w:val="00D32350"/>
    <w:rsid w:val="00D45EAB"/>
    <w:rsid w:val="00D52195"/>
    <w:rsid w:val="00D52467"/>
    <w:rsid w:val="00D52FDE"/>
    <w:rsid w:val="00D54E12"/>
    <w:rsid w:val="00D563EF"/>
    <w:rsid w:val="00D56BCA"/>
    <w:rsid w:val="00D57983"/>
    <w:rsid w:val="00D61D9B"/>
    <w:rsid w:val="00D67D91"/>
    <w:rsid w:val="00D711DF"/>
    <w:rsid w:val="00D7380C"/>
    <w:rsid w:val="00D75865"/>
    <w:rsid w:val="00D872E4"/>
    <w:rsid w:val="00D8784F"/>
    <w:rsid w:val="00D90345"/>
    <w:rsid w:val="00D9196A"/>
    <w:rsid w:val="00D91B9C"/>
    <w:rsid w:val="00D926AE"/>
    <w:rsid w:val="00DA03AC"/>
    <w:rsid w:val="00DA15CC"/>
    <w:rsid w:val="00DA7734"/>
    <w:rsid w:val="00DB7A46"/>
    <w:rsid w:val="00DC152C"/>
    <w:rsid w:val="00DD3339"/>
    <w:rsid w:val="00DE09B3"/>
    <w:rsid w:val="00DE3F23"/>
    <w:rsid w:val="00DE7C84"/>
    <w:rsid w:val="00DF51C5"/>
    <w:rsid w:val="00E003E4"/>
    <w:rsid w:val="00E060A5"/>
    <w:rsid w:val="00E079EF"/>
    <w:rsid w:val="00E11270"/>
    <w:rsid w:val="00E1131A"/>
    <w:rsid w:val="00E13A3E"/>
    <w:rsid w:val="00E141C5"/>
    <w:rsid w:val="00E15CB3"/>
    <w:rsid w:val="00E16DC3"/>
    <w:rsid w:val="00E17B6E"/>
    <w:rsid w:val="00E21E40"/>
    <w:rsid w:val="00E24966"/>
    <w:rsid w:val="00E255DA"/>
    <w:rsid w:val="00E2644F"/>
    <w:rsid w:val="00E3187A"/>
    <w:rsid w:val="00E31F85"/>
    <w:rsid w:val="00E34926"/>
    <w:rsid w:val="00E372A6"/>
    <w:rsid w:val="00E3769D"/>
    <w:rsid w:val="00E443D8"/>
    <w:rsid w:val="00E444B7"/>
    <w:rsid w:val="00E512E5"/>
    <w:rsid w:val="00E52D92"/>
    <w:rsid w:val="00E536F6"/>
    <w:rsid w:val="00E63F5A"/>
    <w:rsid w:val="00E72D43"/>
    <w:rsid w:val="00E74054"/>
    <w:rsid w:val="00E74185"/>
    <w:rsid w:val="00E74E30"/>
    <w:rsid w:val="00E7524E"/>
    <w:rsid w:val="00E76783"/>
    <w:rsid w:val="00E818C1"/>
    <w:rsid w:val="00E8209E"/>
    <w:rsid w:val="00E86791"/>
    <w:rsid w:val="00E95176"/>
    <w:rsid w:val="00E96390"/>
    <w:rsid w:val="00E97C3A"/>
    <w:rsid w:val="00EA2EA3"/>
    <w:rsid w:val="00EA59A8"/>
    <w:rsid w:val="00EB084F"/>
    <w:rsid w:val="00EB0A13"/>
    <w:rsid w:val="00EB5AE6"/>
    <w:rsid w:val="00EC2B55"/>
    <w:rsid w:val="00EC3E0B"/>
    <w:rsid w:val="00EC485A"/>
    <w:rsid w:val="00EC5767"/>
    <w:rsid w:val="00ED3D5E"/>
    <w:rsid w:val="00EE0EFF"/>
    <w:rsid w:val="00EE1761"/>
    <w:rsid w:val="00EE1B0A"/>
    <w:rsid w:val="00EE5A07"/>
    <w:rsid w:val="00EE7058"/>
    <w:rsid w:val="00EF26B6"/>
    <w:rsid w:val="00F021ED"/>
    <w:rsid w:val="00F045BE"/>
    <w:rsid w:val="00F07B48"/>
    <w:rsid w:val="00F17E4F"/>
    <w:rsid w:val="00F2152B"/>
    <w:rsid w:val="00F21630"/>
    <w:rsid w:val="00F22D18"/>
    <w:rsid w:val="00F26A20"/>
    <w:rsid w:val="00F26DDA"/>
    <w:rsid w:val="00F26E98"/>
    <w:rsid w:val="00F40A3E"/>
    <w:rsid w:val="00F50004"/>
    <w:rsid w:val="00F5228F"/>
    <w:rsid w:val="00F5240B"/>
    <w:rsid w:val="00F560EB"/>
    <w:rsid w:val="00F60251"/>
    <w:rsid w:val="00F61267"/>
    <w:rsid w:val="00F6209B"/>
    <w:rsid w:val="00F7615B"/>
    <w:rsid w:val="00F8020B"/>
    <w:rsid w:val="00F81067"/>
    <w:rsid w:val="00F831D9"/>
    <w:rsid w:val="00F8681C"/>
    <w:rsid w:val="00F87B6C"/>
    <w:rsid w:val="00F93E6A"/>
    <w:rsid w:val="00FA2033"/>
    <w:rsid w:val="00FB0ECF"/>
    <w:rsid w:val="00FB3B18"/>
    <w:rsid w:val="00FB6FAB"/>
    <w:rsid w:val="00FB76C7"/>
    <w:rsid w:val="00FC1087"/>
    <w:rsid w:val="00FC6B4D"/>
    <w:rsid w:val="00FD70E3"/>
    <w:rsid w:val="00FD7190"/>
    <w:rsid w:val="00FE5710"/>
    <w:rsid w:val="00FF32AC"/>
    <w:rsid w:val="00FF54C0"/>
    <w:rsid w:val="00FF5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36DA72"/>
  <w15:docId w15:val="{940F5D38-5480-46DA-AA89-6554C5B03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uiPriority w:val="1"/>
    <w:qFormat/>
    <w:rsid w:val="00A22B2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E520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4E5206"/>
    <w:pPr>
      <w:ind w:left="20"/>
    </w:pPr>
    <w:rPr>
      <w:rFonts w:ascii="New Century Schoolbook" w:eastAsia="New Century Schoolbook" w:hAnsi="New Century Schoolbook"/>
      <w:b/>
      <w:bCs/>
    </w:rPr>
  </w:style>
  <w:style w:type="paragraph" w:styleId="Akapitzlist">
    <w:name w:val="List Paragraph"/>
    <w:basedOn w:val="Normalny"/>
    <w:uiPriority w:val="34"/>
    <w:qFormat/>
    <w:rsid w:val="004E5206"/>
  </w:style>
  <w:style w:type="paragraph" w:customStyle="1" w:styleId="TableParagraph">
    <w:name w:val="Table Paragraph"/>
    <w:basedOn w:val="Normalny"/>
    <w:uiPriority w:val="1"/>
    <w:qFormat/>
    <w:rsid w:val="004E5206"/>
  </w:style>
  <w:style w:type="paragraph" w:styleId="Nagwek">
    <w:name w:val="header"/>
    <w:basedOn w:val="Normalny"/>
    <w:link w:val="NagwekZnak"/>
    <w:uiPriority w:val="99"/>
    <w:unhideWhenUsed/>
    <w:rsid w:val="002833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8332A"/>
  </w:style>
  <w:style w:type="paragraph" w:styleId="Stopka">
    <w:name w:val="footer"/>
    <w:basedOn w:val="Normalny"/>
    <w:link w:val="StopkaZnak"/>
    <w:uiPriority w:val="99"/>
    <w:unhideWhenUsed/>
    <w:rsid w:val="0028332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8332A"/>
  </w:style>
  <w:style w:type="paragraph" w:styleId="Tekstdymka">
    <w:name w:val="Balloon Text"/>
    <w:basedOn w:val="Normalny"/>
    <w:link w:val="TekstdymkaZnak"/>
    <w:uiPriority w:val="99"/>
    <w:semiHidden/>
    <w:unhideWhenUsed/>
    <w:rsid w:val="00F93E6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3E6A"/>
    <w:rPr>
      <w:rFonts w:ascii="Tahoma" w:hAnsi="Tahoma" w:cs="Tahoma"/>
      <w:sz w:val="16"/>
      <w:szCs w:val="16"/>
    </w:rPr>
  </w:style>
  <w:style w:type="table" w:customStyle="1" w:styleId="Tabela-Siatka1">
    <w:name w:val="Tabela - Siatka1"/>
    <w:basedOn w:val="Standardowy"/>
    <w:next w:val="Tabela-Siatka"/>
    <w:uiPriority w:val="59"/>
    <w:rsid w:val="00B7268C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B726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uiPriority w:val="59"/>
    <w:rsid w:val="001026D1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0">
    <w:name w:val="Tabela - Siatka10"/>
    <w:basedOn w:val="Standardowy"/>
    <w:uiPriority w:val="59"/>
    <w:rsid w:val="008F4862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01">
    <w:name w:val="Tabela - Siatka101"/>
    <w:basedOn w:val="Standardowy"/>
    <w:uiPriority w:val="59"/>
    <w:rsid w:val="00405C06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705EA8"/>
    <w:rPr>
      <w:color w:val="0000FF" w:themeColor="hyperlink"/>
      <w:u w:val="single"/>
    </w:rPr>
  </w:style>
  <w:style w:type="paragraph" w:customStyle="1" w:styleId="Default">
    <w:name w:val="Default"/>
    <w:rsid w:val="0048505C"/>
    <w:pPr>
      <w:widowControl/>
      <w:autoSpaceDE w:val="0"/>
      <w:autoSpaceDN w:val="0"/>
      <w:adjustRightInd w:val="0"/>
    </w:pPr>
    <w:rPr>
      <w:rFonts w:ascii="Century Schoolbook" w:hAnsi="Century Schoolbook" w:cs="Century Schoolbook"/>
      <w:color w:val="000000"/>
      <w:sz w:val="24"/>
      <w:szCs w:val="24"/>
      <w:lang w:val="pl-PL"/>
    </w:rPr>
  </w:style>
  <w:style w:type="table" w:customStyle="1" w:styleId="Tabela-Siatka61">
    <w:name w:val="Tabela - Siatka61"/>
    <w:basedOn w:val="Standardowy"/>
    <w:uiPriority w:val="59"/>
    <w:rsid w:val="002A699A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2">
    <w:name w:val="Tabela - Siatka62"/>
    <w:basedOn w:val="Standardowy"/>
    <w:uiPriority w:val="59"/>
    <w:rsid w:val="002A699A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044C3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customStyle="1" w:styleId="Tabela-Siatka1011">
    <w:name w:val="Tabela - Siatka1011"/>
    <w:basedOn w:val="Standardowy"/>
    <w:uiPriority w:val="59"/>
    <w:rsid w:val="006942EF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012">
    <w:name w:val="Tabela - Siatka1012"/>
    <w:basedOn w:val="Standardowy"/>
    <w:uiPriority w:val="59"/>
    <w:rsid w:val="00CE315E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536F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536F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536F6"/>
    <w:rPr>
      <w:vertAlign w:val="superscript"/>
    </w:rPr>
  </w:style>
  <w:style w:type="paragraph" w:customStyle="1" w:styleId="paragraph">
    <w:name w:val="paragraph"/>
    <w:basedOn w:val="Normalny"/>
    <w:rsid w:val="00D61D9B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customStyle="1" w:styleId="normaltextrun">
    <w:name w:val="normaltextrun"/>
    <w:basedOn w:val="Domylnaczcionkaakapitu"/>
    <w:rsid w:val="00D61D9B"/>
  </w:style>
  <w:style w:type="character" w:customStyle="1" w:styleId="eop">
    <w:name w:val="eop"/>
    <w:basedOn w:val="Domylnaczcionkaakapitu"/>
    <w:rsid w:val="00D61D9B"/>
  </w:style>
  <w:style w:type="character" w:customStyle="1" w:styleId="scxw266878261">
    <w:name w:val="scxw266878261"/>
    <w:basedOn w:val="Domylnaczcionkaakapitu"/>
    <w:rsid w:val="00D61D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26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84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7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0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0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60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03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73632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951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941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9725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414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0258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508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6786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197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0214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701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955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308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389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92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912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455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9023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162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4131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433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2622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007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4688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55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730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931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8342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506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8966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925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4370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662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6562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736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7086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915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0943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327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8674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149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46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617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4780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763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1353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897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1421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458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95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7446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380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9431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221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6886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688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051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918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772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11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184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54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2092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022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3388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803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1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3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4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4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2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2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EFAEEE-846C-4BA1-8FFF-491A57E08B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1552</Words>
  <Characters>9318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Biuro Promocji</dc:creator>
  <cp:keywords/>
  <dc:description/>
  <cp:lastModifiedBy>Kolesińska Anna</cp:lastModifiedBy>
  <cp:revision>3</cp:revision>
  <cp:lastPrinted>2025-04-24T06:44:00Z</cp:lastPrinted>
  <dcterms:created xsi:type="dcterms:W3CDTF">2025-04-29T08:50:00Z</dcterms:created>
  <dcterms:modified xsi:type="dcterms:W3CDTF">2025-04-29T08:51:00Z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2013-04-21T00:00:00Z</vt:filetime>
  </property>
  <property fmtid="{D5CDD505-2E9C-101B-9397-08002B2CF9AE}" pid="3" name="LastSaved">
    <vt:filetime>2013-04-21T00:00:00Z</vt:filetime>
  </property>
</Properties>
</file>