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F615D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615D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615DF">
        <w:rPr>
          <w:rFonts w:ascii="Arial" w:hAnsi="Arial" w:cs="Arial"/>
          <w:sz w:val="24"/>
          <w:szCs w:val="24"/>
        </w:rPr>
        <w:t>2025-04-0</w:t>
      </w:r>
      <w:r w:rsidR="00DC2815">
        <w:rPr>
          <w:rFonts w:ascii="Arial" w:hAnsi="Arial" w:cs="Arial"/>
          <w:sz w:val="24"/>
          <w:szCs w:val="24"/>
        </w:rPr>
        <w:t>8</w:t>
      </w:r>
    </w:p>
    <w:p w:rsidR="009432A1" w:rsidRPr="009432A1" w:rsidRDefault="00F615D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15D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615D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615D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615DF">
        <w:rPr>
          <w:rFonts w:ascii="Arial" w:hAnsi="Arial" w:cs="Arial"/>
          <w:sz w:val="24"/>
          <w:szCs w:val="24"/>
        </w:rPr>
        <w:t>69</w:t>
      </w:r>
    </w:p>
    <w:p w:rsidR="009432A1" w:rsidRPr="009432A1" w:rsidRDefault="00F615DF" w:rsidP="009432A1">
      <w:pPr>
        <w:rPr>
          <w:rFonts w:ascii="Arial" w:hAnsi="Arial" w:cs="Arial"/>
          <w:sz w:val="24"/>
          <w:szCs w:val="24"/>
        </w:rPr>
      </w:pPr>
      <w:r w:rsidRPr="00F615D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615D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bookmarkEnd w:id="0"/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615D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15DF">
              <w:rPr>
                <w:rFonts w:ascii="Arial" w:hAnsi="Arial" w:cs="Arial"/>
                <w:bCs/>
                <w:sz w:val="24"/>
                <w:szCs w:val="24"/>
              </w:rPr>
              <w:t>Dostawa przenośnego zrobotyzowanego stanowiska dydaktycznego wyposażonego w jedno współpracujące z człowiekiem ramię robota dla Wydziału Budownictwa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15DF" w:rsidRPr="004E4B64" w:rsidTr="00350A49">
        <w:tc>
          <w:tcPr>
            <w:tcW w:w="2269" w:type="dxa"/>
            <w:shd w:val="clear" w:color="auto" w:fill="auto"/>
          </w:tcPr>
          <w:p w:rsidR="00F615DF" w:rsidRPr="004E4B64" w:rsidRDefault="00F615DF" w:rsidP="00350A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15DF" w:rsidRPr="004E4B64" w:rsidRDefault="00F615DF" w:rsidP="00350A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15DF">
              <w:rPr>
                <w:rFonts w:ascii="Arial" w:hAnsi="Arial" w:cs="Arial"/>
                <w:bCs/>
                <w:sz w:val="24"/>
                <w:szCs w:val="24"/>
              </w:rPr>
              <w:t>RK-NZ.262.3.2025.AR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615DF" w:rsidRPr="00F615DF">
        <w:rPr>
          <w:rFonts w:ascii="Arial" w:hAnsi="Arial" w:cs="Arial"/>
          <w:sz w:val="24"/>
          <w:szCs w:val="24"/>
        </w:rPr>
        <w:t>(</w:t>
      </w:r>
      <w:proofErr w:type="spellStart"/>
      <w:r w:rsidR="00F615DF" w:rsidRPr="00F615DF">
        <w:rPr>
          <w:rFonts w:ascii="Arial" w:hAnsi="Arial" w:cs="Arial"/>
          <w:sz w:val="24"/>
          <w:szCs w:val="24"/>
        </w:rPr>
        <w:t>t.j</w:t>
      </w:r>
      <w:proofErr w:type="spellEnd"/>
      <w:r w:rsidR="00F615DF" w:rsidRPr="00F615DF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615D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615DF">
        <w:rPr>
          <w:rFonts w:ascii="Arial" w:hAnsi="Arial" w:cs="Arial"/>
          <w:b/>
          <w:sz w:val="24"/>
          <w:szCs w:val="24"/>
        </w:rPr>
        <w:t>201 925.00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888" w:rsidRDefault="00855888">
      <w:r>
        <w:separator/>
      </w:r>
    </w:p>
  </w:endnote>
  <w:endnote w:type="continuationSeparator" w:id="0">
    <w:p w:rsidR="00855888" w:rsidRDefault="00855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815" w:rsidRPr="00DC2815" w:rsidRDefault="00DC2815" w:rsidP="00DC2815">
    <w:pPr>
      <w:spacing w:line="276" w:lineRule="auto"/>
      <w:rPr>
        <w:rFonts w:ascii="Roboto" w:hAnsi="Roboto"/>
        <w:b/>
        <w:bCs/>
        <w:sz w:val="24"/>
        <w:szCs w:val="18"/>
      </w:rPr>
    </w:pPr>
    <w:r w:rsidRPr="00DC2815">
      <w:rPr>
        <w:rFonts w:ascii="Arial" w:hAnsi="Arial"/>
        <w:noProof/>
        <w:sz w:val="22"/>
        <w:szCs w:val="22"/>
      </w:rPr>
      <w:pict>
        <v:line id="Łącznik prosty 2" o:spid="_x0000_s2049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Dr&#10;zLTj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DC2815">
      <w:rPr>
        <w:rFonts w:ascii="Arial" w:hAnsi="Arial"/>
        <w:noProof/>
        <w:sz w:val="22"/>
        <w:szCs w:val="22"/>
        <w:lang w:eastAsia="en-GB"/>
      </w:rPr>
      <w:t xml:space="preserve"> </w:t>
    </w:r>
  </w:p>
  <w:p w:rsidR="00DC2815" w:rsidRPr="00DC2815" w:rsidRDefault="00DC2815" w:rsidP="00DC2815">
    <w:pPr>
      <w:spacing w:line="276" w:lineRule="auto"/>
      <w:ind w:right="-852" w:hanging="142"/>
      <w:rPr>
        <w:rFonts w:ascii="Arial" w:hAnsi="Arial" w:cs="Arial"/>
        <w:b/>
        <w:bCs/>
        <w:sz w:val="24"/>
        <w:szCs w:val="18"/>
      </w:rPr>
    </w:pPr>
    <w:r w:rsidRPr="00DC2815">
      <w:rPr>
        <w:rFonts w:ascii="Arial" w:hAnsi="Arial" w:cs="Arial"/>
        <w:b/>
        <w:bCs/>
        <w:sz w:val="24"/>
        <w:szCs w:val="18"/>
      </w:rPr>
      <w:t xml:space="preserve"> </w:t>
    </w:r>
    <w:r w:rsidRPr="00DC2815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style="width:110.25pt;height:42.75pt;visibility:visible;mso-wrap-style:square">
          <v:imagedata r:id="rId1" o:title=""/>
        </v:shape>
      </w:pict>
    </w:r>
  </w:p>
  <w:p w:rsidR="00DC2815" w:rsidRPr="00DC2815" w:rsidRDefault="00DC2815" w:rsidP="00DC2815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DC2815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DC2815" w:rsidRPr="00DC2815" w:rsidRDefault="00DC2815" w:rsidP="00DC2815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DC2815">
      <w:rPr>
        <w:rFonts w:ascii="Roboto" w:hAnsi="Roboto" w:cs="Arial"/>
        <w:b/>
        <w:bCs/>
        <w:sz w:val="22"/>
        <w:szCs w:val="18"/>
      </w:rPr>
      <w:t>FERS.01.05-IP.08-0286/23</w:t>
    </w:r>
    <w:r w:rsidRPr="00DC2815">
      <w:rPr>
        <w:rFonts w:ascii="Roboto" w:hAnsi="Roboto"/>
        <w:color w:val="000000"/>
        <w:szCs w:val="22"/>
      </w:rPr>
      <w:br/>
    </w:r>
    <w:r w:rsidRPr="00DC2815">
      <w:rPr>
        <w:rFonts w:ascii="Roboto" w:hAnsi="Roboto" w:cs="Arial"/>
        <w:b/>
        <w:color w:val="13357A"/>
        <w:sz w:val="18"/>
        <w:szCs w:val="18"/>
      </w:rPr>
      <w:t>www.czp.pcz.pl</w:t>
    </w:r>
  </w:p>
  <w:p w:rsidR="00DC2815" w:rsidRPr="00DC2815" w:rsidRDefault="00DC2815" w:rsidP="00DC2815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C281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C281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28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888" w:rsidRDefault="00855888">
      <w:r>
        <w:separator/>
      </w:r>
    </w:p>
  </w:footnote>
  <w:footnote w:type="continuationSeparator" w:id="0">
    <w:p w:rsidR="00855888" w:rsidRDefault="00855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5DF" w:rsidRDefault="00F61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5DF" w:rsidRDefault="00DC281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5DF" w:rsidRDefault="00F615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588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5888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C2815"/>
    <w:rsid w:val="00EA3476"/>
    <w:rsid w:val="00F615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4A6388"/>
  <w15:chartTrackingRefBased/>
  <w15:docId w15:val="{D871D336-7C5C-47D0-B03F-CF57FACE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2025-04-07T06:41:00Z</cp:lastPrinted>
  <dcterms:created xsi:type="dcterms:W3CDTF">2025-04-07T06:42:00Z</dcterms:created>
  <dcterms:modified xsi:type="dcterms:W3CDTF">2025-04-07T06:42:00Z</dcterms:modified>
</cp:coreProperties>
</file>