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8B63C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62840093" w14:textId="77777777" w:rsidR="00FC69A5" w:rsidRPr="00FC69A5" w:rsidRDefault="00FC69A5" w:rsidP="00BE35FC">
      <w:pPr>
        <w:pStyle w:val="paragraf"/>
        <w:keepNext w:val="0"/>
        <w:keepLines/>
        <w:widowControl w:val="0"/>
        <w:spacing w:before="0" w:after="0" w:line="240" w:lineRule="exact"/>
        <w:jc w:val="both"/>
        <w:rPr>
          <w:rFonts w:ascii="Calibri" w:hAnsi="Calibri" w:cs="Calibri"/>
          <w:sz w:val="22"/>
          <w:szCs w:val="22"/>
        </w:rPr>
      </w:pPr>
    </w:p>
    <w:p w14:paraId="7D16ED00" w14:textId="00471806" w:rsidR="00BE35FC" w:rsidRPr="00BE35FC" w:rsidRDefault="00BE35FC" w:rsidP="00BE35F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</w:t>
      </w:r>
      <w:r w:rsidR="001444D3" w:rsidRPr="00951F8B">
        <w:rPr>
          <w:rFonts w:eastAsia="Times New Roman" w:cs="Calibri"/>
          <w:lang w:eastAsia="pl-PL"/>
        </w:rPr>
        <w:t>Dz. U. z 2024 r. poz. 1320</w:t>
      </w:r>
      <w:r w:rsidRPr="00BE35FC">
        <w:rPr>
          <w:rFonts w:eastAsia="Times New Roman" w:cs="Calibri"/>
          <w:lang w:eastAsia="pl-PL"/>
        </w:rPr>
        <w:t>) zarejestrowanego pod sygnaturą CRZP/</w:t>
      </w:r>
      <w:r w:rsidR="0015555F">
        <w:rPr>
          <w:rFonts w:eastAsia="Times New Roman" w:cs="Calibri"/>
          <w:lang w:eastAsia="pl-PL"/>
        </w:rPr>
        <w:t>55</w:t>
      </w:r>
      <w:r w:rsidRPr="00BE35FC">
        <w:rPr>
          <w:rFonts w:eastAsia="Times New Roman" w:cs="Calibri"/>
          <w:lang w:eastAsia="pl-PL"/>
        </w:rPr>
        <w:t xml:space="preserve">/2025/AZP dotyczącego: „Dostawa </w:t>
      </w:r>
      <w:proofErr w:type="spellStart"/>
      <w:r w:rsidRPr="00BE35FC">
        <w:rPr>
          <w:rFonts w:eastAsia="Times New Roman" w:cs="Calibri"/>
          <w:lang w:eastAsia="pl-PL"/>
        </w:rPr>
        <w:t>sortów</w:t>
      </w:r>
      <w:proofErr w:type="spellEnd"/>
      <w:r w:rsidRPr="00BE35FC">
        <w:rPr>
          <w:rFonts w:eastAsia="Times New Roman" w:cs="Calibri"/>
          <w:lang w:eastAsia="pl-PL"/>
        </w:rPr>
        <w:t xml:space="preserve"> mundurowych dla studentów  UMG w roku 2025/2026”, </w:t>
      </w:r>
    </w:p>
    <w:p w14:paraId="738F24E3" w14:textId="77777777" w:rsidR="00BE35FC" w:rsidRPr="00BE35FC" w:rsidRDefault="00BE35FC" w:rsidP="00BE35FC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2</w:t>
      </w:r>
      <w:r w:rsidRPr="00BE35FC">
        <w:rPr>
          <w:rFonts w:eastAsia="Times New Roman" w:cs="Calibri"/>
          <w:b/>
          <w:lang w:eastAsia="pl-PL"/>
        </w:rPr>
        <w:t xml:space="preserve"> - </w:t>
      </w:r>
      <w:r>
        <w:rPr>
          <w:rFonts w:eastAsia="Times New Roman" w:cs="Calibri"/>
          <w:b/>
          <w:lang w:eastAsia="pl-PL"/>
        </w:rPr>
        <w:t xml:space="preserve"> Czapki</w:t>
      </w:r>
      <w:r w:rsidRPr="00BE35FC">
        <w:rPr>
          <w:rFonts w:eastAsia="Times New Roman" w:cs="Calibri"/>
          <w:b/>
          <w:lang w:eastAsia="pl-PL"/>
        </w:rPr>
        <w:t xml:space="preserve"> oficerskie)</w:t>
      </w:r>
    </w:p>
    <w:p w14:paraId="55871D76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pomiędzy:</w:t>
      </w:r>
    </w:p>
    <w:p w14:paraId="3B822197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0A4F8303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Uniwersytetem Morskim w Gdyni</w:t>
      </w:r>
    </w:p>
    <w:p w14:paraId="2761C5CF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ul. Morska 81-87 </w:t>
      </w:r>
    </w:p>
    <w:p w14:paraId="6CEE671F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81-225 Gdynia</w:t>
      </w:r>
    </w:p>
    <w:p w14:paraId="10F6F0B3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NIP: 586-001-28-73</w:t>
      </w:r>
    </w:p>
    <w:p w14:paraId="6C7CADCF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0624D38A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Zamawiającym, reprezentowanym przez:</w:t>
      </w:r>
    </w:p>
    <w:p w14:paraId="4DD419FE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5CF5FC57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63DE71FD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67C7F5B0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7D2947A9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33AF1FB9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a </w:t>
      </w:r>
    </w:p>
    <w:p w14:paraId="6060C376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7B377C1A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1AA0E36A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294117A0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41341EDB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 …………………………………………</w:t>
      </w:r>
    </w:p>
    <w:p w14:paraId="07908736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4E9FD950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6560C2D4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Wykonawcą, reprezentowanym przez:</w:t>
      </w:r>
    </w:p>
    <w:p w14:paraId="4C1F2704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6228A2C9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4BF9ED28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4E0C0633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3E56B73B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1FC03112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</w:p>
    <w:p w14:paraId="2B2742D4" w14:textId="77777777" w:rsidR="00BE35FC" w:rsidRPr="00BE35FC" w:rsidRDefault="00BE35FC" w:rsidP="00BE35FC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Gdyni została zawarta umowa wykonawcza następującej treści:</w:t>
      </w:r>
    </w:p>
    <w:p w14:paraId="1C3B76D7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304AD5F2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41FE7576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59ED13D2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 xml:space="preserve">onywanie </w:t>
      </w:r>
      <w:r w:rsidR="00BE35FC">
        <w:rPr>
          <w:rFonts w:eastAsia="Times New Roman" w:cs="Calibri"/>
          <w:lang w:eastAsia="ar-SA"/>
        </w:rPr>
        <w:t>zadania nr 2</w:t>
      </w:r>
      <w:r w:rsidR="00802E93">
        <w:rPr>
          <w:rFonts w:eastAsia="Times New Roman" w:cs="Calibri"/>
          <w:lang w:eastAsia="ar-SA"/>
        </w:rPr>
        <w:t xml:space="preserve"> </w:t>
      </w:r>
      <w:r w:rsidR="00BE35FC">
        <w:rPr>
          <w:rFonts w:eastAsia="Times New Roman" w:cs="Calibri"/>
          <w:lang w:eastAsia="ar-SA"/>
        </w:rPr>
        <w:t xml:space="preserve">na Czapki oficerskie </w:t>
      </w:r>
      <w:r w:rsidR="00802E93">
        <w:rPr>
          <w:rFonts w:eastAsia="Times New Roman" w:cs="Calibri"/>
          <w:lang w:eastAsia="ar-SA"/>
        </w:rPr>
        <w:t xml:space="preserve">w postępowaniu na dostawę </w:t>
      </w:r>
      <w:proofErr w:type="spellStart"/>
      <w:r w:rsidR="00802E93">
        <w:rPr>
          <w:rFonts w:eastAsia="Times New Roman" w:cs="Calibri"/>
          <w:lang w:eastAsia="ar-SA"/>
        </w:rPr>
        <w:t>sortów</w:t>
      </w:r>
      <w:proofErr w:type="spellEnd"/>
      <w:r w:rsidR="00802E93">
        <w:rPr>
          <w:rFonts w:eastAsia="Times New Roman" w:cs="Calibri"/>
          <w:lang w:eastAsia="ar-SA"/>
        </w:rPr>
        <w:t xml:space="preserve"> mundurowych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BE35FC">
        <w:rPr>
          <w:rFonts w:eastAsia="Times New Roman" w:cs="Calibri"/>
          <w:lang w:eastAsia="ar-SA"/>
        </w:rPr>
        <w:t>w roku 2025/2026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771E44F7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5F48A43A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00D11F83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71B2A147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6CE225F0" w14:textId="3631C5EA" w:rsidR="004311D3" w:rsidRPr="00EA7462" w:rsidRDefault="00DE1487" w:rsidP="00EB00B6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802E93">
        <w:rPr>
          <w:rFonts w:eastAsia="Times New Roman" w:cs="Calibri"/>
          <w:lang w:eastAsia="ar-SA"/>
        </w:rPr>
        <w:t>dą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1E17D3">
        <w:rPr>
          <w:rFonts w:eastAsia="Times New Roman" w:cs="Calibri"/>
          <w:lang w:eastAsia="ar-SA"/>
        </w:rPr>
        <w:t>i Transportu</w:t>
      </w:r>
      <w:r w:rsidR="00EB00B6">
        <w:rPr>
          <w:rFonts w:eastAsia="Times New Roman" w:cs="Calibri"/>
          <w:lang w:eastAsia="ar-SA"/>
        </w:rPr>
        <w:t xml:space="preserve">, </w:t>
      </w:r>
      <w:r w:rsidR="00EB00B6" w:rsidRPr="001D7CD6">
        <w:rPr>
          <w:rFonts w:asciiTheme="minorHAnsi" w:eastAsia="Times New Roman" w:hAnsiTheme="minorHAnsi" w:cstheme="minorHAnsi"/>
          <w:lang w:eastAsia="ar-SA"/>
        </w:rPr>
        <w:t>w terminach określonych w ofercie tj.:……….dni od zgłoszenia</w:t>
      </w:r>
      <w:r w:rsidR="00EB00B6">
        <w:rPr>
          <w:rFonts w:asciiTheme="minorHAnsi" w:eastAsia="Times New Roman" w:hAnsiTheme="minorHAnsi" w:cstheme="minorHAnsi"/>
          <w:lang w:eastAsia="ar-SA"/>
        </w:rPr>
        <w:t>.</w:t>
      </w:r>
    </w:p>
    <w:p w14:paraId="3AD66B63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</w:t>
      </w:r>
      <w:r w:rsidR="00802E93">
        <w:rPr>
          <w:rFonts w:eastAsia="Times New Roman" w:cs="Calibri"/>
          <w:lang w:eastAsia="ar-SA"/>
        </w:rPr>
        <w:t>konawca dostarczy towar</w:t>
      </w:r>
      <w:r w:rsidRPr="00FC69A5">
        <w:rPr>
          <w:rFonts w:eastAsia="Times New Roman" w:cs="Calibri"/>
          <w:lang w:eastAsia="ar-SA"/>
        </w:rPr>
        <w:t xml:space="preserve"> własnym transportem do siedziby Zamawiającego. </w:t>
      </w:r>
    </w:p>
    <w:p w14:paraId="4EE290E7" w14:textId="2E82722F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lastRenderedPageBreak/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64DDC2E2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2A8A578E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184DBB4E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79175535" w14:textId="77777777" w:rsidR="00EB00B6" w:rsidRPr="00EB00B6" w:rsidRDefault="00EB00B6" w:rsidP="00EB00B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EB00B6">
        <w:rPr>
          <w:rFonts w:asciiTheme="minorHAnsi" w:eastAsia="Times New Roman" w:hAnsiTheme="minorHAnsi" w:cstheme="minorHAnsi"/>
          <w:bCs/>
          <w:lang w:eastAsia="ar-SA"/>
        </w:rPr>
        <w:t xml:space="preserve">Za prawidłowa i terminową realizację przedmiotu umowy Zamawiający zapłaci Wykonawcy wynagrodzenie wg stawek określonych w załączniku nr 1 do umowy  - kalkulacja ceny, lecz nie więcej niż: wartość brutto:....................... zł (słownie:...........................................). Zamawiający oświadcza, że ilości poszczególnych pozycji wskazanych w kalkulacji ceny mogą być większe lub mniejsze o około 35% w zależności od składanych przez Zamawiającego </w:t>
      </w:r>
      <w:proofErr w:type="spellStart"/>
      <w:r w:rsidRPr="00EB00B6">
        <w:rPr>
          <w:rFonts w:asciiTheme="minorHAnsi" w:eastAsia="Times New Roman" w:hAnsiTheme="minorHAnsi" w:cstheme="minorHAnsi"/>
          <w:bCs/>
          <w:lang w:eastAsia="ar-SA"/>
        </w:rPr>
        <w:t>zapotrzebowań</w:t>
      </w:r>
      <w:proofErr w:type="spellEnd"/>
      <w:r w:rsidRPr="00EB00B6">
        <w:rPr>
          <w:rFonts w:asciiTheme="minorHAnsi" w:eastAsia="Times New Roman" w:hAnsiTheme="minorHAnsi" w:cstheme="minorHAnsi"/>
          <w:bCs/>
          <w:lang w:eastAsia="ar-SA"/>
        </w:rPr>
        <w:t xml:space="preserve">, co nie może spowodować wzrostu maksymalnej wartości brutto wynagrodzenia Wykonawcy, o którym mowa w zdaniu poprzedzającym. </w:t>
      </w:r>
    </w:p>
    <w:p w14:paraId="0F2CC319" w14:textId="77777777" w:rsidR="00EB00B6" w:rsidRPr="00EB00B6" w:rsidRDefault="00EB00B6" w:rsidP="00EB00B6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EB00B6">
        <w:rPr>
          <w:rFonts w:asciiTheme="minorHAnsi" w:eastAsia="Times New Roman" w:hAnsiTheme="minorHAnsi" w:cstheme="minorHAnsi"/>
          <w:bCs/>
          <w:lang w:eastAsia="ar-SA"/>
        </w:rPr>
        <w:t xml:space="preserve">Zapłata nastąpi każdorazowo po odbiorze przez Zamawiającego prawidłowo zrealizowanej dostawy oraz na podstawie prawidłowo wystawionej przez Wykonawcę faktury w terminie ………….dni </w:t>
      </w:r>
      <w:bookmarkStart w:id="0" w:name="_Hlk130388288"/>
      <w:r w:rsidRPr="00EB00B6">
        <w:rPr>
          <w:rFonts w:asciiTheme="minorHAnsi" w:eastAsia="Times New Roman" w:hAnsiTheme="minorHAnsi" w:cstheme="minorHAnsi"/>
          <w:bCs/>
          <w:lang w:eastAsia="ar-SA"/>
        </w:rPr>
        <w:t>(zgodnie z ofertą)</w:t>
      </w:r>
      <w:bookmarkEnd w:id="0"/>
      <w:r w:rsidRPr="00EB00B6">
        <w:rPr>
          <w:rFonts w:asciiTheme="minorHAnsi" w:eastAsia="Times New Roman" w:hAnsiTheme="minorHAnsi" w:cstheme="minorHAnsi"/>
          <w:bCs/>
          <w:lang w:eastAsia="ar-SA"/>
        </w:rPr>
        <w:t xml:space="preserve"> od dnia jej otrzymania </w:t>
      </w:r>
      <w:r w:rsidRPr="00EB00B6">
        <w:rPr>
          <w:rFonts w:asciiTheme="minorHAnsi" w:eastAsia="TimesNewRoman" w:hAnsiTheme="minorHAnsi" w:cstheme="minorHAnsi"/>
          <w:lang w:eastAsia="ar-SA"/>
        </w:rPr>
        <w:t xml:space="preserve">z konta Zamawiającego </w:t>
      </w:r>
      <w:r w:rsidRPr="00EB00B6">
        <w:rPr>
          <w:rFonts w:asciiTheme="minorHAnsi" w:eastAsia="Times New Roman" w:hAnsiTheme="minorHAnsi" w:cstheme="minorHAnsi"/>
          <w:bCs/>
          <w:lang w:eastAsia="ar-SA"/>
        </w:rPr>
        <w:t xml:space="preserve">na konto Wykonawcy wskazane w tej fakturze. </w:t>
      </w:r>
    </w:p>
    <w:p w14:paraId="43455ED6" w14:textId="77777777" w:rsidR="00EB00B6" w:rsidRPr="00EB00B6" w:rsidRDefault="00EB00B6" w:rsidP="00EB00B6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EB00B6">
        <w:rPr>
          <w:rFonts w:asciiTheme="minorHAnsi" w:eastAsia="Times New Roman" w:hAnsiTheme="minorHAnsi" w:cstheme="minorHAnsi"/>
          <w:lang w:eastAsia="ar-SA"/>
        </w:rPr>
        <w:t xml:space="preserve">Zamawiający oświadcza, że posiada NIP </w:t>
      </w:r>
      <w:r w:rsidRPr="00EB00B6">
        <w:rPr>
          <w:rFonts w:asciiTheme="minorHAnsi" w:eastAsia="Times New Roman" w:hAnsiTheme="minorHAnsi" w:cstheme="minorHAnsi"/>
          <w:b/>
          <w:lang w:eastAsia="ar-SA"/>
        </w:rPr>
        <w:t>586-001-28-73</w:t>
      </w:r>
      <w:r w:rsidRPr="00EB00B6">
        <w:rPr>
          <w:rFonts w:asciiTheme="minorHAnsi" w:eastAsia="Times New Roman" w:hAnsiTheme="minorHAnsi" w:cstheme="minorHAnsi"/>
          <w:lang w:eastAsia="ar-SA"/>
        </w:rPr>
        <w:t>.</w:t>
      </w:r>
    </w:p>
    <w:p w14:paraId="57541FE4" w14:textId="77777777" w:rsidR="00EB00B6" w:rsidRPr="00EB00B6" w:rsidRDefault="00EB00B6" w:rsidP="00EB00B6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W razie zakwestionowania jakości dostawy - Zamawiający wstrzyma się z zapłatą należności za zakwestionowaną część do czasu załatwienia reklamacji.</w:t>
      </w:r>
    </w:p>
    <w:p w14:paraId="7BBF887B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7DE3D41C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284D3913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35934DF8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6F22E22E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284BFCAB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0628ECA3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6B0AEBC0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1D0309FB" w14:textId="77777777" w:rsidR="00EB00B6" w:rsidRPr="00EB00B6" w:rsidRDefault="00EB00B6" w:rsidP="00EB00B6">
      <w:pPr>
        <w:keepLines/>
        <w:widowControl w:val="0"/>
        <w:numPr>
          <w:ilvl w:val="3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" w:hanging="284"/>
        <w:contextualSpacing/>
        <w:jc w:val="both"/>
        <w:rPr>
          <w:rFonts w:asciiTheme="minorHAnsi" w:hAnsiTheme="minorHAnsi" w:cstheme="minorHAnsi"/>
          <w:lang w:eastAsia="x-none"/>
        </w:rPr>
      </w:pPr>
      <w:r w:rsidRPr="00EB00B6">
        <w:rPr>
          <w:rFonts w:asciiTheme="minorHAnsi" w:hAnsiTheme="minorHAnsi" w:cstheme="minorHAnsi"/>
        </w:rPr>
        <w:t>Wykonawca zapłaci Zamawiającemu kary umowne, które będą naliczane w następujących okolicznościach i wysokościach:</w:t>
      </w:r>
    </w:p>
    <w:p w14:paraId="18A2A4F3" w14:textId="77777777" w:rsidR="00EB00B6" w:rsidRPr="00EB00B6" w:rsidRDefault="00EB00B6" w:rsidP="00EB00B6">
      <w:pPr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contextualSpacing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 xml:space="preserve">za zwłokę w dostawie na podstawie zamówienia jednostkowego, o którym mowa w § 2 ust. 2 </w:t>
      </w:r>
      <w:r w:rsidRPr="00EB00B6">
        <w:rPr>
          <w:rFonts w:asciiTheme="minorHAnsi" w:hAnsiTheme="minorHAnsi" w:cstheme="minorHAnsi"/>
          <w:color w:val="000000"/>
        </w:rPr>
        <w:t>Umowy</w:t>
      </w:r>
      <w:r w:rsidRPr="00EB00B6">
        <w:rPr>
          <w:rFonts w:asciiTheme="minorHAnsi" w:hAnsiTheme="minorHAnsi" w:cstheme="minorHAnsi"/>
        </w:rPr>
        <w:t xml:space="preserve">, w wysokości 0,5% wynagrodzenia brutto zamówienia jednostkowego, za każdy rozpoczęty dzień zwłoki </w:t>
      </w:r>
      <w:r w:rsidRPr="00EB00B6">
        <w:rPr>
          <w:rFonts w:asciiTheme="minorHAnsi" w:hAnsiTheme="minorHAnsi" w:cstheme="minorHAnsi"/>
          <w:color w:val="000000"/>
        </w:rPr>
        <w:t>licząc od chwili upłynięcia tego terminu</w:t>
      </w:r>
      <w:r w:rsidRPr="00EB00B6">
        <w:rPr>
          <w:rFonts w:asciiTheme="minorHAnsi" w:hAnsiTheme="minorHAnsi" w:cstheme="minorHAnsi"/>
        </w:rPr>
        <w:t>, nie więcej niż 20% tego wynagrodzenia;</w:t>
      </w:r>
    </w:p>
    <w:p w14:paraId="329EABAF" w14:textId="77777777" w:rsidR="00EB00B6" w:rsidRPr="00EB00B6" w:rsidRDefault="00EB00B6" w:rsidP="00EB00B6">
      <w:pPr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contextualSpacing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 xml:space="preserve">za odstąpienie Wykonawcy od Umowy  z przyczyn leżących po jego stronie - karę w wysokości 20% brutto </w:t>
      </w:r>
      <w:bookmarkStart w:id="1" w:name="_Hlk159572375"/>
      <w:r w:rsidRPr="00EB00B6">
        <w:rPr>
          <w:rFonts w:asciiTheme="minorHAnsi" w:hAnsiTheme="minorHAnsi" w:cstheme="minorHAnsi"/>
        </w:rPr>
        <w:t>maksymalnej wysokości wynagrodzenia Wykonawcy</w:t>
      </w:r>
      <w:bookmarkEnd w:id="1"/>
      <w:r w:rsidRPr="00EB00B6">
        <w:rPr>
          <w:rFonts w:asciiTheme="minorHAnsi" w:hAnsiTheme="minorHAnsi" w:cstheme="minorHAnsi"/>
        </w:rPr>
        <w:t xml:space="preserve"> </w:t>
      </w:r>
      <w:r w:rsidRPr="00EB00B6">
        <w:rPr>
          <w:rFonts w:asciiTheme="minorHAnsi" w:hAnsiTheme="minorHAnsi" w:cstheme="minorHAnsi"/>
          <w:color w:val="000000"/>
        </w:rPr>
        <w:t xml:space="preserve">określonej w </w:t>
      </w:r>
      <w:r w:rsidRPr="00EB00B6">
        <w:rPr>
          <w:rFonts w:asciiTheme="minorHAnsi" w:hAnsiTheme="minorHAnsi" w:cstheme="minorHAnsi"/>
        </w:rPr>
        <w:t>§ 3 Umowy;</w:t>
      </w:r>
    </w:p>
    <w:p w14:paraId="0C2D3544" w14:textId="77777777" w:rsidR="00EB00B6" w:rsidRPr="00EB00B6" w:rsidRDefault="00EB00B6" w:rsidP="00EB00B6">
      <w:pPr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contextualSpacing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za odstąpienie Zamawiającego od Umowy z przyczyn leżących po stronie Wykonawcy - karę w wysokości 20% brutto maksymalnej wysokości wynagrodzenia Wykonawcy</w:t>
      </w:r>
      <w:r w:rsidRPr="00EB00B6" w:rsidDel="007A6282">
        <w:rPr>
          <w:rFonts w:asciiTheme="minorHAnsi" w:hAnsiTheme="minorHAnsi" w:cstheme="minorHAnsi"/>
          <w:color w:val="000000"/>
        </w:rPr>
        <w:t xml:space="preserve"> </w:t>
      </w:r>
      <w:r w:rsidRPr="00EB00B6">
        <w:rPr>
          <w:rFonts w:asciiTheme="minorHAnsi" w:hAnsiTheme="minorHAnsi" w:cstheme="minorHAnsi"/>
          <w:color w:val="000000"/>
        </w:rPr>
        <w:t xml:space="preserve">określonej w </w:t>
      </w:r>
      <w:r w:rsidRPr="00EB00B6">
        <w:rPr>
          <w:rFonts w:asciiTheme="minorHAnsi" w:hAnsiTheme="minorHAnsi" w:cstheme="minorHAnsi"/>
        </w:rPr>
        <w:t>§ 3 Umowy.</w:t>
      </w:r>
    </w:p>
    <w:p w14:paraId="3D611944" w14:textId="4BE93AC7" w:rsidR="00EB00B6" w:rsidRPr="00EB00B6" w:rsidRDefault="00EB00B6" w:rsidP="00EB00B6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 xml:space="preserve">Kary, o których mowa w ust. 1 pkt 1- 3 podlegają sumowaniu, do łącznej wysokości 30% </w:t>
      </w:r>
      <w:r w:rsidR="00BD24BC" w:rsidRPr="00EB00B6">
        <w:rPr>
          <w:rFonts w:asciiTheme="minorHAnsi" w:hAnsiTheme="minorHAnsi" w:cstheme="minorHAnsi"/>
        </w:rPr>
        <w:t>maksymalnej wysokości wynagrodzenia Wykonawcy</w:t>
      </w:r>
      <w:r w:rsidR="00BD24BC" w:rsidRPr="00EB00B6" w:rsidDel="007A6282">
        <w:rPr>
          <w:rFonts w:asciiTheme="minorHAnsi" w:hAnsiTheme="minorHAnsi" w:cstheme="minorHAnsi"/>
          <w:color w:val="000000"/>
        </w:rPr>
        <w:t xml:space="preserve"> </w:t>
      </w:r>
      <w:r w:rsidR="00BD24BC" w:rsidRPr="00EB00B6">
        <w:rPr>
          <w:rFonts w:asciiTheme="minorHAnsi" w:hAnsiTheme="minorHAnsi" w:cstheme="minorHAnsi"/>
          <w:color w:val="000000"/>
        </w:rPr>
        <w:t xml:space="preserve">określonej w </w:t>
      </w:r>
      <w:r w:rsidR="00BD24BC" w:rsidRPr="00EB00B6">
        <w:rPr>
          <w:rFonts w:asciiTheme="minorHAnsi" w:hAnsiTheme="minorHAnsi" w:cstheme="minorHAnsi"/>
        </w:rPr>
        <w:t>§ 3 Umowy</w:t>
      </w:r>
      <w:r w:rsidRPr="00EB00B6">
        <w:rPr>
          <w:rFonts w:asciiTheme="minorHAnsi" w:hAnsiTheme="minorHAnsi" w:cstheme="minorHAnsi"/>
        </w:rPr>
        <w:t xml:space="preserve">. </w:t>
      </w:r>
    </w:p>
    <w:p w14:paraId="51131BF2" w14:textId="77777777" w:rsidR="00EB00B6" w:rsidRPr="00EB00B6" w:rsidRDefault="00EB00B6" w:rsidP="00EB00B6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 xml:space="preserve">Zamawiający zastrzega sobie prawo do odszkodowania uzupełniającego, przewyższającego wysokość kar umownych, do wysokości rzeczywiście poniesionej szkody. </w:t>
      </w:r>
    </w:p>
    <w:p w14:paraId="6523EF60" w14:textId="77777777" w:rsidR="00EB00B6" w:rsidRPr="00EB00B6" w:rsidRDefault="00EB00B6" w:rsidP="00EB00B6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Wykonawca wyraża zgodę na potrącanie kar umownych z należnego mu wynagrodzenia lub z zabezpieczenia należytego wykonania Umowy.</w:t>
      </w:r>
    </w:p>
    <w:p w14:paraId="2EA31543" w14:textId="77777777" w:rsidR="00EB00B6" w:rsidRPr="00EB00B6" w:rsidRDefault="00EB00B6" w:rsidP="00EB00B6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lastRenderedPageBreak/>
        <w:t>Odpowiedzialność Stron z tytułu nienależytego wykonania lub niewykonania Umowy wyłącza działanie Siły Wyższej. Termin „Siła wyższa” oznacza zewnętrzne, niemożliwe do przewidzenia i zapobieżenia zdarzenie występujące po zawarciu Umowy, uniemożliwiające należyte wykonanie przez Stronę jej obowiązków, w szczególności takie jak katastrofy naturalne, wojny, ataki terrorystyczne. Jeżeli zaistnieje Siła wyższa, Strona, której dotyczą okoliczności siły wyższej, bezzwłocznie zawiadomi drugą stronę na piśmie o jej zaistnieniu i przyczynach. Strona, której dotyczą okoliczności Siły wyższej dołoży wszelkich starań, aby niezwłocznie nie dłużej, aniżeli w terminie 2 dni roboczych od daty zawiadomienia przedstawić drugiej stronie dokumentację, która wyjaśnia naturę i przyczyny zaistniałej okoliczności Siły wyższej w takim zakresie, w jakim jest to możliwie osiągalne. Jeżeli po zawiadomieniu Strony nie uzgodnią inaczej w formie pisemnej, każda ze Stron będzie kontynuowała wysiłki w celu wywiązania się ze swoich zobowiązań. W takim zakresie, w jakim niemożność wykonywania zobowiązań umownych wynika z Siły wyższej oddziałującej na jedną ze Stron, druga strona również nie będzie odpowiedzialna za wykonanie swoich zobowiązań.</w:t>
      </w:r>
    </w:p>
    <w:p w14:paraId="4896CC8C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5C31ECB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02537B8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57B7C436" w14:textId="6542A65D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E76045">
        <w:rPr>
          <w:rFonts w:eastAsia="Times New Roman" w:cs="Calibri"/>
          <w:bCs/>
          <w:lang w:eastAsia="ar-SA"/>
        </w:rPr>
        <w:t>przez okres 12 m-</w:t>
      </w:r>
      <w:proofErr w:type="spellStart"/>
      <w:r w:rsidR="00E76045">
        <w:rPr>
          <w:rFonts w:eastAsia="Times New Roman" w:cs="Calibri"/>
          <w:bCs/>
          <w:lang w:eastAsia="ar-SA"/>
        </w:rPr>
        <w:t>cy</w:t>
      </w:r>
      <w:proofErr w:type="spellEnd"/>
      <w:r w:rsidR="00E76045" w:rsidRPr="00E672EE">
        <w:rPr>
          <w:rFonts w:eastAsia="Times New Roman" w:cs="Calibri"/>
          <w:bCs/>
          <w:lang w:eastAsia="ar-SA"/>
        </w:rPr>
        <w:t xml:space="preserve"> </w:t>
      </w:r>
      <w:bookmarkStart w:id="2" w:name="_GoBack"/>
      <w:bookmarkEnd w:id="2"/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3FEF2C5A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5585564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774BDCF9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066E28C2" w14:textId="77777777" w:rsidR="00801179" w:rsidRPr="006501BB" w:rsidRDefault="00801179" w:rsidP="00801179">
      <w:pPr>
        <w:pStyle w:val="ustp-umowy"/>
        <w:keepLines/>
        <w:numPr>
          <w:ilvl w:val="0"/>
          <w:numId w:val="25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Zamawiający może odstąpić od Umowy</w:t>
      </w:r>
      <w:r>
        <w:rPr>
          <w:rFonts w:asciiTheme="minorHAnsi" w:hAnsiTheme="minorHAnsi" w:cstheme="minorHAnsi"/>
          <w:sz w:val="22"/>
          <w:szCs w:val="22"/>
        </w:rPr>
        <w:t xml:space="preserve"> w terminie 60 dni od dnia stwierdzenia </w:t>
      </w:r>
      <w:r w:rsidRPr="006501BB">
        <w:rPr>
          <w:rFonts w:asciiTheme="minorHAnsi" w:hAnsiTheme="minorHAnsi" w:cstheme="minorHAnsi"/>
          <w:sz w:val="22"/>
          <w:szCs w:val="22"/>
        </w:rPr>
        <w:t>rażąc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6501B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naruszenia przez Wykonawcę jej </w:t>
      </w:r>
      <w:r w:rsidRPr="006501BB">
        <w:rPr>
          <w:rFonts w:asciiTheme="minorHAnsi" w:hAnsiTheme="minorHAnsi" w:cstheme="minorHAnsi"/>
          <w:sz w:val="22"/>
          <w:szCs w:val="22"/>
        </w:rPr>
        <w:t>postanowie</w:t>
      </w:r>
      <w:r>
        <w:rPr>
          <w:rFonts w:asciiTheme="minorHAnsi" w:hAnsiTheme="minorHAnsi" w:cstheme="minorHAnsi"/>
          <w:sz w:val="22"/>
          <w:szCs w:val="22"/>
        </w:rPr>
        <w:t>ń</w:t>
      </w:r>
      <w:r w:rsidRPr="006501B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158A7D" w14:textId="77777777" w:rsidR="00EB00B6" w:rsidRPr="00EB00B6" w:rsidRDefault="00EB00B6" w:rsidP="00EB00B6">
      <w:pPr>
        <w:keepLines/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EB00B6">
        <w:rPr>
          <w:rFonts w:asciiTheme="minorHAnsi" w:eastAsia="Times New Roman" w:hAnsiTheme="minorHAnsi" w:cstheme="minorHAnsi"/>
          <w:spacing w:val="2"/>
          <w:kern w:val="16"/>
          <w:lang w:eastAsia="pl-PL"/>
        </w:rPr>
        <w:t>Do rażących naruszeń Umowy zalicza się w szczególności następujące przypadki:</w:t>
      </w:r>
    </w:p>
    <w:p w14:paraId="4F6EBFDE" w14:textId="77777777" w:rsidR="00EB00B6" w:rsidRPr="00EB00B6" w:rsidRDefault="00EB00B6" w:rsidP="00EB00B6">
      <w:pPr>
        <w:numPr>
          <w:ilvl w:val="0"/>
          <w:numId w:val="26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EB00B6">
        <w:rPr>
          <w:rFonts w:asciiTheme="minorHAnsi" w:hAnsiTheme="minorHAnsi" w:cstheme="minorHAnsi"/>
        </w:rPr>
        <w:t xml:space="preserve">w przypadku przekroczenia przez Wykonawcę terminu określonego w § 2 ust. 2 o 10 dni. W przypadku </w:t>
      </w:r>
      <w:r w:rsidRPr="00EB00B6">
        <w:rPr>
          <w:rFonts w:asciiTheme="minorHAnsi" w:hAnsiTheme="minorHAnsi" w:cstheme="minorHAnsi"/>
          <w:lang w:val="x-none"/>
        </w:rPr>
        <w:t xml:space="preserve">skorzystania z tego prawa przez Zamawiającego przekroczenie wskazanych terminów będzie potraktowane jak odstąpienie od Umowy z przyczyn leżących po stronie Wykonawcy i będzie miał zastosowanie § </w:t>
      </w:r>
      <w:r w:rsidRPr="00EB00B6">
        <w:rPr>
          <w:rFonts w:asciiTheme="minorHAnsi" w:hAnsiTheme="minorHAnsi" w:cstheme="minorHAnsi"/>
        </w:rPr>
        <w:t>5</w:t>
      </w:r>
      <w:r w:rsidRPr="00EB00B6">
        <w:rPr>
          <w:rFonts w:asciiTheme="minorHAnsi" w:hAnsiTheme="minorHAnsi" w:cstheme="minorHAnsi"/>
          <w:lang w:val="x-none"/>
        </w:rPr>
        <w:t xml:space="preserve"> ust. 1 pkt </w:t>
      </w:r>
      <w:r w:rsidRPr="00EB00B6">
        <w:rPr>
          <w:rFonts w:asciiTheme="minorHAnsi" w:hAnsiTheme="minorHAnsi" w:cstheme="minorHAnsi"/>
        </w:rPr>
        <w:t xml:space="preserve">3 </w:t>
      </w:r>
      <w:r w:rsidRPr="00EB00B6">
        <w:rPr>
          <w:rFonts w:asciiTheme="minorHAnsi" w:hAnsiTheme="minorHAnsi" w:cstheme="minorHAnsi"/>
          <w:color w:val="000000"/>
        </w:rPr>
        <w:t>Umowy</w:t>
      </w:r>
      <w:r w:rsidRPr="00EB00B6">
        <w:rPr>
          <w:rFonts w:asciiTheme="minorHAnsi" w:hAnsiTheme="minorHAnsi" w:cstheme="minorHAnsi"/>
          <w:lang w:val="x-none"/>
        </w:rPr>
        <w:t>;</w:t>
      </w:r>
    </w:p>
    <w:p w14:paraId="66C3750C" w14:textId="77777777" w:rsidR="00EB00B6" w:rsidRPr="00EB00B6" w:rsidRDefault="00EB00B6" w:rsidP="00EB00B6">
      <w:pPr>
        <w:numPr>
          <w:ilvl w:val="0"/>
          <w:numId w:val="26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EB00B6">
        <w:rPr>
          <w:rFonts w:asciiTheme="minorHAnsi" w:hAnsiTheme="minorHAnsi" w:cstheme="minorHAnsi"/>
          <w:lang w:val="x-none"/>
        </w:rPr>
        <w:t>Wykonawca powierzył wykonanie Umowy lub jej części osobie trzeciej bez zgody Zamawiającego wyrażonej w formie pisemnej</w:t>
      </w:r>
      <w:r w:rsidRPr="00EB00B6">
        <w:rPr>
          <w:rFonts w:asciiTheme="minorHAnsi" w:hAnsiTheme="minorHAnsi" w:cstheme="minorHAnsi"/>
        </w:rPr>
        <w:t>.</w:t>
      </w:r>
    </w:p>
    <w:p w14:paraId="736E3F8C" w14:textId="77777777" w:rsidR="00EB00B6" w:rsidRPr="00EB00B6" w:rsidRDefault="00EB00B6" w:rsidP="00EB00B6">
      <w:pPr>
        <w:keepLines/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EB00B6">
        <w:rPr>
          <w:rFonts w:asciiTheme="minorHAnsi" w:eastAsia="Times New Roman" w:hAnsiTheme="minorHAnsi" w:cstheme="minorHAnsi"/>
          <w:spacing w:val="2"/>
          <w:kern w:val="16"/>
          <w:lang w:eastAsia="pl-PL"/>
        </w:rPr>
        <w:t xml:space="preserve">W wypadku wykonania przez Zamawiającego prawa odstąpienia od Umowy, niezależnie od jego podstawy, wywiera ono skutek wyłącznie co do niewykonanej części Umowy, w związku z czym żadna ze Stron nie będzie zobowiązana do zwrotu świadczeń już otrzymanych od drugiej Strony w ramach realizacji przedmiotu Umowy. </w:t>
      </w:r>
    </w:p>
    <w:p w14:paraId="07B3697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08E1895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4F5FA92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23E8F404" w14:textId="77777777" w:rsidR="00EB00B6" w:rsidRPr="00EB00B6" w:rsidRDefault="00EB00B6" w:rsidP="00EB00B6">
      <w:pPr>
        <w:keepLines/>
        <w:numPr>
          <w:ilvl w:val="0"/>
          <w:numId w:val="27"/>
        </w:numPr>
        <w:tabs>
          <w:tab w:val="left" w:pos="708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EB00B6">
        <w:rPr>
          <w:rFonts w:asciiTheme="minorHAnsi" w:eastAsia="Times New Roman" w:hAnsiTheme="minorHAnsi" w:cstheme="minorHAnsi"/>
          <w:spacing w:val="2"/>
          <w:kern w:val="16"/>
          <w:lang w:eastAsia="pl-PL"/>
        </w:rPr>
        <w:t>Wszelkie zmiany i uzupełnienia Umowy wymagają formy pisemnej pod rygorem nieważności.</w:t>
      </w:r>
    </w:p>
    <w:p w14:paraId="3AE615CB" w14:textId="77777777" w:rsidR="00EB00B6" w:rsidRPr="00EB00B6" w:rsidRDefault="00EB00B6" w:rsidP="00EB00B6">
      <w:pPr>
        <w:keepLines/>
        <w:numPr>
          <w:ilvl w:val="0"/>
          <w:numId w:val="27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EB00B6">
        <w:rPr>
          <w:rFonts w:asciiTheme="minorHAnsi" w:eastAsia="Times New Roman" w:hAnsiTheme="minorHAnsi" w:cstheme="minorHAnsi"/>
          <w:spacing w:val="2"/>
          <w:kern w:val="16"/>
          <w:lang w:eastAsia="pl-PL"/>
        </w:rPr>
        <w:t>Strony przewidują możliwość zmian treści Umowy w przypadku gdy:</w:t>
      </w:r>
    </w:p>
    <w:p w14:paraId="27DEEC82" w14:textId="77777777" w:rsidR="00EB00B6" w:rsidRPr="00EB00B6" w:rsidRDefault="00EB00B6" w:rsidP="00EB00B6">
      <w:pPr>
        <w:numPr>
          <w:ilvl w:val="1"/>
          <w:numId w:val="28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zmianie ulegną stawki podatku od towarów i usług;</w:t>
      </w:r>
    </w:p>
    <w:p w14:paraId="2E23EFF3" w14:textId="77777777" w:rsidR="00EB00B6" w:rsidRPr="00EB00B6" w:rsidRDefault="00EB00B6" w:rsidP="00EB00B6">
      <w:pPr>
        <w:numPr>
          <w:ilvl w:val="1"/>
          <w:numId w:val="2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33B90403" w14:textId="77777777" w:rsidR="00EB00B6" w:rsidRPr="00EB00B6" w:rsidRDefault="00EB00B6" w:rsidP="00EB00B6">
      <w:pPr>
        <w:numPr>
          <w:ilvl w:val="1"/>
          <w:numId w:val="2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5BDBAC8C" w14:textId="77777777" w:rsidR="00EB00B6" w:rsidRPr="00EB00B6" w:rsidRDefault="00EB00B6" w:rsidP="00EB00B6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15775F50" w14:textId="77777777" w:rsidR="00EB00B6" w:rsidRPr="00EB00B6" w:rsidRDefault="00EB00B6" w:rsidP="00EB00B6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1F903B7C" w14:textId="77777777" w:rsidR="00EB00B6" w:rsidRPr="00EB00B6" w:rsidRDefault="00EB00B6" w:rsidP="00EB00B6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lastRenderedPageBreak/>
        <w:t>wskaźnik cen towarów i usług konsumpcyjnych publikowany przez Główny Urząd Statystyczny za ostatni miesiąc poprzedzający datę wpłynięcia wniosku Wykonawcy, musi wzrosnąć o więcej niż 1,00% (jeden procent);</w:t>
      </w:r>
    </w:p>
    <w:p w14:paraId="7B46B918" w14:textId="77777777" w:rsidR="00EB00B6" w:rsidRPr="00EB00B6" w:rsidRDefault="00EB00B6" w:rsidP="00EB00B6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6337BEA2" w14:textId="77777777" w:rsidR="00EB00B6" w:rsidRPr="00EB00B6" w:rsidRDefault="00EB00B6" w:rsidP="00EB00B6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6C9942DC" w14:textId="77777777" w:rsidR="00EB00B6" w:rsidRPr="00EB00B6" w:rsidRDefault="00EB00B6" w:rsidP="00EB00B6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4EA6F558" w14:textId="77777777" w:rsidR="00EB00B6" w:rsidRPr="00EB00B6" w:rsidRDefault="00EB00B6" w:rsidP="00EB00B6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zostanie podpisany aneks do Umowy.</w:t>
      </w:r>
    </w:p>
    <w:p w14:paraId="761F21E2" w14:textId="77777777" w:rsidR="00EB00B6" w:rsidRPr="00EB00B6" w:rsidRDefault="00EB00B6" w:rsidP="00EB00B6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2363D10A" w14:textId="77777777" w:rsidR="00EB00B6" w:rsidRPr="00EB00B6" w:rsidRDefault="00EB00B6" w:rsidP="00EB00B6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475742E0" w14:textId="77777777" w:rsidR="00EB00B6" w:rsidRPr="00EB00B6" w:rsidRDefault="00EB00B6" w:rsidP="00EB00B6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(Dz.U. z 2023 poz. 1570, z </w:t>
      </w:r>
      <w:proofErr w:type="spellStart"/>
      <w:r w:rsidRPr="00EB00B6">
        <w:rPr>
          <w:rFonts w:asciiTheme="minorHAnsi" w:hAnsiTheme="minorHAnsi" w:cstheme="minorHAnsi"/>
        </w:rPr>
        <w:t>poźn</w:t>
      </w:r>
      <w:proofErr w:type="spellEnd"/>
      <w:r w:rsidRPr="00EB00B6">
        <w:rPr>
          <w:rFonts w:asciiTheme="minorHAnsi" w:hAnsiTheme="minorHAnsi" w:cstheme="minorHAnsi"/>
        </w:rPr>
        <w:t>. zm.).</w:t>
      </w:r>
    </w:p>
    <w:p w14:paraId="79AD67D5" w14:textId="77777777" w:rsidR="00EB00B6" w:rsidRPr="00EB00B6" w:rsidRDefault="00EB00B6" w:rsidP="00EB00B6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EB00B6"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0D5C1A4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216A04A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WŁAŚCIWOŚĆ SĄDU</w:t>
      </w:r>
    </w:p>
    <w:p w14:paraId="7B40ED67" w14:textId="77777777" w:rsidR="00EB00B6" w:rsidRPr="00EB00B6" w:rsidRDefault="00EB00B6" w:rsidP="00EB00B6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EB00B6">
        <w:rPr>
          <w:rFonts w:asciiTheme="minorHAnsi" w:hAnsiTheme="minorHAnsi" w:cstheme="minorHAnsi"/>
          <w:color w:val="000000"/>
        </w:rPr>
        <w:t>W przypadku zaistniałego sporu w związku z wykonaniem niniejszej umowy w trybie zamówienia publicznego, Strony są zobowiązane wyczerpać drogę postępowania reklamacyjnego.</w:t>
      </w:r>
    </w:p>
    <w:p w14:paraId="04E082DB" w14:textId="77777777" w:rsidR="00EB00B6" w:rsidRPr="00EB00B6" w:rsidRDefault="00EB00B6" w:rsidP="00EB00B6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EB00B6">
        <w:rPr>
          <w:rFonts w:asciiTheme="minorHAnsi" w:hAnsiTheme="minorHAnsi" w:cstheme="minorHAnsi"/>
          <w:color w:val="000000"/>
        </w:rPr>
        <w:t xml:space="preserve"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Zamawiającego o stanowisku Wykonawcy w kwestii zgłoszonych roszczeń w terminie opisanym w zdaniu poprzedzającym jest równoznaczne z odmową uznania roszczeń Zamawiającego w całości. </w:t>
      </w:r>
    </w:p>
    <w:p w14:paraId="3408B78B" w14:textId="77777777" w:rsidR="00EB00B6" w:rsidRPr="00EB00B6" w:rsidRDefault="00EB00B6" w:rsidP="00EB00B6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EB00B6">
        <w:rPr>
          <w:rFonts w:asciiTheme="minorHAnsi" w:hAnsiTheme="minorHAnsi" w:cstheme="minorHAnsi"/>
          <w:color w:val="000000"/>
        </w:rPr>
        <w:t>W razie odmowy uznania roszczeń przez Wykonawcę lub nie udzielenia odpowiedzi w terminie, Zamawiający jest upoważniony do wystąpienia na drogę sądową.</w:t>
      </w:r>
    </w:p>
    <w:p w14:paraId="4D761AE0" w14:textId="77777777" w:rsidR="00EB00B6" w:rsidRPr="00EB00B6" w:rsidRDefault="00EB00B6" w:rsidP="00EB00B6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EB00B6">
        <w:rPr>
          <w:rFonts w:asciiTheme="minorHAnsi" w:hAnsiTheme="minorHAnsi" w:cstheme="minorHAnsi"/>
          <w:color w:val="000000"/>
        </w:rPr>
        <w:t xml:space="preserve">W sprawach nieuregulowanych niniejszą umową mają zastosowanie przepisy Kodeksu Cywilnego (Dz. U. z 2023 r. poz. 1610 z późn. zm.) i  ustawy z dnia 11 września 2019 r.– Prawo zamówień publicznych (Dz. U. z 2023 r. poz. 1605 z późn. </w:t>
      </w:r>
      <w:proofErr w:type="spellStart"/>
      <w:r w:rsidRPr="00EB00B6">
        <w:rPr>
          <w:rFonts w:asciiTheme="minorHAnsi" w:hAnsiTheme="minorHAnsi" w:cstheme="minorHAnsi"/>
          <w:color w:val="000000"/>
        </w:rPr>
        <w:t>zm</w:t>
      </w:r>
      <w:proofErr w:type="spellEnd"/>
      <w:r w:rsidRPr="00EB00B6">
        <w:rPr>
          <w:rFonts w:asciiTheme="minorHAnsi" w:hAnsiTheme="minorHAnsi" w:cstheme="minorHAnsi"/>
          <w:color w:val="000000"/>
        </w:rPr>
        <w:t>).</w:t>
      </w:r>
    </w:p>
    <w:p w14:paraId="46F1D2E0" w14:textId="77777777" w:rsidR="00EB00B6" w:rsidRPr="00EB00B6" w:rsidRDefault="00EB00B6" w:rsidP="00EB00B6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EB00B6">
        <w:rPr>
          <w:rFonts w:asciiTheme="minorHAnsi" w:hAnsiTheme="minorHAnsi" w:cstheme="minorHAnsi"/>
          <w:color w:val="000000"/>
        </w:rPr>
        <w:t>Spory mogące wyniknąć w związku z zawarciem lub wykonywaniem niniejszej umowy strony poddają rozstrzygnięciu sądowi powszechnemu miejscowo właściwemu ze względu na siedzibę Zamawiającego.</w:t>
      </w:r>
    </w:p>
    <w:p w14:paraId="4720C325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4EEB49B1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3376F0AE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74FC13D5" w14:textId="77777777" w:rsidR="00EB00B6" w:rsidRPr="005A4A48" w:rsidRDefault="00EB00B6" w:rsidP="00EB00B6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5A4A48">
        <w:rPr>
          <w:rFonts w:asciiTheme="minorHAnsi" w:hAnsiTheme="minorHAnsi" w:cstheme="minorHAnsi"/>
          <w:color w:val="000000"/>
        </w:rPr>
        <w:t>Umowę sporządzono w jednym egzemplarzu podpisywanym elektronicznie.</w:t>
      </w:r>
    </w:p>
    <w:p w14:paraId="0591BD4E" w14:textId="77777777" w:rsidR="00EB00B6" w:rsidRPr="005A4A48" w:rsidRDefault="00EB00B6" w:rsidP="00EB00B6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5A4A48">
        <w:rPr>
          <w:rFonts w:asciiTheme="minorHAnsi" w:hAnsiTheme="minorHAnsi" w:cstheme="minorHAnsi"/>
          <w:color w:val="000000"/>
        </w:rPr>
        <w:t>Integralną część umowy stanowią następujące załączniki:</w:t>
      </w:r>
    </w:p>
    <w:p w14:paraId="686D05B6" w14:textId="68861C05" w:rsidR="00BF083F" w:rsidRPr="00E672EE" w:rsidRDefault="00EB00B6" w:rsidP="00EA7462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5A4A48">
        <w:rPr>
          <w:rFonts w:asciiTheme="minorHAnsi" w:hAnsiTheme="minorHAnsi" w:cstheme="minorHAnsi"/>
          <w:color w:val="000000"/>
        </w:rPr>
        <w:t>załącznik nr 1 – Formularz ofertowy i Formularz Kalkulacja ceny</w:t>
      </w:r>
    </w:p>
    <w:p w14:paraId="3980FEF8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24C2407E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4B30F7CA" w14:textId="77777777" w:rsidR="00301CB5" w:rsidRPr="00EB00B6" w:rsidRDefault="00BF083F" w:rsidP="00EB00B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sectPr w:rsidR="00301CB5" w:rsidRPr="00EB00B6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FFF363" w16cex:dateUtc="2025-04-03T09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8D67F" w14:textId="77777777" w:rsidR="007E7060" w:rsidRDefault="007E7060" w:rsidP="00BF083F">
      <w:pPr>
        <w:spacing w:after="0" w:line="240" w:lineRule="auto"/>
      </w:pPr>
      <w:r>
        <w:separator/>
      </w:r>
    </w:p>
  </w:endnote>
  <w:endnote w:type="continuationSeparator" w:id="0">
    <w:p w14:paraId="77089331" w14:textId="77777777" w:rsidR="007E7060" w:rsidRDefault="007E7060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1CEC4" w14:textId="77777777" w:rsidR="007E7060" w:rsidRDefault="007E7060" w:rsidP="00BF083F">
      <w:pPr>
        <w:spacing w:after="0" w:line="240" w:lineRule="auto"/>
      </w:pPr>
      <w:r>
        <w:separator/>
      </w:r>
    </w:p>
  </w:footnote>
  <w:footnote w:type="continuationSeparator" w:id="0">
    <w:p w14:paraId="22FF61F3" w14:textId="77777777" w:rsidR="007E7060" w:rsidRDefault="007E7060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DC9EC" w14:textId="77777777" w:rsidR="00BF083F" w:rsidRDefault="007E7060">
    <w:pPr>
      <w:pStyle w:val="Nagwek"/>
    </w:pPr>
    <w:r>
      <w:rPr>
        <w:noProof/>
      </w:rPr>
      <w:pict w14:anchorId="3EC470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5299F" w14:textId="77777777" w:rsidR="00BF083F" w:rsidRPr="00802E93" w:rsidRDefault="007E7060">
    <w:pPr>
      <w:pStyle w:val="Nagwek"/>
      <w:rPr>
        <w:i/>
      </w:rPr>
    </w:pPr>
    <w:r>
      <w:rPr>
        <w:i/>
        <w:noProof/>
      </w:rPr>
      <w:pict w14:anchorId="1120EB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802E93" w:rsidRPr="00802E93">
      <w:rPr>
        <w:i/>
      </w:rPr>
      <w:t xml:space="preserve">Dostawa </w:t>
    </w:r>
    <w:proofErr w:type="spellStart"/>
    <w:r w:rsidR="00802E93" w:rsidRPr="00802E93">
      <w:rPr>
        <w:i/>
      </w:rPr>
      <w:t>sortów</w:t>
    </w:r>
    <w:proofErr w:type="spellEnd"/>
    <w:r w:rsidR="00BE35FC">
      <w:rPr>
        <w:i/>
      </w:rPr>
      <w:t xml:space="preserve"> mundurowych  na rok 202</w:t>
    </w:r>
    <w:r w:rsidR="00BE35FC">
      <w:rPr>
        <w:i/>
        <w:lang w:val="pl-PL"/>
      </w:rPr>
      <w:t>5/2026</w:t>
    </w:r>
    <w:r w:rsidR="00802E93" w:rsidRPr="00802E93">
      <w:rPr>
        <w:i/>
      </w:rPr>
      <w:t xml:space="preserve"> dla studentów Uniwersytetu Morskiego w Gdyni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43700" w14:textId="77777777" w:rsidR="00BF083F" w:rsidRDefault="007E7060">
    <w:pPr>
      <w:pStyle w:val="Nagwek"/>
    </w:pPr>
    <w:r>
      <w:rPr>
        <w:noProof/>
      </w:rPr>
      <w:pict w14:anchorId="36E874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977E0"/>
    <w:multiLevelType w:val="hybridMultilevel"/>
    <w:tmpl w:val="89E0B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0424"/>
    <w:multiLevelType w:val="hybridMultilevel"/>
    <w:tmpl w:val="BBD0CFD2"/>
    <w:lvl w:ilvl="0" w:tplc="4FF86F4A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DE3"/>
    <w:multiLevelType w:val="hybridMultilevel"/>
    <w:tmpl w:val="EC901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2A1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A4F0A"/>
    <w:multiLevelType w:val="hybridMultilevel"/>
    <w:tmpl w:val="E2F6BC9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3795E"/>
    <w:multiLevelType w:val="hybridMultilevel"/>
    <w:tmpl w:val="BF3269D0"/>
    <w:lvl w:ilvl="0" w:tplc="E8DE25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B001B"/>
    <w:multiLevelType w:val="hybridMultilevel"/>
    <w:tmpl w:val="D0644450"/>
    <w:lvl w:ilvl="0" w:tplc="3EAEE4D2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4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97F8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7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0"/>
  </w:num>
  <w:num w:numId="12">
    <w:abstractNumId w:val="1"/>
  </w:num>
  <w:num w:numId="13">
    <w:abstractNumId w:val="17"/>
  </w:num>
  <w:num w:numId="14">
    <w:abstractNumId w:val="13"/>
    <w:lvlOverride w:ilvl="0">
      <w:startOverride w:val="1"/>
    </w:lvlOverride>
  </w:num>
  <w:num w:numId="15">
    <w:abstractNumId w:val="28"/>
  </w:num>
  <w:num w:numId="16">
    <w:abstractNumId w:val="23"/>
  </w:num>
  <w:num w:numId="17">
    <w:abstractNumId w:val="27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73776"/>
    <w:rsid w:val="000E66F9"/>
    <w:rsid w:val="00100970"/>
    <w:rsid w:val="001131BD"/>
    <w:rsid w:val="001350E3"/>
    <w:rsid w:val="001418B7"/>
    <w:rsid w:val="001444D3"/>
    <w:rsid w:val="001458EC"/>
    <w:rsid w:val="0015555F"/>
    <w:rsid w:val="00156DE5"/>
    <w:rsid w:val="00165391"/>
    <w:rsid w:val="001847E6"/>
    <w:rsid w:val="001B7282"/>
    <w:rsid w:val="001C64E8"/>
    <w:rsid w:val="001E17D3"/>
    <w:rsid w:val="001E6D6F"/>
    <w:rsid w:val="002024CB"/>
    <w:rsid w:val="002044B2"/>
    <w:rsid w:val="0020729F"/>
    <w:rsid w:val="00227252"/>
    <w:rsid w:val="002448A1"/>
    <w:rsid w:val="00265791"/>
    <w:rsid w:val="00266B35"/>
    <w:rsid w:val="00280D8F"/>
    <w:rsid w:val="00295E16"/>
    <w:rsid w:val="002A0290"/>
    <w:rsid w:val="002A4A91"/>
    <w:rsid w:val="002B1CD2"/>
    <w:rsid w:val="002C3330"/>
    <w:rsid w:val="002D0748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A22EA"/>
    <w:rsid w:val="003B768A"/>
    <w:rsid w:val="004007C6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019A"/>
    <w:rsid w:val="00563A75"/>
    <w:rsid w:val="00567B44"/>
    <w:rsid w:val="005B54DE"/>
    <w:rsid w:val="006070FF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AC3"/>
    <w:rsid w:val="006E7C48"/>
    <w:rsid w:val="006F1CC8"/>
    <w:rsid w:val="00703D26"/>
    <w:rsid w:val="00722290"/>
    <w:rsid w:val="00745E37"/>
    <w:rsid w:val="00775282"/>
    <w:rsid w:val="0077737D"/>
    <w:rsid w:val="00783131"/>
    <w:rsid w:val="007C61A9"/>
    <w:rsid w:val="007D654B"/>
    <w:rsid w:val="007E2B7C"/>
    <w:rsid w:val="007E7060"/>
    <w:rsid w:val="007F3423"/>
    <w:rsid w:val="007F5353"/>
    <w:rsid w:val="00801179"/>
    <w:rsid w:val="00802E93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2659A"/>
    <w:rsid w:val="00951CDD"/>
    <w:rsid w:val="00962C2B"/>
    <w:rsid w:val="00973D7B"/>
    <w:rsid w:val="00975702"/>
    <w:rsid w:val="00991686"/>
    <w:rsid w:val="009E0CC4"/>
    <w:rsid w:val="009F0117"/>
    <w:rsid w:val="009F1E2C"/>
    <w:rsid w:val="00A253ED"/>
    <w:rsid w:val="00A30218"/>
    <w:rsid w:val="00A51CCF"/>
    <w:rsid w:val="00A526C4"/>
    <w:rsid w:val="00A55620"/>
    <w:rsid w:val="00A55F23"/>
    <w:rsid w:val="00A645EA"/>
    <w:rsid w:val="00AA6C3B"/>
    <w:rsid w:val="00AC2B91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D24BC"/>
    <w:rsid w:val="00BE35FC"/>
    <w:rsid w:val="00BF083F"/>
    <w:rsid w:val="00C0084A"/>
    <w:rsid w:val="00C30B7F"/>
    <w:rsid w:val="00C65900"/>
    <w:rsid w:val="00C82C47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C7C48"/>
    <w:rsid w:val="00DE1487"/>
    <w:rsid w:val="00E30E31"/>
    <w:rsid w:val="00E31DB3"/>
    <w:rsid w:val="00E672EE"/>
    <w:rsid w:val="00E711F0"/>
    <w:rsid w:val="00E76045"/>
    <w:rsid w:val="00E81E37"/>
    <w:rsid w:val="00EA7462"/>
    <w:rsid w:val="00EB00B6"/>
    <w:rsid w:val="00EB194E"/>
    <w:rsid w:val="00EB1B99"/>
    <w:rsid w:val="00EE7585"/>
    <w:rsid w:val="00EF25A7"/>
    <w:rsid w:val="00F23E21"/>
    <w:rsid w:val="00F34174"/>
    <w:rsid w:val="00F370BF"/>
    <w:rsid w:val="00F454C4"/>
    <w:rsid w:val="00F75FEB"/>
    <w:rsid w:val="00F81CC0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B63A9C7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customStyle="1" w:styleId="ustp-umowy">
    <w:name w:val="ustęp-umowy"/>
    <w:basedOn w:val="Normalny"/>
    <w:rsid w:val="00801179"/>
    <w:pPr>
      <w:numPr>
        <w:numId w:val="32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4854A-C761-4837-A037-AD7A98962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10</TotalTime>
  <Pages>4</Pages>
  <Words>1665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11635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Anita Brunowicz</cp:lastModifiedBy>
  <cp:revision>10</cp:revision>
  <cp:lastPrinted>2025-04-04T07:05:00Z</cp:lastPrinted>
  <dcterms:created xsi:type="dcterms:W3CDTF">2025-04-02T09:17:00Z</dcterms:created>
  <dcterms:modified xsi:type="dcterms:W3CDTF">2025-04-04T07:05:00Z</dcterms:modified>
</cp:coreProperties>
</file>