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E51" w:rsidRPr="00A7459E" w:rsidRDefault="00E02E51" w:rsidP="00A7459E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7E11BC" w:rsidRPr="00A7459E">
        <w:rPr>
          <w:rFonts w:asciiTheme="minorHAnsi" w:eastAsia="Times New Roman" w:hAnsiTheme="minorHAnsi" w:cstheme="minorHAnsi"/>
          <w:b/>
          <w:lang w:eastAsia="pl-PL"/>
        </w:rPr>
        <w:t>4</w:t>
      </w:r>
    </w:p>
    <w:p w:rsidR="00E02E51" w:rsidRPr="00A7459E" w:rsidRDefault="00E02E51" w:rsidP="00A7459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A7459E">
        <w:rPr>
          <w:rFonts w:asciiTheme="minorHAnsi" w:eastAsia="TimesNewRoman,Bold" w:hAnsiTheme="minorHAnsi" w:cstheme="minorHAnsi"/>
          <w:b/>
          <w:bCs/>
          <w:lang w:eastAsia="pl-PL"/>
        </w:rPr>
        <w:t>UMOWA Nr ……………..</w:t>
      </w:r>
    </w:p>
    <w:p w:rsidR="00E02E51" w:rsidRPr="00A7459E" w:rsidRDefault="00E02E51" w:rsidP="00A7459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:rsidR="00E02E51" w:rsidRPr="00A7459E" w:rsidRDefault="00E02E51" w:rsidP="00A7459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W rezultacie wyboru oferty w wyniku rozstrzygnięcia postępowania przetargowego</w:t>
      </w:r>
      <w:r w:rsidR="00EA3547" w:rsidRPr="00A7459E">
        <w:rPr>
          <w:rFonts w:asciiTheme="minorHAnsi" w:eastAsia="Times New Roman" w:hAnsiTheme="minorHAnsi" w:cstheme="minorHAnsi"/>
          <w:lang w:eastAsia="pl-PL"/>
        </w:rPr>
        <w:t xml:space="preserve"> w trybie</w:t>
      </w:r>
      <w:r w:rsidRPr="00A7459E">
        <w:rPr>
          <w:rFonts w:asciiTheme="minorHAnsi" w:eastAsia="Times New Roman" w:hAnsiTheme="minorHAnsi" w:cstheme="minorHAnsi"/>
          <w:lang w:eastAsia="pl-PL"/>
        </w:rPr>
        <w:t xml:space="preserve"> </w:t>
      </w:r>
      <w:r w:rsidR="00EA3547" w:rsidRPr="00A7459E">
        <w:rPr>
          <w:rFonts w:asciiTheme="minorHAnsi" w:eastAsia="Times New Roman" w:hAnsiTheme="minorHAnsi" w:cstheme="minorHAnsi"/>
          <w:bCs/>
          <w:lang w:eastAsia="pl-PL"/>
        </w:rPr>
        <w:t>podstawowy</w:t>
      </w:r>
      <w:r w:rsidR="005C5FC7" w:rsidRPr="00A7459E">
        <w:rPr>
          <w:rFonts w:asciiTheme="minorHAnsi" w:eastAsia="Times New Roman" w:hAnsiTheme="minorHAnsi" w:cstheme="minorHAnsi"/>
          <w:bCs/>
          <w:lang w:eastAsia="pl-PL"/>
        </w:rPr>
        <w:t>m</w:t>
      </w:r>
      <w:r w:rsidR="00EA3547" w:rsidRPr="00A7459E">
        <w:rPr>
          <w:rFonts w:asciiTheme="minorHAnsi" w:eastAsia="Times New Roman" w:hAnsiTheme="minorHAnsi" w:cstheme="minorHAnsi"/>
          <w:bCs/>
          <w:lang w:eastAsia="pl-PL"/>
        </w:rPr>
        <w:t xml:space="preserve"> bez negocjacji</w:t>
      </w:r>
      <w:r w:rsidR="00EA3547" w:rsidRPr="00A7459E">
        <w:rPr>
          <w:rFonts w:asciiTheme="minorHAnsi" w:eastAsia="Times New Roman" w:hAnsiTheme="minorHAnsi" w:cstheme="minorHAnsi"/>
          <w:lang w:eastAsia="pl-PL"/>
        </w:rPr>
        <w:t xml:space="preserve">, o którym mowa w art. 275 pkt 1 </w:t>
      </w:r>
      <w:r w:rsidR="00A44C6F" w:rsidRPr="00A7459E">
        <w:rPr>
          <w:rFonts w:asciiTheme="minorHAnsi" w:eastAsia="Times New Roman" w:hAnsiTheme="minorHAnsi" w:cstheme="minorHAnsi"/>
          <w:lang w:eastAsia="pl-PL"/>
        </w:rPr>
        <w:t xml:space="preserve">ustawy </w:t>
      </w:r>
      <w:r w:rsidRPr="00A7459E">
        <w:rPr>
          <w:rFonts w:asciiTheme="minorHAnsi" w:eastAsia="Times New Roman" w:hAnsiTheme="minorHAnsi" w:cstheme="minorHAnsi"/>
          <w:lang w:eastAsia="pl-PL"/>
        </w:rPr>
        <w:t xml:space="preserve">Prawo zamówień publicznych z dnia </w:t>
      </w:r>
      <w:r w:rsidR="00EA3547" w:rsidRPr="00A7459E">
        <w:rPr>
          <w:rFonts w:asciiTheme="minorHAnsi" w:eastAsia="Times New Roman" w:hAnsiTheme="minorHAnsi" w:cstheme="minorHAnsi"/>
          <w:lang w:eastAsia="pl-PL"/>
        </w:rPr>
        <w:t>11 września 2019</w:t>
      </w:r>
      <w:r w:rsidRPr="00A7459E">
        <w:rPr>
          <w:rFonts w:asciiTheme="minorHAnsi" w:eastAsia="Times New Roman" w:hAnsiTheme="minorHAnsi" w:cstheme="minorHAnsi"/>
          <w:lang w:eastAsia="pl-PL"/>
        </w:rPr>
        <w:t xml:space="preserve"> r</w:t>
      </w:r>
      <w:r w:rsidRPr="00A7459E">
        <w:rPr>
          <w:rFonts w:asciiTheme="minorHAnsi" w:hAnsiTheme="minorHAnsi" w:cstheme="minorHAnsi"/>
          <w:bCs/>
        </w:rPr>
        <w:t xml:space="preserve">. </w:t>
      </w:r>
      <w:r w:rsidR="00053E5E" w:rsidRPr="00A00B1B">
        <w:rPr>
          <w:rFonts w:asciiTheme="minorHAnsi" w:hAnsiTheme="minorHAnsi" w:cstheme="minorHAnsi"/>
          <w:bCs/>
        </w:rPr>
        <w:t>(</w:t>
      </w:r>
      <w:r w:rsidR="00053E5E" w:rsidRPr="00A00B1B">
        <w:rPr>
          <w:rFonts w:eastAsia="Times New Roman" w:cs="Calibri"/>
          <w:lang w:eastAsia="pl-PL"/>
        </w:rPr>
        <w:t>Dz. U. z 2024 r. poz. 1320</w:t>
      </w:r>
      <w:r w:rsidR="00053E5E" w:rsidRPr="00A00B1B">
        <w:rPr>
          <w:rFonts w:asciiTheme="minorHAnsi" w:hAnsiTheme="minorHAnsi" w:cstheme="minorHAnsi"/>
          <w:bCs/>
        </w:rPr>
        <w:t xml:space="preserve">) </w:t>
      </w:r>
      <w:r w:rsidRPr="00A7459E">
        <w:rPr>
          <w:rFonts w:asciiTheme="minorHAnsi" w:eastAsia="Times New Roman" w:hAnsiTheme="minorHAnsi" w:cstheme="minorHAnsi"/>
          <w:lang w:eastAsia="pl-PL"/>
        </w:rPr>
        <w:t>zarejestrowanego</w:t>
      </w:r>
      <w:r w:rsidR="001A36FA" w:rsidRPr="00A7459E">
        <w:rPr>
          <w:rFonts w:asciiTheme="minorHAnsi" w:eastAsia="Times New Roman" w:hAnsiTheme="minorHAnsi" w:cstheme="minorHAnsi"/>
          <w:lang w:eastAsia="pl-PL"/>
        </w:rPr>
        <w:t xml:space="preserve"> pod sygnaturą CRZP/</w:t>
      </w:r>
      <w:r w:rsidR="00DA5D6C">
        <w:rPr>
          <w:rFonts w:asciiTheme="minorHAnsi" w:eastAsia="Times New Roman" w:hAnsiTheme="minorHAnsi" w:cstheme="minorHAnsi"/>
          <w:lang w:eastAsia="pl-PL"/>
        </w:rPr>
        <w:t>30</w:t>
      </w:r>
      <w:r w:rsidR="001A36FA" w:rsidRPr="00A7459E">
        <w:rPr>
          <w:rFonts w:asciiTheme="minorHAnsi" w:eastAsia="Times New Roman" w:hAnsiTheme="minorHAnsi" w:cstheme="minorHAnsi"/>
          <w:lang w:eastAsia="pl-PL"/>
        </w:rPr>
        <w:t>/202</w:t>
      </w:r>
      <w:r w:rsidR="00053E5E">
        <w:rPr>
          <w:rFonts w:asciiTheme="minorHAnsi" w:eastAsia="Times New Roman" w:hAnsiTheme="minorHAnsi" w:cstheme="minorHAnsi"/>
          <w:lang w:eastAsia="pl-PL"/>
        </w:rPr>
        <w:t>5</w:t>
      </w:r>
      <w:r w:rsidR="001A36FA" w:rsidRPr="00A7459E">
        <w:rPr>
          <w:rFonts w:asciiTheme="minorHAnsi" w:eastAsia="Times New Roman" w:hAnsiTheme="minorHAnsi" w:cstheme="minorHAnsi"/>
          <w:lang w:eastAsia="pl-PL"/>
        </w:rPr>
        <w:t>/AZP</w:t>
      </w:r>
      <w:r w:rsidRPr="00A7459E">
        <w:rPr>
          <w:rFonts w:asciiTheme="minorHAnsi" w:eastAsia="Times New Roman" w:hAnsiTheme="minorHAnsi" w:cstheme="minorHAnsi"/>
          <w:lang w:eastAsia="pl-PL"/>
        </w:rPr>
        <w:t xml:space="preserve"> do</w:t>
      </w:r>
      <w:r w:rsidR="00D11C8B" w:rsidRPr="00A7459E">
        <w:rPr>
          <w:rFonts w:asciiTheme="minorHAnsi" w:eastAsia="Times New Roman" w:hAnsiTheme="minorHAnsi" w:cstheme="minorHAnsi"/>
          <w:lang w:eastAsia="pl-PL"/>
        </w:rPr>
        <w:t xml:space="preserve">tyczącego: </w:t>
      </w:r>
      <w:r w:rsidR="00DA5D6C" w:rsidRPr="00DA5D6C">
        <w:rPr>
          <w:rFonts w:asciiTheme="minorHAnsi" w:eastAsia="Times New Roman" w:hAnsiTheme="minorHAnsi" w:cstheme="minorHAnsi"/>
          <w:lang w:eastAsia="pl-PL"/>
        </w:rPr>
        <w:t>Organizacja X Kongresu Metrologii</w:t>
      </w:r>
      <w:r w:rsidR="001B2F52" w:rsidRPr="00A7459E">
        <w:rPr>
          <w:rFonts w:asciiTheme="minorHAnsi" w:eastAsia="Times New Roman" w:hAnsiTheme="minorHAnsi" w:cstheme="minorHAnsi"/>
          <w:lang w:eastAsia="pl-PL"/>
        </w:rPr>
        <w:t xml:space="preserve">, pomiędzy: </w:t>
      </w:r>
    </w:p>
    <w:p w:rsidR="001E25EF" w:rsidRDefault="001E25EF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E02E51" w:rsidRPr="00A7459E" w:rsidRDefault="00736AFC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1E25EF">
        <w:rPr>
          <w:rFonts w:asciiTheme="minorHAnsi" w:eastAsia="Times New Roman" w:hAnsiTheme="minorHAnsi" w:cstheme="minorHAnsi"/>
          <w:b/>
          <w:lang w:eastAsia="pl-PL"/>
        </w:rPr>
        <w:t>em</w:t>
      </w:r>
      <w:r w:rsidRPr="00A7459E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1E25EF">
        <w:rPr>
          <w:rFonts w:asciiTheme="minorHAnsi" w:eastAsia="Times New Roman" w:hAnsiTheme="minorHAnsi" w:cstheme="minorHAnsi"/>
          <w:b/>
          <w:lang w:eastAsia="pl-PL"/>
        </w:rPr>
        <w:t>m</w:t>
      </w:r>
      <w:r w:rsidR="00E02E51" w:rsidRPr="00A7459E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 xml:space="preserve">ul. Morska 81-87 </w:t>
      </w:r>
    </w:p>
    <w:p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>81-225 Gdynia</w:t>
      </w:r>
    </w:p>
    <w:p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 xml:space="preserve">NIP: </w:t>
      </w:r>
      <w:r w:rsidRPr="00A7459E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Zwanym dalej Zamawiającym, reprezentowanym przez:</w:t>
      </w:r>
    </w:p>
    <w:p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E02E51" w:rsidRPr="00A7459E" w:rsidRDefault="00E02E51" w:rsidP="00A7459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:rsidR="00E02E51" w:rsidRPr="00A7459E" w:rsidRDefault="00E02E51" w:rsidP="00A7459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:rsidR="00E02E51" w:rsidRPr="00A7459E" w:rsidRDefault="00E02E51" w:rsidP="00A7459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A7459E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 xml:space="preserve">a </w:t>
      </w:r>
    </w:p>
    <w:p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</w:t>
      </w:r>
    </w:p>
    <w:p w:rsidR="00E02E51" w:rsidRPr="00A7459E" w:rsidRDefault="00E02E51" w:rsidP="00A7459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 xml:space="preserve">NIP </w:t>
      </w:r>
      <w:r w:rsidRPr="00A7459E">
        <w:rPr>
          <w:rFonts w:asciiTheme="minorHAnsi" w:eastAsia="Times New Roman" w:hAnsiTheme="minorHAnsi" w:cstheme="minorHAnsi"/>
          <w:b/>
          <w:lang w:eastAsia="pl-PL"/>
        </w:rPr>
        <w:t>……………………………………….</w:t>
      </w:r>
    </w:p>
    <w:p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Zwanym dalej Wykonawcą, reprezentowanym przez:</w:t>
      </w:r>
    </w:p>
    <w:p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E02E51" w:rsidRPr="00A7459E" w:rsidRDefault="00E02E51" w:rsidP="00A745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:rsidR="00E02E51" w:rsidRPr="00A7459E" w:rsidRDefault="00E02E51" w:rsidP="00A745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:rsidR="00E02E51" w:rsidRPr="00A7459E" w:rsidRDefault="00E02E51" w:rsidP="00A7459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A7459E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:rsidR="00D11C8B" w:rsidRPr="00A7459E" w:rsidRDefault="00D11C8B" w:rsidP="00A7459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</w:p>
    <w:p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 xml:space="preserve">W Gdyni została zawarta </w:t>
      </w:r>
      <w:r w:rsidRPr="00A7459E">
        <w:rPr>
          <w:rFonts w:asciiTheme="minorHAnsi" w:eastAsia="Times New Roman" w:hAnsiTheme="minorHAnsi" w:cstheme="minorHAnsi"/>
          <w:b/>
          <w:lang w:eastAsia="pl-PL"/>
        </w:rPr>
        <w:t>Umowa</w:t>
      </w:r>
      <w:r w:rsidRPr="00A7459E">
        <w:rPr>
          <w:rFonts w:asciiTheme="minorHAnsi" w:eastAsia="Times New Roman" w:hAnsiTheme="minorHAnsi" w:cstheme="minorHAnsi"/>
          <w:lang w:eastAsia="pl-PL"/>
        </w:rPr>
        <w:t xml:space="preserve"> następującej treści:</w:t>
      </w:r>
    </w:p>
    <w:p w:rsidR="006A4529" w:rsidRPr="00A7459E" w:rsidRDefault="006A4529" w:rsidP="00A7459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:rsidR="00994A84" w:rsidRPr="00A7459E" w:rsidRDefault="00994A84" w:rsidP="00A7459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:rsidR="00994A84" w:rsidRPr="00A7459E" w:rsidRDefault="00994A84" w:rsidP="00A7459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:rsidR="006A4529" w:rsidRPr="00A7459E" w:rsidRDefault="00D11C8B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1</w:t>
      </w:r>
    </w:p>
    <w:p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PRZEDMIOT UMOWY</w:t>
      </w:r>
    </w:p>
    <w:p w:rsidR="00BE0563" w:rsidRPr="00907821" w:rsidRDefault="006A4529" w:rsidP="00A7459E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A7459E">
        <w:rPr>
          <w:rFonts w:asciiTheme="minorHAnsi" w:hAnsiTheme="minorHAnsi" w:cstheme="minorHAnsi"/>
          <w:sz w:val="22"/>
          <w:szCs w:val="22"/>
        </w:rPr>
        <w:t>Przedmiotem zamówienia jest świadczenie przez Wykonawcę na rzecz Zamawiającego usług hotelarskich podczas oraz w związku z planowan</w:t>
      </w:r>
      <w:r w:rsidR="006F7E12" w:rsidRPr="00A7459E">
        <w:rPr>
          <w:rFonts w:asciiTheme="minorHAnsi" w:hAnsiTheme="minorHAnsi" w:cstheme="minorHAnsi"/>
          <w:sz w:val="22"/>
          <w:szCs w:val="22"/>
        </w:rPr>
        <w:t>ą</w:t>
      </w:r>
      <w:r w:rsidRPr="00A7459E">
        <w:rPr>
          <w:rFonts w:asciiTheme="minorHAnsi" w:hAnsiTheme="minorHAnsi" w:cstheme="minorHAnsi"/>
          <w:sz w:val="22"/>
          <w:szCs w:val="22"/>
        </w:rPr>
        <w:t xml:space="preserve"> przez </w:t>
      </w:r>
      <w:r w:rsidRPr="00907821">
        <w:rPr>
          <w:rFonts w:asciiTheme="minorHAnsi" w:hAnsiTheme="minorHAnsi" w:cstheme="minorHAnsi"/>
          <w:sz w:val="22"/>
          <w:szCs w:val="22"/>
        </w:rPr>
        <w:t xml:space="preserve">Zamawiającego </w:t>
      </w:r>
      <w:r w:rsidR="00DA5D6C" w:rsidRPr="00907821">
        <w:rPr>
          <w:rFonts w:asciiTheme="minorHAnsi" w:hAnsiTheme="minorHAnsi" w:cstheme="minorHAnsi"/>
          <w:bCs/>
          <w:sz w:val="22"/>
          <w:szCs w:val="22"/>
        </w:rPr>
        <w:t>Organizacją X Kongresu Metrologii</w:t>
      </w:r>
      <w:r w:rsidR="006F7E12" w:rsidRPr="00907821">
        <w:rPr>
          <w:rFonts w:asciiTheme="minorHAnsi" w:hAnsiTheme="minorHAnsi" w:cstheme="minorHAnsi"/>
          <w:sz w:val="22"/>
          <w:szCs w:val="22"/>
        </w:rPr>
        <w:t xml:space="preserve"> </w:t>
      </w:r>
      <w:r w:rsidR="009D0FC2" w:rsidRPr="00907821">
        <w:rPr>
          <w:rFonts w:asciiTheme="minorHAnsi" w:hAnsiTheme="minorHAnsi" w:cstheme="minorHAnsi"/>
          <w:sz w:val="22"/>
          <w:szCs w:val="22"/>
        </w:rPr>
        <w:t xml:space="preserve">w terminie </w:t>
      </w:r>
      <w:r w:rsidR="008A0859" w:rsidRPr="00907821">
        <w:rPr>
          <w:rFonts w:asciiTheme="minorHAnsi" w:hAnsiTheme="minorHAnsi" w:cstheme="minorHAnsi"/>
          <w:sz w:val="22"/>
          <w:szCs w:val="22"/>
        </w:rPr>
        <w:t xml:space="preserve">od dnia </w:t>
      </w:r>
      <w:r w:rsidR="00DA5D6C" w:rsidRPr="00907821">
        <w:rPr>
          <w:rFonts w:asciiTheme="minorHAnsi" w:hAnsiTheme="minorHAnsi" w:cstheme="minorHAnsi"/>
          <w:sz w:val="22"/>
          <w:szCs w:val="22"/>
        </w:rPr>
        <w:t>25</w:t>
      </w:r>
      <w:r w:rsidR="008A0859" w:rsidRPr="00907821">
        <w:rPr>
          <w:rFonts w:asciiTheme="minorHAnsi" w:hAnsiTheme="minorHAnsi" w:cstheme="minorHAnsi"/>
          <w:sz w:val="22"/>
          <w:szCs w:val="22"/>
        </w:rPr>
        <w:t>.0</w:t>
      </w:r>
      <w:r w:rsidR="00DA5D6C" w:rsidRPr="00907821">
        <w:rPr>
          <w:rFonts w:asciiTheme="minorHAnsi" w:hAnsiTheme="minorHAnsi" w:cstheme="minorHAnsi"/>
          <w:sz w:val="22"/>
          <w:szCs w:val="22"/>
        </w:rPr>
        <w:t>5</w:t>
      </w:r>
      <w:r w:rsidR="008A0859" w:rsidRPr="00907821">
        <w:rPr>
          <w:rFonts w:asciiTheme="minorHAnsi" w:hAnsiTheme="minorHAnsi" w:cstheme="minorHAnsi"/>
          <w:sz w:val="22"/>
          <w:szCs w:val="22"/>
        </w:rPr>
        <w:t>.202</w:t>
      </w:r>
      <w:r w:rsidR="00DA5D6C" w:rsidRPr="00907821">
        <w:rPr>
          <w:rFonts w:asciiTheme="minorHAnsi" w:hAnsiTheme="minorHAnsi" w:cstheme="minorHAnsi"/>
          <w:sz w:val="22"/>
          <w:szCs w:val="22"/>
        </w:rPr>
        <w:t>6</w:t>
      </w:r>
      <w:r w:rsidR="00E36828" w:rsidRPr="00907821">
        <w:rPr>
          <w:rFonts w:asciiTheme="minorHAnsi" w:hAnsiTheme="minorHAnsi" w:cstheme="minorHAnsi"/>
          <w:sz w:val="22"/>
          <w:szCs w:val="22"/>
        </w:rPr>
        <w:t xml:space="preserve"> </w:t>
      </w:r>
      <w:r w:rsidR="008A0859" w:rsidRPr="00907821">
        <w:rPr>
          <w:rFonts w:asciiTheme="minorHAnsi" w:hAnsiTheme="minorHAnsi" w:cstheme="minorHAnsi"/>
          <w:sz w:val="22"/>
          <w:szCs w:val="22"/>
        </w:rPr>
        <w:t xml:space="preserve">r. do dnia </w:t>
      </w:r>
      <w:r w:rsidR="00DA5D6C" w:rsidRPr="00907821">
        <w:rPr>
          <w:rFonts w:asciiTheme="minorHAnsi" w:hAnsiTheme="minorHAnsi" w:cstheme="minorHAnsi"/>
          <w:sz w:val="22"/>
          <w:szCs w:val="22"/>
        </w:rPr>
        <w:t>27</w:t>
      </w:r>
      <w:r w:rsidR="008A0859" w:rsidRPr="00907821">
        <w:rPr>
          <w:rFonts w:asciiTheme="minorHAnsi" w:hAnsiTheme="minorHAnsi" w:cstheme="minorHAnsi"/>
          <w:sz w:val="22"/>
          <w:szCs w:val="22"/>
        </w:rPr>
        <w:t>.0</w:t>
      </w:r>
      <w:r w:rsidR="00DA5D6C" w:rsidRPr="00907821">
        <w:rPr>
          <w:rFonts w:asciiTheme="minorHAnsi" w:hAnsiTheme="minorHAnsi" w:cstheme="minorHAnsi"/>
          <w:sz w:val="22"/>
          <w:szCs w:val="22"/>
        </w:rPr>
        <w:t>5</w:t>
      </w:r>
      <w:r w:rsidR="008A0859" w:rsidRPr="00907821">
        <w:rPr>
          <w:rFonts w:asciiTheme="minorHAnsi" w:hAnsiTheme="minorHAnsi" w:cstheme="minorHAnsi"/>
          <w:sz w:val="22"/>
          <w:szCs w:val="22"/>
        </w:rPr>
        <w:t>.202</w:t>
      </w:r>
      <w:r w:rsidR="00DA5D6C" w:rsidRPr="00907821">
        <w:rPr>
          <w:rFonts w:asciiTheme="minorHAnsi" w:hAnsiTheme="minorHAnsi" w:cstheme="minorHAnsi"/>
          <w:sz w:val="22"/>
          <w:szCs w:val="22"/>
        </w:rPr>
        <w:t>6</w:t>
      </w:r>
      <w:r w:rsidR="00E36828" w:rsidRPr="00907821">
        <w:rPr>
          <w:rFonts w:asciiTheme="minorHAnsi" w:hAnsiTheme="minorHAnsi" w:cstheme="minorHAnsi"/>
          <w:sz w:val="22"/>
          <w:szCs w:val="22"/>
        </w:rPr>
        <w:t xml:space="preserve"> </w:t>
      </w:r>
      <w:r w:rsidR="008A0859" w:rsidRPr="00907821">
        <w:rPr>
          <w:rFonts w:asciiTheme="minorHAnsi" w:hAnsiTheme="minorHAnsi" w:cstheme="minorHAnsi"/>
          <w:sz w:val="22"/>
          <w:szCs w:val="22"/>
        </w:rPr>
        <w:t xml:space="preserve">r. </w:t>
      </w:r>
      <w:r w:rsidR="006F7E12" w:rsidRPr="00907821">
        <w:rPr>
          <w:rFonts w:asciiTheme="minorHAnsi" w:hAnsiTheme="minorHAnsi" w:cstheme="minorHAnsi"/>
          <w:sz w:val="22"/>
          <w:szCs w:val="22"/>
        </w:rPr>
        <w:t xml:space="preserve">dla około </w:t>
      </w:r>
      <w:r w:rsidR="001B102F" w:rsidRPr="00907821">
        <w:rPr>
          <w:rFonts w:asciiTheme="minorHAnsi" w:hAnsiTheme="minorHAnsi" w:cstheme="minorHAnsi"/>
          <w:sz w:val="22"/>
          <w:szCs w:val="22"/>
        </w:rPr>
        <w:t>10</w:t>
      </w:r>
      <w:r w:rsidR="006266E0" w:rsidRPr="00907821">
        <w:rPr>
          <w:rFonts w:asciiTheme="minorHAnsi" w:hAnsiTheme="minorHAnsi" w:cstheme="minorHAnsi"/>
          <w:sz w:val="22"/>
          <w:szCs w:val="22"/>
        </w:rPr>
        <w:t>0</w:t>
      </w:r>
      <w:r w:rsidR="006F7E12" w:rsidRPr="00907821">
        <w:rPr>
          <w:rFonts w:asciiTheme="minorHAnsi" w:hAnsiTheme="minorHAnsi" w:cstheme="minorHAnsi"/>
          <w:sz w:val="22"/>
          <w:szCs w:val="22"/>
        </w:rPr>
        <w:t xml:space="preserve"> osób</w:t>
      </w:r>
      <w:r w:rsidR="00760568" w:rsidRPr="00907821">
        <w:rPr>
          <w:rFonts w:asciiTheme="minorHAnsi" w:hAnsiTheme="minorHAnsi" w:cstheme="minorHAnsi"/>
          <w:sz w:val="22"/>
          <w:szCs w:val="22"/>
        </w:rPr>
        <w:t xml:space="preserve"> [Konferencja]</w:t>
      </w:r>
      <w:r w:rsidR="0057057F" w:rsidRPr="00907821">
        <w:rPr>
          <w:rFonts w:asciiTheme="minorHAnsi" w:hAnsiTheme="minorHAnsi" w:cstheme="minorHAnsi"/>
          <w:sz w:val="22"/>
          <w:szCs w:val="22"/>
        </w:rPr>
        <w:t xml:space="preserve"> </w:t>
      </w:r>
      <w:r w:rsidR="00907821">
        <w:rPr>
          <w:rFonts w:asciiTheme="minorHAnsi" w:hAnsiTheme="minorHAnsi" w:cstheme="minorHAnsi"/>
          <w:sz w:val="22"/>
          <w:szCs w:val="22"/>
        </w:rPr>
        <w:t xml:space="preserve">w Jastarni, </w:t>
      </w:r>
      <w:r w:rsidR="0057057F" w:rsidRPr="00907821">
        <w:rPr>
          <w:rFonts w:asciiTheme="minorHAnsi" w:hAnsiTheme="minorHAnsi" w:cstheme="minorHAnsi"/>
          <w:sz w:val="22"/>
          <w:szCs w:val="22"/>
        </w:rPr>
        <w:t>zgodnie z ofertą z dnia ……………………… złożoną przez Wykonawcę, stanowiącą załącznik do niniejszej umowy i będącą jej integralną częścią.</w:t>
      </w:r>
      <w:r w:rsidR="006F7E12" w:rsidRPr="00907821">
        <w:rPr>
          <w:rFonts w:asciiTheme="minorHAnsi" w:hAnsiTheme="minorHAnsi" w:cstheme="minorHAnsi"/>
          <w:sz w:val="22"/>
          <w:szCs w:val="22"/>
        </w:rPr>
        <w:t>.</w:t>
      </w:r>
    </w:p>
    <w:p w:rsidR="00BE0563" w:rsidRPr="00907821" w:rsidRDefault="00F753D1" w:rsidP="00A7459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iCs/>
        </w:rPr>
      </w:pPr>
      <w:r w:rsidRPr="00907821">
        <w:rPr>
          <w:rFonts w:asciiTheme="minorHAnsi" w:hAnsiTheme="minorHAnsi" w:cstheme="minorHAnsi"/>
          <w:iCs/>
        </w:rPr>
        <w:t xml:space="preserve">Zamawiający na dzień </w:t>
      </w:r>
      <w:r w:rsidR="00E36828" w:rsidRPr="00907821">
        <w:rPr>
          <w:rFonts w:asciiTheme="minorHAnsi" w:hAnsiTheme="minorHAnsi" w:cstheme="minorHAnsi"/>
          <w:iCs/>
        </w:rPr>
        <w:t xml:space="preserve">zawarcia umowy </w:t>
      </w:r>
      <w:r w:rsidRPr="00907821">
        <w:rPr>
          <w:rFonts w:asciiTheme="minorHAnsi" w:hAnsiTheme="minorHAnsi" w:cstheme="minorHAnsi"/>
          <w:iCs/>
        </w:rPr>
        <w:t xml:space="preserve">gwarantuje w ramach zamówienia podstawowego </w:t>
      </w:r>
      <w:r w:rsidR="00053E5E" w:rsidRPr="00907821">
        <w:rPr>
          <w:rFonts w:asciiTheme="minorHAnsi" w:hAnsiTheme="minorHAnsi" w:cstheme="minorHAnsi"/>
          <w:iCs/>
        </w:rPr>
        <w:t>8</w:t>
      </w:r>
      <w:r w:rsidR="007E3EA6" w:rsidRPr="00907821">
        <w:rPr>
          <w:rFonts w:asciiTheme="minorHAnsi" w:hAnsiTheme="minorHAnsi" w:cstheme="minorHAnsi"/>
          <w:iCs/>
        </w:rPr>
        <w:t>0</w:t>
      </w:r>
      <w:r w:rsidRPr="00907821">
        <w:rPr>
          <w:rFonts w:asciiTheme="minorHAnsi" w:hAnsiTheme="minorHAnsi" w:cstheme="minorHAnsi"/>
          <w:iCs/>
        </w:rPr>
        <w:t xml:space="preserve"> uczestników konferencji. Zamawiający jednoczenie zastrzega</w:t>
      </w:r>
      <w:r w:rsidR="001E25EF" w:rsidRPr="00907821">
        <w:rPr>
          <w:rFonts w:asciiTheme="minorHAnsi" w:hAnsiTheme="minorHAnsi" w:cstheme="minorHAnsi"/>
          <w:iCs/>
        </w:rPr>
        <w:t xml:space="preserve"> sobie możliwość skorzystania z </w:t>
      </w:r>
      <w:r w:rsidRPr="00907821">
        <w:rPr>
          <w:rFonts w:asciiTheme="minorHAnsi" w:hAnsiTheme="minorHAnsi" w:cstheme="minorHAnsi"/>
          <w:iCs/>
        </w:rPr>
        <w:t>prawa opcji obejmującego zwiększenie ilości uczestników konferencji do mak</w:t>
      </w:r>
      <w:r w:rsidR="007E3EA6" w:rsidRPr="00907821">
        <w:rPr>
          <w:rFonts w:asciiTheme="minorHAnsi" w:hAnsiTheme="minorHAnsi" w:cstheme="minorHAnsi"/>
          <w:iCs/>
        </w:rPr>
        <w:t>symalnie 150 osób (o dodatkowe 7</w:t>
      </w:r>
      <w:r w:rsidRPr="00907821">
        <w:rPr>
          <w:rFonts w:asciiTheme="minorHAnsi" w:hAnsiTheme="minorHAnsi" w:cstheme="minorHAnsi"/>
          <w:iCs/>
        </w:rPr>
        <w:t>0 osób).</w:t>
      </w:r>
    </w:p>
    <w:p w:rsidR="00BE0563" w:rsidRPr="00907821" w:rsidRDefault="00F753D1" w:rsidP="00A7459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907821">
        <w:rPr>
          <w:rFonts w:asciiTheme="minorHAnsi" w:hAnsiTheme="minorHAnsi" w:cstheme="minorHAnsi"/>
        </w:rPr>
        <w:t>Cena jednostkowa dla prawa opcji jest taka sama jak cena dla zamówienia podstawowego.</w:t>
      </w:r>
    </w:p>
    <w:p w:rsidR="00BE0563" w:rsidRPr="00907821" w:rsidRDefault="00F753D1" w:rsidP="00A7459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907821">
        <w:rPr>
          <w:rFonts w:asciiTheme="minorHAnsi" w:hAnsiTheme="minorHAnsi" w:cstheme="minorHAnsi"/>
        </w:rPr>
        <w:t>Zamówienie objęte prawem opcji będzie realizowane w terminach określonych w § 4 niniejszej umowy, na tych samych warunkach jak zamówienie podstawowe.</w:t>
      </w:r>
    </w:p>
    <w:p w:rsidR="00BE0563" w:rsidRPr="00907821" w:rsidRDefault="006A4529" w:rsidP="00A7459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907821">
        <w:rPr>
          <w:rFonts w:asciiTheme="minorHAnsi" w:hAnsiTheme="minorHAnsi" w:cstheme="minorHAnsi"/>
        </w:rPr>
        <w:t>W ramach przedmiotu zamówienia przewiduje się organizację pobytu poprzez zapewnienie przez Wykonawcę usług noclegowych, gastronomicznych, konferencyjnych oraz usług dodatkowych.</w:t>
      </w:r>
    </w:p>
    <w:p w:rsidR="00BE0563" w:rsidRPr="00A7459E" w:rsidRDefault="006A4529" w:rsidP="00A7459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907821">
        <w:rPr>
          <w:rFonts w:asciiTheme="minorHAnsi" w:hAnsiTheme="minorHAnsi" w:cstheme="minorHAnsi"/>
        </w:rPr>
        <w:t>Wymagany zakres świadczeń objętych postępowaniem (w cenie oferty</w:t>
      </w:r>
      <w:r w:rsidRPr="00A7459E">
        <w:rPr>
          <w:rFonts w:asciiTheme="minorHAnsi" w:hAnsiTheme="minorHAnsi" w:cstheme="minorHAnsi"/>
        </w:rPr>
        <w:t>):</w:t>
      </w:r>
    </w:p>
    <w:p w:rsidR="00DA5D6C" w:rsidRPr="00A23D23" w:rsidRDefault="00DA5D6C" w:rsidP="00A23D23">
      <w:pPr>
        <w:pStyle w:val="Akapitzlist"/>
        <w:numPr>
          <w:ilvl w:val="0"/>
          <w:numId w:val="42"/>
        </w:numPr>
        <w:spacing w:after="0" w:line="240" w:lineRule="auto"/>
        <w:ind w:left="709"/>
        <w:jc w:val="both"/>
        <w:rPr>
          <w:rFonts w:asciiTheme="minorHAnsi" w:hAnsiTheme="minorHAnsi" w:cstheme="minorHAnsi"/>
        </w:rPr>
      </w:pPr>
      <w:r w:rsidRPr="00A23D23">
        <w:rPr>
          <w:rFonts w:asciiTheme="minorHAnsi" w:hAnsiTheme="minorHAnsi" w:cstheme="minorHAnsi"/>
        </w:rPr>
        <w:t>Usługi gastronomiczne:</w:t>
      </w:r>
    </w:p>
    <w:p w:rsidR="00DA5D6C" w:rsidRPr="00DA5D6C" w:rsidRDefault="00DA5D6C" w:rsidP="00DA5D6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DA5D6C">
        <w:rPr>
          <w:rFonts w:asciiTheme="minorHAnsi" w:hAnsiTheme="minorHAnsi" w:cstheme="minorHAnsi"/>
        </w:rPr>
        <w:lastRenderedPageBreak/>
        <w:t>a)</w:t>
      </w:r>
      <w:r w:rsidRPr="00DA5D6C">
        <w:rPr>
          <w:rFonts w:asciiTheme="minorHAnsi" w:hAnsiTheme="minorHAnsi" w:cstheme="minorHAnsi"/>
        </w:rPr>
        <w:tab/>
        <w:t>śniadania w dniach 26.05.2026r. - 27.05.2026r. w formie bufetu szwedzkiego (wliczone w cenę  noclegu/pokoju);</w:t>
      </w:r>
    </w:p>
    <w:p w:rsidR="00DA5D6C" w:rsidRPr="00DA5D6C" w:rsidRDefault="00DA5D6C" w:rsidP="00DA5D6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DA5D6C">
        <w:rPr>
          <w:rFonts w:asciiTheme="minorHAnsi" w:hAnsiTheme="minorHAnsi" w:cstheme="minorHAnsi"/>
        </w:rPr>
        <w:t>b)</w:t>
      </w:r>
      <w:r w:rsidRPr="00DA5D6C">
        <w:rPr>
          <w:rFonts w:asciiTheme="minorHAnsi" w:hAnsiTheme="minorHAnsi" w:cstheme="minorHAnsi"/>
        </w:rPr>
        <w:tab/>
        <w:t>obiad 2-daniowy w formie bufetu w dniach 25.05.2026r. - 27.05.2026r. – minimum po 2 dania do wyboru;</w:t>
      </w:r>
    </w:p>
    <w:p w:rsidR="00DA5D6C" w:rsidRPr="00DA5D6C" w:rsidRDefault="00DA5D6C" w:rsidP="00DA5D6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DA5D6C">
        <w:rPr>
          <w:rFonts w:asciiTheme="minorHAnsi" w:hAnsiTheme="minorHAnsi" w:cstheme="minorHAnsi"/>
        </w:rPr>
        <w:t>c)</w:t>
      </w:r>
      <w:r w:rsidRPr="00DA5D6C">
        <w:rPr>
          <w:rFonts w:asciiTheme="minorHAnsi" w:hAnsiTheme="minorHAnsi" w:cstheme="minorHAnsi"/>
        </w:rPr>
        <w:tab/>
        <w:t>2 kolacje w dniach 25.05.2026r. - 26.06.2026r, a w tym.:</w:t>
      </w:r>
    </w:p>
    <w:p w:rsidR="00DA5D6C" w:rsidRPr="00DA5D6C" w:rsidRDefault="00DA5D6C" w:rsidP="00DA5D6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DA5D6C">
        <w:rPr>
          <w:rFonts w:asciiTheme="minorHAnsi" w:hAnsiTheme="minorHAnsi" w:cstheme="minorHAnsi"/>
        </w:rPr>
        <w:t>•</w:t>
      </w:r>
      <w:r w:rsidRPr="00DA5D6C">
        <w:rPr>
          <w:rFonts w:asciiTheme="minorHAnsi" w:hAnsiTheme="minorHAnsi" w:cstheme="minorHAnsi"/>
        </w:rPr>
        <w:tab/>
        <w:t>uroczysta, bankietowa kolacja – przystawka serwowana, danie główne serwowane, bufet zimnych zakąsek, bufet słodki, danie gorące w nocy</w:t>
      </w:r>
    </w:p>
    <w:p w:rsidR="00DA5D6C" w:rsidRPr="00DA5D6C" w:rsidRDefault="00DA5D6C" w:rsidP="00DA5D6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DA5D6C">
        <w:rPr>
          <w:rFonts w:asciiTheme="minorHAnsi" w:hAnsiTheme="minorHAnsi" w:cstheme="minorHAnsi"/>
        </w:rPr>
        <w:t>•</w:t>
      </w:r>
      <w:r w:rsidRPr="00DA5D6C">
        <w:rPr>
          <w:rFonts w:asciiTheme="minorHAnsi" w:hAnsiTheme="minorHAnsi" w:cstheme="minorHAnsi"/>
        </w:rPr>
        <w:tab/>
        <w:t>kolacja grillowa w Hotelu (na miejscu);</w:t>
      </w:r>
    </w:p>
    <w:p w:rsidR="00DA5D6C" w:rsidRPr="00DA5D6C" w:rsidRDefault="00DA5D6C" w:rsidP="00DA5D6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DA5D6C">
        <w:rPr>
          <w:rFonts w:asciiTheme="minorHAnsi" w:hAnsiTheme="minorHAnsi" w:cstheme="minorHAnsi"/>
        </w:rPr>
        <w:t>d)</w:t>
      </w:r>
      <w:r w:rsidRPr="00DA5D6C">
        <w:rPr>
          <w:rFonts w:asciiTheme="minorHAnsi" w:hAnsiTheme="minorHAnsi" w:cstheme="minorHAnsi"/>
        </w:rPr>
        <w:tab/>
        <w:t>przerwy kawowe (kawa z ekspresu, herbata, soki, woda, ciasta, cukierki i kruche ciastka) w dniach 25.05.2026r. - 2</w:t>
      </w:r>
      <w:r w:rsidR="00E67680">
        <w:rPr>
          <w:rFonts w:asciiTheme="minorHAnsi" w:hAnsiTheme="minorHAnsi" w:cstheme="minorHAnsi"/>
        </w:rPr>
        <w:t>7</w:t>
      </w:r>
      <w:r w:rsidRPr="00DA5D6C">
        <w:rPr>
          <w:rFonts w:asciiTheme="minorHAnsi" w:hAnsiTheme="minorHAnsi" w:cstheme="minorHAnsi"/>
        </w:rPr>
        <w:t>.05.2026r  w trakcie trwania sesji konferencyjnych.</w:t>
      </w:r>
    </w:p>
    <w:p w:rsidR="00DA5D6C" w:rsidRPr="00DA5D6C" w:rsidRDefault="00DA5D6C" w:rsidP="00DA5D6C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DA5D6C" w:rsidRPr="00A23D23" w:rsidRDefault="00DA5D6C" w:rsidP="00A23D23">
      <w:pPr>
        <w:pStyle w:val="Akapitzlist"/>
        <w:numPr>
          <w:ilvl w:val="0"/>
          <w:numId w:val="4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A23D23">
        <w:rPr>
          <w:rFonts w:asciiTheme="minorHAnsi" w:hAnsiTheme="minorHAnsi" w:cstheme="minorHAnsi"/>
        </w:rPr>
        <w:t>Usługi konferencyjne:</w:t>
      </w:r>
    </w:p>
    <w:p w:rsidR="00DA5D6C" w:rsidRPr="00DA5D6C" w:rsidRDefault="00DA5D6C" w:rsidP="00DA5D6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DA5D6C">
        <w:rPr>
          <w:rFonts w:asciiTheme="minorHAnsi" w:hAnsiTheme="minorHAnsi" w:cstheme="minorHAnsi"/>
        </w:rPr>
        <w:t>a)</w:t>
      </w:r>
      <w:r w:rsidRPr="00DA5D6C">
        <w:rPr>
          <w:rFonts w:asciiTheme="minorHAnsi" w:hAnsiTheme="minorHAnsi" w:cstheme="minorHAnsi"/>
        </w:rPr>
        <w:tab/>
        <w:t>zapewnienie dużej, klimatyzowanej sali konferencyjnej na ok. 120 osób z podstawowym wyposażeniem oraz nagłośnieniem w d</w:t>
      </w:r>
      <w:bookmarkStart w:id="0" w:name="_GoBack"/>
      <w:bookmarkEnd w:id="0"/>
      <w:r w:rsidRPr="00DA5D6C">
        <w:rPr>
          <w:rFonts w:asciiTheme="minorHAnsi" w:hAnsiTheme="minorHAnsi" w:cstheme="minorHAnsi"/>
        </w:rPr>
        <w:t>niach 25.05.2026r. - 27.05.2026r.;</w:t>
      </w:r>
    </w:p>
    <w:p w:rsidR="00DA5D6C" w:rsidRPr="00DA5D6C" w:rsidRDefault="00DA5D6C" w:rsidP="00DA5D6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DA5D6C">
        <w:rPr>
          <w:rFonts w:asciiTheme="minorHAnsi" w:hAnsiTheme="minorHAnsi" w:cstheme="minorHAnsi"/>
        </w:rPr>
        <w:t>b)</w:t>
      </w:r>
      <w:r w:rsidRPr="00DA5D6C">
        <w:rPr>
          <w:rFonts w:asciiTheme="minorHAnsi" w:hAnsiTheme="minorHAnsi" w:cstheme="minorHAnsi"/>
        </w:rPr>
        <w:tab/>
        <w:t xml:space="preserve">zapewnienie, aby na wyposażeniu udostępnianej zgodnie z </w:t>
      </w:r>
      <w:proofErr w:type="spellStart"/>
      <w:r w:rsidRPr="00DA5D6C">
        <w:rPr>
          <w:rFonts w:asciiTheme="minorHAnsi" w:hAnsiTheme="minorHAnsi" w:cstheme="minorHAnsi"/>
        </w:rPr>
        <w:t>tiret</w:t>
      </w:r>
      <w:proofErr w:type="spellEnd"/>
      <w:r w:rsidRPr="00DA5D6C">
        <w:rPr>
          <w:rFonts w:asciiTheme="minorHAnsi" w:hAnsiTheme="minorHAnsi" w:cstheme="minorHAnsi"/>
        </w:rPr>
        <w:t xml:space="preserve"> „i” sali konferencyjnej znajdowały się: rzutnik multimedialny, flipchart, ekran, nagłośnienie, mikrofon, Wi-Fi.</w:t>
      </w:r>
    </w:p>
    <w:p w:rsidR="00DA5D6C" w:rsidRPr="00DA5D6C" w:rsidRDefault="00DA5D6C" w:rsidP="00DA5D6C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DA5D6C" w:rsidRPr="00A23D23" w:rsidRDefault="00DA5D6C" w:rsidP="00A23D23">
      <w:pPr>
        <w:pStyle w:val="Akapitzlist"/>
        <w:numPr>
          <w:ilvl w:val="0"/>
          <w:numId w:val="4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A23D23">
        <w:rPr>
          <w:rFonts w:asciiTheme="minorHAnsi" w:hAnsiTheme="minorHAnsi" w:cstheme="minorHAnsi"/>
        </w:rPr>
        <w:t>Preferowana struktura miejsc noclegowych:</w:t>
      </w:r>
    </w:p>
    <w:p w:rsidR="00DA5D6C" w:rsidRPr="00DA5D6C" w:rsidRDefault="00DA5D6C" w:rsidP="00DA5D6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DA5D6C">
        <w:rPr>
          <w:rFonts w:asciiTheme="minorHAnsi" w:hAnsiTheme="minorHAnsi" w:cstheme="minorHAnsi"/>
        </w:rPr>
        <w:t>a) pokoje 1,2 osobowe</w:t>
      </w:r>
    </w:p>
    <w:p w:rsidR="00DA5D6C" w:rsidRPr="00DA5D6C" w:rsidRDefault="00DA5D6C" w:rsidP="00DA5D6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DA5D6C">
        <w:rPr>
          <w:rFonts w:asciiTheme="minorHAnsi" w:hAnsiTheme="minorHAnsi" w:cstheme="minorHAnsi"/>
        </w:rPr>
        <w:t>b) pokoje superior / apartamentów</w:t>
      </w:r>
    </w:p>
    <w:p w:rsidR="00DA5D6C" w:rsidRPr="00DA5D6C" w:rsidRDefault="00DA5D6C" w:rsidP="00DA5D6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DA5D6C">
        <w:rPr>
          <w:rFonts w:asciiTheme="minorHAnsi" w:hAnsiTheme="minorHAnsi" w:cstheme="minorHAnsi"/>
        </w:rPr>
        <w:t>Zamawiający wymaga zaoferowania minimum 10 pokoi 1-osobowych, 38 pokoi 2-osobowych, po ok. 7 pokoi 3 lub 4 osobowych lub większych. Reszta pokoi dowolnie rozdysponowana przez Wykonawcę. Struktura miejsc noclegowych zostanie ustalona na 14 dni przed rozpoczęciem konferencji po podaniu przez organizatora końcowej ilości uczestników.</w:t>
      </w:r>
    </w:p>
    <w:p w:rsidR="00DA5D6C" w:rsidRPr="00DA5D6C" w:rsidRDefault="00DA5D6C" w:rsidP="00DA5D6C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DA5D6C" w:rsidRPr="00A23D23" w:rsidRDefault="00DA5D6C" w:rsidP="00A23D23">
      <w:pPr>
        <w:pStyle w:val="Akapitzlist"/>
        <w:numPr>
          <w:ilvl w:val="0"/>
          <w:numId w:val="42"/>
        </w:num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A23D23">
        <w:rPr>
          <w:rFonts w:asciiTheme="minorHAnsi" w:hAnsiTheme="minorHAnsi" w:cstheme="minorHAnsi"/>
        </w:rPr>
        <w:t>Usługi dodatkowe:</w:t>
      </w:r>
    </w:p>
    <w:p w:rsidR="00DA5D6C" w:rsidRPr="00DA5D6C" w:rsidRDefault="00DA5D6C" w:rsidP="00DA5D6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DA5D6C">
        <w:rPr>
          <w:rFonts w:asciiTheme="minorHAnsi" w:hAnsiTheme="minorHAnsi" w:cstheme="minorHAnsi"/>
        </w:rPr>
        <w:t>a)</w:t>
      </w:r>
      <w:r w:rsidRPr="00DA5D6C">
        <w:rPr>
          <w:rFonts w:asciiTheme="minorHAnsi" w:hAnsiTheme="minorHAnsi" w:cstheme="minorHAnsi"/>
        </w:rPr>
        <w:tab/>
        <w:t>20 miejsc parkingowych dla uczestników konferencji wliczonych w cenę noclegu (bezpłatne);</w:t>
      </w:r>
    </w:p>
    <w:p w:rsidR="00DA5D6C" w:rsidRDefault="00DA5D6C" w:rsidP="00DA5D6C">
      <w:pPr>
        <w:spacing w:after="0" w:line="240" w:lineRule="auto"/>
        <w:jc w:val="both"/>
        <w:rPr>
          <w:rFonts w:asciiTheme="minorHAnsi" w:hAnsiTheme="minorHAnsi" w:cstheme="minorHAnsi"/>
        </w:rPr>
      </w:pPr>
      <w:r w:rsidRPr="00DA5D6C">
        <w:rPr>
          <w:rFonts w:asciiTheme="minorHAnsi" w:hAnsiTheme="minorHAnsi" w:cstheme="minorHAnsi"/>
        </w:rPr>
        <w:t>b)</w:t>
      </w:r>
      <w:r w:rsidRPr="00DA5D6C">
        <w:rPr>
          <w:rFonts w:asciiTheme="minorHAnsi" w:hAnsiTheme="minorHAnsi" w:cstheme="minorHAnsi"/>
        </w:rPr>
        <w:tab/>
        <w:t>korzystanie z krytego basenu i sauny (bezpłatne).</w:t>
      </w:r>
    </w:p>
    <w:p w:rsidR="00BE0563" w:rsidRPr="00A7459E" w:rsidRDefault="006A4529" w:rsidP="006D7030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Wykonawca oświadcza, że posiada tytuł prawny do obiektu, oraz, że standard wyposażenia obiektu umożliwia realizację usług powyżej opisanych, jak również, że dysponuje odpowiednim personelem, co umożliwia mu realizację przedmiotu Umowy.</w:t>
      </w:r>
    </w:p>
    <w:p w:rsidR="001E25EF" w:rsidRDefault="001E25EF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2</w:t>
      </w:r>
    </w:p>
    <w:p w:rsidR="009005AD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WARUNKI REALIZACJI UMOWY</w:t>
      </w:r>
    </w:p>
    <w:p w:rsidR="006A4529" w:rsidRPr="00A7459E" w:rsidRDefault="006A4529" w:rsidP="009071ED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1.</w:t>
      </w:r>
      <w:r w:rsidRPr="00A7459E">
        <w:rPr>
          <w:rFonts w:asciiTheme="minorHAnsi" w:hAnsiTheme="minorHAnsi" w:cstheme="minorHAnsi"/>
        </w:rPr>
        <w:tab/>
        <w:t>Struktura miejsc noclegowych ofertowanych przez Wykonawcę</w:t>
      </w:r>
      <w:r w:rsidR="009071ED">
        <w:rPr>
          <w:rFonts w:asciiTheme="minorHAnsi" w:hAnsiTheme="minorHAnsi" w:cstheme="minorHAnsi"/>
        </w:rPr>
        <w:t xml:space="preserve"> zostanie ostatecznie ustalona zgodnie </w:t>
      </w:r>
      <w:r w:rsidR="009071ED" w:rsidRPr="009071ED">
        <w:rPr>
          <w:rFonts w:asciiTheme="minorHAnsi" w:hAnsiTheme="minorHAnsi" w:cstheme="minorHAnsi"/>
        </w:rPr>
        <w:t xml:space="preserve">z </w:t>
      </w:r>
      <w:r w:rsidR="009071ED" w:rsidRPr="006D7030">
        <w:rPr>
          <w:rFonts w:asciiTheme="minorHAnsi" w:hAnsiTheme="minorHAnsi" w:cstheme="minorHAnsi"/>
        </w:rPr>
        <w:t xml:space="preserve">§ 1 </w:t>
      </w:r>
      <w:r w:rsidR="0079233E">
        <w:rPr>
          <w:rFonts w:asciiTheme="minorHAnsi" w:hAnsiTheme="minorHAnsi" w:cstheme="minorHAnsi"/>
        </w:rPr>
        <w:t xml:space="preserve">ust. 6 </w:t>
      </w:r>
      <w:r w:rsidR="009071ED" w:rsidRPr="006D7030">
        <w:rPr>
          <w:rFonts w:asciiTheme="minorHAnsi" w:hAnsiTheme="minorHAnsi" w:cstheme="minorHAnsi"/>
        </w:rPr>
        <w:t>pkt 3.</w:t>
      </w:r>
      <w:r w:rsidR="009071ED">
        <w:rPr>
          <w:rFonts w:asciiTheme="minorHAnsi" w:hAnsiTheme="minorHAnsi" w:cstheme="minorHAnsi"/>
          <w:b/>
        </w:rPr>
        <w:t xml:space="preserve"> </w:t>
      </w:r>
    </w:p>
    <w:p w:rsidR="006A4529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2.</w:t>
      </w:r>
      <w:r w:rsidRPr="00A7459E">
        <w:rPr>
          <w:rFonts w:asciiTheme="minorHAnsi" w:hAnsiTheme="minorHAnsi" w:cstheme="minorHAnsi"/>
        </w:rPr>
        <w:tab/>
        <w:t>Warunki dotyczące pobytu:</w:t>
      </w:r>
    </w:p>
    <w:p w:rsidR="00A23D23" w:rsidRPr="00A23D23" w:rsidRDefault="00A23D23" w:rsidP="00A23D23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23D23">
        <w:rPr>
          <w:rFonts w:asciiTheme="minorHAnsi" w:hAnsiTheme="minorHAnsi" w:cstheme="minorHAnsi"/>
        </w:rPr>
        <w:t>rozpoczęcie doby hotelowej w dniu przyjazdu 25.05.2026r. nie później niż o godz. 10:00;</w:t>
      </w:r>
    </w:p>
    <w:p w:rsidR="00A23D23" w:rsidRPr="00A23D23" w:rsidRDefault="00A23D23" w:rsidP="00A23D23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23D23">
        <w:rPr>
          <w:rFonts w:asciiTheme="minorHAnsi" w:hAnsiTheme="minorHAnsi" w:cstheme="minorHAnsi"/>
        </w:rPr>
        <w:t xml:space="preserve">zakończenie doby hotelowej w dniu wyjazdu 27.05.2026r. nie wcześniej niż o godz. 12:00; </w:t>
      </w:r>
    </w:p>
    <w:p w:rsidR="00A23D23" w:rsidRPr="00A23D23" w:rsidRDefault="00A23D23" w:rsidP="00A23D23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23D23">
        <w:rPr>
          <w:rFonts w:asciiTheme="minorHAnsi" w:hAnsiTheme="minorHAnsi" w:cstheme="minorHAnsi"/>
        </w:rPr>
        <w:t>gwarantowana rezerwacja ważna również po godz. 18:00 w dniu przyjazdu gości.</w:t>
      </w:r>
    </w:p>
    <w:p w:rsidR="009D0FC2" w:rsidRPr="00A7459E" w:rsidRDefault="009D0FC2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3</w:t>
      </w:r>
    </w:p>
    <w:p w:rsidR="009005AD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WYNAGRODZENIE WYKONAWCY</w:t>
      </w:r>
    </w:p>
    <w:p w:rsidR="00BE0563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Z tytułu należytego wykonania przedmiotu Umowy, Zamawiający zobowiązany będzie zapłacić Wyko</w:t>
      </w:r>
      <w:r w:rsidR="008727B9">
        <w:rPr>
          <w:rFonts w:asciiTheme="minorHAnsi" w:hAnsiTheme="minorHAnsi" w:cstheme="minorHAnsi"/>
        </w:rPr>
        <w:t>nawcy wynagrodzenie w wysokości</w:t>
      </w:r>
      <w:r w:rsidRPr="00A7459E">
        <w:rPr>
          <w:rFonts w:asciiTheme="minorHAnsi" w:hAnsiTheme="minorHAnsi" w:cstheme="minorHAnsi"/>
        </w:rPr>
        <w:t>:</w:t>
      </w:r>
    </w:p>
    <w:p w:rsidR="00BE0563" w:rsidRPr="00A7459E" w:rsidRDefault="006A4529" w:rsidP="00A745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nie przekraczającej łącznej szacunkowej wartości umowy opisanej w § 3 ust. </w:t>
      </w:r>
      <w:r w:rsidR="0000050F" w:rsidRPr="00A7459E">
        <w:rPr>
          <w:rFonts w:asciiTheme="minorHAnsi" w:hAnsiTheme="minorHAnsi" w:cstheme="minorHAnsi"/>
        </w:rPr>
        <w:t>3</w:t>
      </w:r>
      <w:r w:rsidRPr="00A7459E">
        <w:rPr>
          <w:rFonts w:asciiTheme="minorHAnsi" w:hAnsiTheme="minorHAnsi" w:cstheme="minorHAnsi"/>
        </w:rPr>
        <w:t xml:space="preserve"> Umowy oraz, </w:t>
      </w:r>
    </w:p>
    <w:p w:rsidR="00BE0563" w:rsidRPr="00A7459E" w:rsidRDefault="006A4529" w:rsidP="00A745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ustalonej w oparciu o ofertę Wykonawcy stanowiącą załącznik do Umowy i,</w:t>
      </w:r>
    </w:p>
    <w:p w:rsidR="00BE0563" w:rsidRPr="00A7459E" w:rsidRDefault="006A4529" w:rsidP="00A745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zgodnie z ustaleniami protokołu odbioru, o którym mowa w § 3 ust. </w:t>
      </w:r>
      <w:r w:rsidR="0057057F" w:rsidRPr="00A7459E">
        <w:rPr>
          <w:rFonts w:asciiTheme="minorHAnsi" w:hAnsiTheme="minorHAnsi" w:cstheme="minorHAnsi"/>
        </w:rPr>
        <w:t xml:space="preserve">4 </w:t>
      </w:r>
      <w:r w:rsidRPr="00A7459E">
        <w:rPr>
          <w:rFonts w:asciiTheme="minorHAnsi" w:hAnsiTheme="minorHAnsi" w:cstheme="minorHAnsi"/>
        </w:rPr>
        <w:t>Umowy .</w:t>
      </w:r>
    </w:p>
    <w:p w:rsidR="00BE0563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Liczba uczestników </w:t>
      </w:r>
      <w:r w:rsidR="006F7E12" w:rsidRPr="00A7459E">
        <w:rPr>
          <w:rFonts w:asciiTheme="minorHAnsi" w:hAnsiTheme="minorHAnsi" w:cstheme="minorHAnsi"/>
        </w:rPr>
        <w:t>konferencji</w:t>
      </w:r>
      <w:r w:rsidRPr="00A7459E">
        <w:rPr>
          <w:rFonts w:asciiTheme="minorHAnsi" w:hAnsiTheme="minorHAnsi" w:cstheme="minorHAnsi"/>
        </w:rPr>
        <w:t xml:space="preserve"> zostanie podana przez Zamawiającego na 14 dni przed rozpoczęciem.</w:t>
      </w:r>
    </w:p>
    <w:p w:rsidR="00BE0563" w:rsidRPr="00A7459E" w:rsidRDefault="007114E6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Maksymalną wartość umowy ustala się na kwotę ………………….…. zł brutto (słownie: ……………………………………………….), w tym wartość zamówienia podstawowego wynosi </w:t>
      </w:r>
      <w:r w:rsidRPr="00A7459E">
        <w:rPr>
          <w:rFonts w:asciiTheme="minorHAnsi" w:hAnsiTheme="minorHAnsi" w:cstheme="minorHAnsi"/>
        </w:rPr>
        <w:lastRenderedPageBreak/>
        <w:t>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:rsidR="00BE0563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Podstawą do wystawienia faktury przez Wykonawcę jest sporządzony przez strony i podpisany przez przedstawicieli Zamawiającego protokół odbioru określający należyte wykonanie Umowy oraz zawierający prawidłowe zestawienie liczby uczestników </w:t>
      </w:r>
      <w:r w:rsidR="006F7E12" w:rsidRPr="00A7459E">
        <w:rPr>
          <w:rFonts w:asciiTheme="minorHAnsi" w:hAnsiTheme="minorHAnsi" w:cstheme="minorHAnsi"/>
        </w:rPr>
        <w:t>konferencji</w:t>
      </w:r>
      <w:r w:rsidRPr="00A7459E">
        <w:rPr>
          <w:rFonts w:asciiTheme="minorHAnsi" w:hAnsiTheme="minorHAnsi" w:cstheme="minorHAnsi"/>
        </w:rPr>
        <w:t xml:space="preserve">. </w:t>
      </w:r>
    </w:p>
    <w:p w:rsidR="00BE0563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Zamawiający zobowiązuje się zapłacić wynagrodzenie Wykonawcy wskazane w wystawionej prawidłowo i zgodnie z Umową fakturze w terminie </w:t>
      </w:r>
      <w:r w:rsidR="00155910" w:rsidRPr="00A7459E">
        <w:rPr>
          <w:rFonts w:asciiTheme="minorHAnsi" w:hAnsiTheme="minorHAnsi" w:cstheme="minorHAnsi"/>
        </w:rPr>
        <w:t>30</w:t>
      </w:r>
      <w:r w:rsidRPr="00A7459E">
        <w:rPr>
          <w:rFonts w:asciiTheme="minorHAnsi" w:hAnsiTheme="minorHAnsi" w:cstheme="minorHAnsi"/>
        </w:rPr>
        <w:t xml:space="preserve">  dni od dnia jej otrzymania.</w:t>
      </w:r>
    </w:p>
    <w:p w:rsidR="00BE0563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Zapłata za wykonaną usługę nastąpi z konta Zamawiającego  na konto Wykonawcy.</w:t>
      </w:r>
    </w:p>
    <w:p w:rsidR="00990F7A" w:rsidRPr="00990F7A" w:rsidRDefault="00990F7A" w:rsidP="00990F7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990F7A">
        <w:rPr>
          <w:rFonts w:asciiTheme="minorHAnsi" w:hAnsiTheme="minorHAnsi" w:cstheme="minorHAnsi"/>
        </w:rPr>
        <w:t>Wynagrodzenie Wykonawcy określone według Kalkulacji ceny, może ulec zmianie w okresie trwania umowy, ale zmiana ta musi spełniać łącznie następujące warunki:</w:t>
      </w:r>
    </w:p>
    <w:p w:rsidR="00990F7A" w:rsidRPr="00990F7A" w:rsidRDefault="00990F7A" w:rsidP="00990F7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990F7A">
        <w:rPr>
          <w:rFonts w:asciiTheme="minorHAnsi" w:hAnsiTheme="minorHAnsi" w:cstheme="minorHAnsi"/>
        </w:rPr>
        <w:t>Wykonawca złoży Zamawiającemu uzasadniony wniosek na piśmie jednakże nie wcześniej niż po upływie co najmniej 6 miesięcy od daty zawarcia Umowy;</w:t>
      </w:r>
    </w:p>
    <w:p w:rsidR="00990F7A" w:rsidRPr="00990F7A" w:rsidRDefault="00990F7A" w:rsidP="00990F7A">
      <w:pPr>
        <w:pStyle w:val="Akapitzlist"/>
        <w:numPr>
          <w:ilvl w:val="0"/>
          <w:numId w:val="48"/>
        </w:numPr>
        <w:spacing w:after="0" w:line="240" w:lineRule="auto"/>
        <w:ind w:left="709"/>
        <w:jc w:val="both"/>
        <w:rPr>
          <w:rFonts w:asciiTheme="minorHAnsi" w:hAnsiTheme="minorHAnsi" w:cstheme="minorHAnsi"/>
        </w:rPr>
      </w:pPr>
      <w:r w:rsidRPr="00990F7A">
        <w:rPr>
          <w:rFonts w:asciiTheme="minorHAnsi" w:hAnsiTheme="minorHAnsi" w:cstheme="minorHAnsi"/>
        </w:rPr>
        <w:t>wskaźnik cen towarów i usług konsumpcyjnych publikowany przez Główny Urząd Statystyczny za ostatni rok kalendarzowy poprzedzający datę wpłynięcia wniosku Wykonawcy, musi wzrosnąć o więcej niż 1,00% (jeden procent);</w:t>
      </w:r>
    </w:p>
    <w:p w:rsidR="00990F7A" w:rsidRPr="00990F7A" w:rsidRDefault="00990F7A" w:rsidP="00990F7A">
      <w:pPr>
        <w:pStyle w:val="Akapitzlist"/>
        <w:numPr>
          <w:ilvl w:val="0"/>
          <w:numId w:val="48"/>
        </w:numPr>
        <w:spacing w:after="0" w:line="240" w:lineRule="auto"/>
        <w:ind w:left="709"/>
        <w:jc w:val="both"/>
        <w:rPr>
          <w:rFonts w:asciiTheme="minorHAnsi" w:hAnsiTheme="minorHAnsi" w:cstheme="minorHAnsi"/>
        </w:rPr>
      </w:pPr>
      <w:r w:rsidRPr="00990F7A">
        <w:rPr>
          <w:rFonts w:asciiTheme="minorHAnsi" w:hAnsiTheme="minorHAnsi" w:cstheme="minorHAnsi"/>
        </w:rPr>
        <w:t>wniosek nie może wskazywać wzrostu Wynagrodzenia powyżej tego opublikowanego wskaźnika;</w:t>
      </w:r>
    </w:p>
    <w:p w:rsidR="00990F7A" w:rsidRPr="00990F7A" w:rsidRDefault="00990F7A" w:rsidP="00990F7A">
      <w:pPr>
        <w:pStyle w:val="Akapitzlist"/>
        <w:numPr>
          <w:ilvl w:val="0"/>
          <w:numId w:val="48"/>
        </w:numPr>
        <w:spacing w:after="0" w:line="240" w:lineRule="auto"/>
        <w:ind w:left="709"/>
        <w:jc w:val="both"/>
        <w:rPr>
          <w:rFonts w:asciiTheme="minorHAnsi" w:hAnsiTheme="minorHAnsi" w:cstheme="minorHAnsi"/>
        </w:rPr>
      </w:pPr>
      <w:r w:rsidRPr="00990F7A">
        <w:rPr>
          <w:rFonts w:asciiTheme="minorHAnsi" w:hAnsiTheme="minorHAnsi" w:cstheme="minorHAnsi"/>
        </w:rPr>
        <w:t>od złożenia poprzedniego wniosku upłynęło co najmniej 6 miesięcy, chyba że jest to pierwszy wniosek;</w:t>
      </w:r>
    </w:p>
    <w:p w:rsidR="00990F7A" w:rsidRPr="00990F7A" w:rsidRDefault="00990F7A" w:rsidP="00990F7A">
      <w:pPr>
        <w:pStyle w:val="Akapitzlist"/>
        <w:numPr>
          <w:ilvl w:val="0"/>
          <w:numId w:val="48"/>
        </w:numPr>
        <w:spacing w:after="0" w:line="240" w:lineRule="auto"/>
        <w:ind w:left="709"/>
        <w:jc w:val="both"/>
        <w:rPr>
          <w:rFonts w:asciiTheme="minorHAnsi" w:hAnsiTheme="minorHAnsi" w:cstheme="minorHAnsi"/>
        </w:rPr>
      </w:pPr>
      <w:r w:rsidRPr="00990F7A">
        <w:rPr>
          <w:rFonts w:asciiTheme="minorHAnsi" w:hAnsiTheme="minorHAnsi" w:cstheme="minorHAnsi"/>
        </w:rPr>
        <w:t>maksymalna wartość wzrostu wynagrodzenia wykonawcy nie przekroczy wartości ustalonej zgodnie z ust. 6  poniżej;</w:t>
      </w:r>
    </w:p>
    <w:p w:rsidR="00990F7A" w:rsidRPr="00990F7A" w:rsidRDefault="00990F7A" w:rsidP="00990F7A">
      <w:pPr>
        <w:pStyle w:val="Akapitzlist"/>
        <w:numPr>
          <w:ilvl w:val="0"/>
          <w:numId w:val="48"/>
        </w:numPr>
        <w:spacing w:after="0" w:line="240" w:lineRule="auto"/>
        <w:ind w:left="709"/>
        <w:jc w:val="both"/>
        <w:rPr>
          <w:rFonts w:asciiTheme="minorHAnsi" w:hAnsiTheme="minorHAnsi" w:cstheme="minorHAnsi"/>
        </w:rPr>
      </w:pPr>
      <w:r w:rsidRPr="00990F7A">
        <w:rPr>
          <w:rFonts w:asciiTheme="minorHAnsi" w:hAnsiTheme="minorHAnsi" w:cstheme="minorHAnsi"/>
        </w:rPr>
        <w:t>zostanie podpisany aneks do Umowy.</w:t>
      </w:r>
    </w:p>
    <w:p w:rsidR="00990F7A" w:rsidRPr="00990F7A" w:rsidRDefault="00990F7A" w:rsidP="00990F7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990F7A">
        <w:rPr>
          <w:rFonts w:asciiTheme="minorHAnsi" w:hAnsiTheme="minorHAnsi" w:cstheme="minorHAnsi"/>
        </w:rPr>
        <w:t>Zamawiający ma obowiązek rozpatrzyć wniosek w terminie 21 dni od daty jego wpływu. Wniosek odrzucony z powodu braków formalnych uznawany jest przez Strony jako niebyły.</w:t>
      </w:r>
    </w:p>
    <w:p w:rsidR="00990F7A" w:rsidRPr="00990F7A" w:rsidRDefault="00990F7A" w:rsidP="00990F7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990F7A">
        <w:rPr>
          <w:rFonts w:asciiTheme="minorHAnsi" w:hAnsiTheme="minorHAnsi" w:cstheme="minorHAnsi"/>
        </w:rPr>
        <w:t xml:space="preserve">Wzrost Wynagrodzenia nastąpi poprzez zwiększenie cen z Kalkulacji cen o wskaźnik cen towarów i usług konsumpcyjnych publikowany przez Główny Urząd Statystyczny za ostatni rok kalendarzowy poprzedzający datę wpłynięcia wniosku, jednak nie więcej niż o 2%. </w:t>
      </w:r>
    </w:p>
    <w:p w:rsidR="00990F7A" w:rsidRPr="00990F7A" w:rsidRDefault="00990F7A" w:rsidP="00990F7A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990F7A">
        <w:rPr>
          <w:rFonts w:asciiTheme="minorHAnsi" w:hAnsiTheme="minorHAnsi" w:cstheme="minorHAnsi"/>
        </w:rPr>
        <w:t xml:space="preserve">Rozliczenie umowy z uwzględnieniem wzrostu Wynagrodzenia będzie następowało począwszy od miesiąca następnego po miesiącu, w którym został podpisany w tym zakresie aneks do Umowy. Wysokość wynagrodzenia brutto, zawiera należny podatek VAT zgodnie z ustawą z dnia 11 marca 2004 r. o podatku od towarów i usług (Dz.U. 2022 poz. 931 z </w:t>
      </w:r>
      <w:proofErr w:type="spellStart"/>
      <w:r w:rsidRPr="00990F7A">
        <w:rPr>
          <w:rFonts w:asciiTheme="minorHAnsi" w:hAnsiTheme="minorHAnsi" w:cstheme="minorHAnsi"/>
        </w:rPr>
        <w:t>poźn</w:t>
      </w:r>
      <w:proofErr w:type="spellEnd"/>
      <w:r w:rsidRPr="00990F7A">
        <w:rPr>
          <w:rFonts w:asciiTheme="minorHAnsi" w:hAnsiTheme="minorHAnsi" w:cstheme="minorHAnsi"/>
        </w:rPr>
        <w:t>. zm.).</w:t>
      </w:r>
    </w:p>
    <w:p w:rsidR="006D6DC3" w:rsidRPr="00A7459E" w:rsidRDefault="006D6DC3" w:rsidP="00A7459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4</w:t>
      </w:r>
    </w:p>
    <w:p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TERMIN WYKONANIA PRZEDMIOTU UMOWY</w:t>
      </w:r>
    </w:p>
    <w:p w:rsidR="009D0FC2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Przedmiot umowy realizowany będzie </w:t>
      </w:r>
      <w:r w:rsidR="008A0859" w:rsidRPr="00A7459E">
        <w:rPr>
          <w:rFonts w:asciiTheme="minorHAnsi" w:hAnsiTheme="minorHAnsi" w:cstheme="minorHAnsi"/>
        </w:rPr>
        <w:t xml:space="preserve">od dnia </w:t>
      </w:r>
      <w:r w:rsidR="00A23D23">
        <w:rPr>
          <w:rFonts w:asciiTheme="minorHAnsi" w:hAnsiTheme="minorHAnsi" w:cstheme="minorHAnsi"/>
        </w:rPr>
        <w:t>25</w:t>
      </w:r>
      <w:r w:rsidR="008A0859" w:rsidRPr="00A7459E">
        <w:rPr>
          <w:rFonts w:asciiTheme="minorHAnsi" w:hAnsiTheme="minorHAnsi" w:cstheme="minorHAnsi"/>
        </w:rPr>
        <w:t>.0</w:t>
      </w:r>
      <w:r w:rsidR="00A23D23">
        <w:rPr>
          <w:rFonts w:asciiTheme="minorHAnsi" w:hAnsiTheme="minorHAnsi" w:cstheme="minorHAnsi"/>
        </w:rPr>
        <w:t>5</w:t>
      </w:r>
      <w:r w:rsidR="008A0859" w:rsidRPr="00A7459E">
        <w:rPr>
          <w:rFonts w:asciiTheme="minorHAnsi" w:hAnsiTheme="minorHAnsi" w:cstheme="minorHAnsi"/>
        </w:rPr>
        <w:t>.202</w:t>
      </w:r>
      <w:r w:rsidR="00A23D23">
        <w:rPr>
          <w:rFonts w:asciiTheme="minorHAnsi" w:hAnsiTheme="minorHAnsi" w:cstheme="minorHAnsi"/>
        </w:rPr>
        <w:t>6</w:t>
      </w:r>
      <w:r w:rsidR="00994A84" w:rsidRPr="00A7459E">
        <w:rPr>
          <w:rFonts w:asciiTheme="minorHAnsi" w:hAnsiTheme="minorHAnsi" w:cstheme="minorHAnsi"/>
        </w:rPr>
        <w:t xml:space="preserve"> </w:t>
      </w:r>
      <w:r w:rsidR="008A0859" w:rsidRPr="00A7459E">
        <w:rPr>
          <w:rFonts w:asciiTheme="minorHAnsi" w:hAnsiTheme="minorHAnsi" w:cstheme="minorHAnsi"/>
        </w:rPr>
        <w:t xml:space="preserve">r. do dnia </w:t>
      </w:r>
      <w:r w:rsidR="00844D22">
        <w:rPr>
          <w:rFonts w:asciiTheme="minorHAnsi" w:hAnsiTheme="minorHAnsi" w:cstheme="minorHAnsi"/>
        </w:rPr>
        <w:t>2</w:t>
      </w:r>
      <w:r w:rsidR="00A23D23">
        <w:rPr>
          <w:rFonts w:asciiTheme="minorHAnsi" w:hAnsiTheme="minorHAnsi" w:cstheme="minorHAnsi"/>
        </w:rPr>
        <w:t>7</w:t>
      </w:r>
      <w:r w:rsidR="008A0859" w:rsidRPr="00A7459E">
        <w:rPr>
          <w:rFonts w:asciiTheme="minorHAnsi" w:hAnsiTheme="minorHAnsi" w:cstheme="minorHAnsi"/>
        </w:rPr>
        <w:t>.0</w:t>
      </w:r>
      <w:r w:rsidR="00A23D23">
        <w:rPr>
          <w:rFonts w:asciiTheme="minorHAnsi" w:hAnsiTheme="minorHAnsi" w:cstheme="minorHAnsi"/>
        </w:rPr>
        <w:t>5</w:t>
      </w:r>
      <w:r w:rsidR="008A0859" w:rsidRPr="00A7459E">
        <w:rPr>
          <w:rFonts w:asciiTheme="minorHAnsi" w:hAnsiTheme="minorHAnsi" w:cstheme="minorHAnsi"/>
        </w:rPr>
        <w:t>.202</w:t>
      </w:r>
      <w:r w:rsidR="00A23D23">
        <w:rPr>
          <w:rFonts w:asciiTheme="minorHAnsi" w:hAnsiTheme="minorHAnsi" w:cstheme="minorHAnsi"/>
        </w:rPr>
        <w:t>6</w:t>
      </w:r>
      <w:r w:rsidR="00A7459E">
        <w:rPr>
          <w:rFonts w:asciiTheme="minorHAnsi" w:hAnsiTheme="minorHAnsi" w:cstheme="minorHAnsi"/>
        </w:rPr>
        <w:t xml:space="preserve"> </w:t>
      </w:r>
      <w:r w:rsidR="008A0859" w:rsidRPr="00A7459E">
        <w:rPr>
          <w:rFonts w:asciiTheme="minorHAnsi" w:hAnsiTheme="minorHAnsi" w:cstheme="minorHAnsi"/>
        </w:rPr>
        <w:t xml:space="preserve">r. </w:t>
      </w:r>
    </w:p>
    <w:p w:rsidR="009D0FC2" w:rsidRPr="00A7459E" w:rsidRDefault="009D0FC2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5</w:t>
      </w:r>
    </w:p>
    <w:p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ODSTĄPIENIE OD UMOWY</w:t>
      </w:r>
    </w:p>
    <w:p w:rsidR="00BE0563" w:rsidRPr="00A7459E" w:rsidRDefault="006A4529" w:rsidP="00A7459E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Warunki anulowania zarezerwowanych pokoi hotelowych</w:t>
      </w:r>
      <w:r w:rsidR="008727B9">
        <w:rPr>
          <w:rFonts w:asciiTheme="minorHAnsi" w:hAnsiTheme="minorHAnsi" w:cstheme="minorHAnsi"/>
        </w:rPr>
        <w:t>:</w:t>
      </w:r>
    </w:p>
    <w:p w:rsidR="006A4529" w:rsidRPr="00A7459E" w:rsidRDefault="006A4529" w:rsidP="00A7459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Anulowanie całości lub części zarezerwowanych pokoi hotelowych, powinno zostać przesłane przez Zamawiającego do Wykonawcy w formie pisemnej</w:t>
      </w:r>
      <w:r w:rsidR="005C71C2" w:rsidRPr="00A7459E">
        <w:rPr>
          <w:rFonts w:asciiTheme="minorHAnsi" w:hAnsiTheme="minorHAnsi" w:cstheme="minorHAnsi"/>
        </w:rPr>
        <w:t xml:space="preserve"> lub </w:t>
      </w:r>
      <w:r w:rsidRPr="00A7459E">
        <w:rPr>
          <w:rFonts w:asciiTheme="minorHAnsi" w:hAnsiTheme="minorHAnsi" w:cstheme="minorHAnsi"/>
        </w:rPr>
        <w:t xml:space="preserve">faksem lub mailem. Jako datę anulowania </w:t>
      </w:r>
      <w:r w:rsidR="00C631F6" w:rsidRPr="00A7459E">
        <w:rPr>
          <w:rFonts w:asciiTheme="minorHAnsi" w:hAnsiTheme="minorHAnsi" w:cstheme="minorHAnsi"/>
        </w:rPr>
        <w:t xml:space="preserve">w formie elektronicznej </w:t>
      </w:r>
      <w:r w:rsidRPr="00A7459E">
        <w:rPr>
          <w:rFonts w:asciiTheme="minorHAnsi" w:hAnsiTheme="minorHAnsi" w:cstheme="minorHAnsi"/>
        </w:rPr>
        <w:t xml:space="preserve">przyjmuje się </w:t>
      </w:r>
      <w:r w:rsidR="005C71C2" w:rsidRPr="00A7459E">
        <w:rPr>
          <w:rFonts w:asciiTheme="minorHAnsi" w:hAnsiTheme="minorHAnsi" w:cstheme="minorHAnsi"/>
        </w:rPr>
        <w:t>chwilę określoną zgodnie z art. 61 § 2 k.c</w:t>
      </w:r>
      <w:r w:rsidRPr="00A7459E">
        <w:rPr>
          <w:rFonts w:asciiTheme="minorHAnsi" w:hAnsiTheme="minorHAnsi" w:cstheme="minorHAnsi"/>
        </w:rPr>
        <w:t xml:space="preserve">. </w:t>
      </w:r>
    </w:p>
    <w:p w:rsidR="00BE0563" w:rsidRPr="00A7459E" w:rsidRDefault="006A4529" w:rsidP="00A7459E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Warunki anulowania </w:t>
      </w:r>
      <w:proofErr w:type="spellStart"/>
      <w:r w:rsidRPr="00A7459E">
        <w:rPr>
          <w:rFonts w:asciiTheme="minorHAnsi" w:hAnsiTheme="minorHAnsi" w:cstheme="minorHAnsi"/>
        </w:rPr>
        <w:t>sal</w:t>
      </w:r>
      <w:proofErr w:type="spellEnd"/>
      <w:r w:rsidRPr="00A7459E">
        <w:rPr>
          <w:rFonts w:asciiTheme="minorHAnsi" w:hAnsiTheme="minorHAnsi" w:cstheme="minorHAnsi"/>
        </w:rPr>
        <w:t xml:space="preserve"> konferencyjnych oraz dodatkowych usług</w:t>
      </w:r>
      <w:r w:rsidR="008727B9">
        <w:rPr>
          <w:rFonts w:asciiTheme="minorHAnsi" w:hAnsiTheme="minorHAnsi" w:cstheme="minorHAnsi"/>
        </w:rPr>
        <w:t>:</w:t>
      </w:r>
    </w:p>
    <w:p w:rsidR="005C71C2" w:rsidRPr="00907821" w:rsidRDefault="006A4529" w:rsidP="00A7459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Anulowanie całości lub części zarezerwowanych </w:t>
      </w:r>
      <w:proofErr w:type="spellStart"/>
      <w:r w:rsidRPr="00A7459E">
        <w:rPr>
          <w:rFonts w:asciiTheme="minorHAnsi" w:hAnsiTheme="minorHAnsi" w:cstheme="minorHAnsi"/>
        </w:rPr>
        <w:t>sal</w:t>
      </w:r>
      <w:proofErr w:type="spellEnd"/>
      <w:r w:rsidRPr="00A7459E">
        <w:rPr>
          <w:rFonts w:asciiTheme="minorHAnsi" w:hAnsiTheme="minorHAnsi" w:cstheme="minorHAnsi"/>
        </w:rPr>
        <w:t xml:space="preserve"> konferencyjnych oraz dodatkowych usług, powinno zostać przesłane przez Zamawiającego do Wykonawcy w </w:t>
      </w:r>
      <w:r w:rsidRPr="00907821">
        <w:rPr>
          <w:rFonts w:asciiTheme="minorHAnsi" w:hAnsiTheme="minorHAnsi" w:cstheme="minorHAnsi"/>
        </w:rPr>
        <w:t>formie pisemnej</w:t>
      </w:r>
      <w:r w:rsidR="005C71C2" w:rsidRPr="00907821">
        <w:rPr>
          <w:rFonts w:asciiTheme="minorHAnsi" w:hAnsiTheme="minorHAnsi" w:cstheme="minorHAnsi"/>
        </w:rPr>
        <w:t xml:space="preserve"> lub </w:t>
      </w:r>
      <w:r w:rsidRPr="00907821">
        <w:rPr>
          <w:rFonts w:asciiTheme="minorHAnsi" w:hAnsiTheme="minorHAnsi" w:cstheme="minorHAnsi"/>
        </w:rPr>
        <w:t xml:space="preserve">faksem lub mailem. Jako datę anulowania </w:t>
      </w:r>
      <w:r w:rsidR="00C631F6" w:rsidRPr="00907821">
        <w:rPr>
          <w:rFonts w:asciiTheme="minorHAnsi" w:hAnsiTheme="minorHAnsi" w:cstheme="minorHAnsi"/>
        </w:rPr>
        <w:t xml:space="preserve">w formie elektronicznej </w:t>
      </w:r>
      <w:r w:rsidRPr="00907821">
        <w:rPr>
          <w:rFonts w:asciiTheme="minorHAnsi" w:hAnsiTheme="minorHAnsi" w:cstheme="minorHAnsi"/>
        </w:rPr>
        <w:t xml:space="preserve">przyjmuje się </w:t>
      </w:r>
      <w:r w:rsidR="005C71C2" w:rsidRPr="00907821">
        <w:rPr>
          <w:rFonts w:asciiTheme="minorHAnsi" w:hAnsiTheme="minorHAnsi" w:cstheme="minorHAnsi"/>
        </w:rPr>
        <w:t xml:space="preserve">chwilę określoną zgodnie z art. 61 § 2 k.c. </w:t>
      </w:r>
    </w:p>
    <w:p w:rsidR="00AE0BB1" w:rsidRPr="00907821" w:rsidRDefault="00AE0BB1" w:rsidP="00A7459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907821">
        <w:rPr>
          <w:rFonts w:asciiTheme="minorHAnsi" w:hAnsiTheme="minorHAnsi" w:cstheme="minorHAnsi"/>
        </w:rPr>
        <w:t>Zamawiający może odstąpić od umowy w terminie do dnia 1 maja 202</w:t>
      </w:r>
      <w:r w:rsidR="006266E0" w:rsidRPr="00907821">
        <w:rPr>
          <w:rFonts w:asciiTheme="minorHAnsi" w:hAnsiTheme="minorHAnsi" w:cstheme="minorHAnsi"/>
        </w:rPr>
        <w:t>6</w:t>
      </w:r>
      <w:r w:rsidRPr="00907821">
        <w:rPr>
          <w:rFonts w:asciiTheme="minorHAnsi" w:hAnsiTheme="minorHAnsi" w:cstheme="minorHAnsi"/>
        </w:rPr>
        <w:t xml:space="preserve"> roku w przypadku odwołania Konferencji lub wystąpienia innego wydarzenia, którego Strony nie brały pod uwagę przy zawarciu Umowy.</w:t>
      </w:r>
    </w:p>
    <w:p w:rsidR="00AE0BB1" w:rsidRPr="00A7459E" w:rsidRDefault="00AE0BB1" w:rsidP="00A7459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907821">
        <w:rPr>
          <w:rFonts w:asciiTheme="minorHAnsi" w:hAnsiTheme="minorHAnsi" w:cstheme="minorHAnsi"/>
        </w:rPr>
        <w:t>Wykonawca może odstąpić od umowy w terminie do dnia 1 maja 202</w:t>
      </w:r>
      <w:r w:rsidR="006266E0" w:rsidRPr="00907821">
        <w:rPr>
          <w:rFonts w:asciiTheme="minorHAnsi" w:hAnsiTheme="minorHAnsi" w:cstheme="minorHAnsi"/>
        </w:rPr>
        <w:t>6</w:t>
      </w:r>
      <w:r w:rsidRPr="00907821">
        <w:rPr>
          <w:rFonts w:asciiTheme="minorHAnsi" w:hAnsiTheme="minorHAnsi" w:cstheme="minorHAnsi"/>
        </w:rPr>
        <w:t xml:space="preserve"> roku w przypadku wprowadzenia zakazu działalności Wykonawcy z powodu pandemii choroby</w:t>
      </w:r>
      <w:r w:rsidRPr="00A7459E">
        <w:rPr>
          <w:rFonts w:asciiTheme="minorHAnsi" w:hAnsiTheme="minorHAnsi" w:cstheme="minorHAnsi"/>
        </w:rPr>
        <w:t xml:space="preserve"> zakaźnej. </w:t>
      </w:r>
    </w:p>
    <w:p w:rsidR="00AE0BB1" w:rsidRPr="00A7459E" w:rsidRDefault="00AE0BB1" w:rsidP="00A7459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lastRenderedPageBreak/>
        <w:t>Odstąpienie od umowy powinno zostać przesłane przez Stronę w formie pisemnej lub faksem lub mailem. Jako datę doręczenia w formie elektronicznej przyjmuje się chwilę określoną zgodnie z art. 61 § 2 k.c.</w:t>
      </w:r>
    </w:p>
    <w:p w:rsidR="00396BFD" w:rsidRPr="00A7459E" w:rsidRDefault="00396BFD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6</w:t>
      </w:r>
    </w:p>
    <w:p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ZMIANY W UMOWIE</w:t>
      </w:r>
    </w:p>
    <w:p w:rsidR="00BE0563" w:rsidRPr="00A7459E" w:rsidRDefault="006A4529" w:rsidP="008727B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Niedopuszczalna jest zmiana postanowień niniejszej umowy</w:t>
      </w:r>
      <w:r w:rsidR="008727B9">
        <w:rPr>
          <w:rFonts w:asciiTheme="minorHAnsi" w:hAnsiTheme="minorHAnsi" w:cstheme="minorHAnsi"/>
        </w:rPr>
        <w:t xml:space="preserve"> poza zmianami przewidzianymi w </w:t>
      </w:r>
      <w:r w:rsidRPr="00A7459E">
        <w:rPr>
          <w:rFonts w:asciiTheme="minorHAnsi" w:hAnsiTheme="minorHAnsi" w:cstheme="minorHAnsi"/>
        </w:rPr>
        <w:t>ogłoszeniu o zamówieniu publicznym lub Specyfikacji Istotnych Warunków Zamówienia.</w:t>
      </w:r>
    </w:p>
    <w:p w:rsidR="00BE0563" w:rsidRPr="00A7459E" w:rsidRDefault="006A4529" w:rsidP="008727B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Zmiana lub uzupełnienie postanowień niniejszej umowy wymaga formy pisemnej pod rygorem nieważności.</w:t>
      </w:r>
    </w:p>
    <w:p w:rsidR="006A4529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7</w:t>
      </w:r>
    </w:p>
    <w:p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WŁAŚCIWOŚĆ SĄDU</w:t>
      </w:r>
    </w:p>
    <w:p w:rsidR="006A4529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Spory, które nie zostaną rozstrzygnięte polubownie, strony przekażą do rozstrzygnięcia przez </w:t>
      </w:r>
      <w:r w:rsidR="0000050F" w:rsidRPr="00A7459E">
        <w:rPr>
          <w:rFonts w:asciiTheme="minorHAnsi" w:hAnsiTheme="minorHAnsi" w:cstheme="minorHAnsi"/>
        </w:rPr>
        <w:t xml:space="preserve">sąd </w:t>
      </w:r>
      <w:r w:rsidRPr="00A7459E">
        <w:rPr>
          <w:rFonts w:asciiTheme="minorHAnsi" w:hAnsiTheme="minorHAnsi" w:cstheme="minorHAnsi"/>
        </w:rPr>
        <w:t>właściwy dla siedziby Zamawiającego.</w:t>
      </w:r>
    </w:p>
    <w:p w:rsidR="008727B9" w:rsidRDefault="008727B9" w:rsidP="00990F7A">
      <w:pPr>
        <w:spacing w:after="0" w:line="240" w:lineRule="auto"/>
        <w:rPr>
          <w:rFonts w:asciiTheme="minorHAnsi" w:hAnsiTheme="minorHAnsi" w:cstheme="minorHAnsi"/>
          <w:b/>
        </w:rPr>
      </w:pPr>
    </w:p>
    <w:p w:rsidR="008727B9" w:rsidRDefault="008727B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8</w:t>
      </w:r>
    </w:p>
    <w:p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ODPOWIEDZIALNOŚĆ ZA NARUSZENIE UMOWY</w:t>
      </w:r>
    </w:p>
    <w:p w:rsidR="00BE0563" w:rsidRPr="00A7459E" w:rsidRDefault="006A4529" w:rsidP="00A7459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W wypadku gdy Wykonawca narusza postanowienia Umowy Zamawiający  może:</w:t>
      </w:r>
    </w:p>
    <w:p w:rsidR="00BE0563" w:rsidRPr="00A7459E" w:rsidRDefault="006A4529" w:rsidP="00A7459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obciążyć Wykonawcę karą umowną w wysokości 1.000 złotych za każdy stwierdzony przypadek jej naruszenia lub,</w:t>
      </w:r>
    </w:p>
    <w:p w:rsidR="00BE0563" w:rsidRPr="00A7459E" w:rsidRDefault="006A4529" w:rsidP="00A7459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powierzyć na koszt i ryzyko Wykonawcy wykonanie Umowy innemu Wykonawcy zachowując roszczenie o naprawienie szkody.</w:t>
      </w:r>
    </w:p>
    <w:p w:rsidR="00BE0563" w:rsidRPr="00A7459E" w:rsidRDefault="006A4529" w:rsidP="00A7459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:rsidR="008727B9" w:rsidRDefault="008727B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:rsidR="00D11C8B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9</w:t>
      </w:r>
    </w:p>
    <w:p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ODPOWIEDZIALNOŚĆ STRON</w:t>
      </w:r>
    </w:p>
    <w:p w:rsidR="006A4529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Wszelkie wydatki indywidualne takie jak np. telefon, mini bar, pralnia, płatna telewizja, itp. będą pokrywane przez gości we własnym zakresie. Wykonawca zastrzega sobie prawo do poproszenia gościa, podczas jego rejestracji w hotelu, o ustanowienie zabezpieczenia na poczet wydatków indywidualnych, w postaci depozytu gotówkowego lub </w:t>
      </w:r>
      <w:proofErr w:type="spellStart"/>
      <w:r w:rsidRPr="00A7459E">
        <w:rPr>
          <w:rFonts w:asciiTheme="minorHAnsi" w:hAnsiTheme="minorHAnsi" w:cstheme="minorHAnsi"/>
        </w:rPr>
        <w:t>preautoryzacji</w:t>
      </w:r>
      <w:proofErr w:type="spellEnd"/>
      <w:r w:rsidRPr="00A7459E">
        <w:rPr>
          <w:rFonts w:asciiTheme="minorHAnsi" w:hAnsiTheme="minorHAnsi" w:cstheme="minorHAnsi"/>
        </w:rPr>
        <w:t xml:space="preserve"> na karcie kredytowej. </w:t>
      </w:r>
    </w:p>
    <w:p w:rsidR="008727B9" w:rsidRDefault="008727B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10</w:t>
      </w:r>
    </w:p>
    <w:p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POSTANOWIENIA KOŃCOWE</w:t>
      </w:r>
    </w:p>
    <w:p w:rsidR="00BE0563" w:rsidRPr="00A7459E" w:rsidRDefault="006A4529" w:rsidP="00A7459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W sprawach nieuregulowanych niniejszą umową stosuje się przepisy Kodeksu Cywilnego, Kodeksu postępowania cywilnego oraz ustawy z dnia </w:t>
      </w:r>
      <w:r w:rsidR="008A0859" w:rsidRPr="00A7459E">
        <w:rPr>
          <w:rFonts w:asciiTheme="minorHAnsi" w:hAnsiTheme="minorHAnsi" w:cstheme="minorHAnsi"/>
        </w:rPr>
        <w:t>11 wrzenia 2019</w:t>
      </w:r>
      <w:r w:rsidR="008727B9">
        <w:rPr>
          <w:rFonts w:asciiTheme="minorHAnsi" w:hAnsiTheme="minorHAnsi" w:cstheme="minorHAnsi"/>
        </w:rPr>
        <w:t xml:space="preserve"> </w:t>
      </w:r>
      <w:r w:rsidR="008A0859" w:rsidRPr="00A7459E">
        <w:rPr>
          <w:rFonts w:asciiTheme="minorHAnsi" w:hAnsiTheme="minorHAnsi" w:cstheme="minorHAnsi"/>
        </w:rPr>
        <w:t>r.</w:t>
      </w:r>
      <w:r w:rsidRPr="00A7459E">
        <w:rPr>
          <w:rFonts w:asciiTheme="minorHAnsi" w:hAnsiTheme="minorHAnsi" w:cstheme="minorHAnsi"/>
        </w:rPr>
        <w:t xml:space="preserve"> </w:t>
      </w:r>
      <w:r w:rsidR="008727B9">
        <w:rPr>
          <w:rFonts w:asciiTheme="minorHAnsi" w:hAnsiTheme="minorHAnsi" w:cstheme="minorHAnsi"/>
        </w:rPr>
        <w:t xml:space="preserve">- </w:t>
      </w:r>
      <w:r w:rsidRPr="00A7459E">
        <w:rPr>
          <w:rFonts w:asciiTheme="minorHAnsi" w:hAnsiTheme="minorHAnsi" w:cstheme="minorHAnsi"/>
        </w:rPr>
        <w:t xml:space="preserve">Prawo zamówień publicznych </w:t>
      </w:r>
      <w:r w:rsidR="00A7459E" w:rsidRPr="00A7459E">
        <w:rPr>
          <w:rFonts w:asciiTheme="minorHAnsi" w:hAnsiTheme="minorHAnsi" w:cstheme="minorHAnsi"/>
          <w:bCs/>
        </w:rPr>
        <w:t>(</w:t>
      </w:r>
      <w:r w:rsidR="00053E5E" w:rsidRPr="00A00B1B">
        <w:rPr>
          <w:rFonts w:eastAsia="Times New Roman" w:cs="Calibri"/>
          <w:lang w:eastAsia="pl-PL"/>
        </w:rPr>
        <w:t>Dz. U. z 2024 r. poz. 1320</w:t>
      </w:r>
      <w:r w:rsidR="00053E5E" w:rsidRPr="00A00B1B">
        <w:rPr>
          <w:rFonts w:asciiTheme="minorHAnsi" w:hAnsiTheme="minorHAnsi" w:cstheme="minorHAnsi"/>
          <w:bCs/>
        </w:rPr>
        <w:t>)</w:t>
      </w:r>
      <w:r w:rsidRPr="00A7459E">
        <w:rPr>
          <w:rFonts w:asciiTheme="minorHAnsi" w:hAnsiTheme="minorHAnsi" w:cstheme="minorHAnsi"/>
        </w:rPr>
        <w:t>.</w:t>
      </w:r>
    </w:p>
    <w:p w:rsidR="00BE0563" w:rsidRPr="00A7459E" w:rsidRDefault="006A4529" w:rsidP="00A7459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Umow</w:t>
      </w:r>
      <w:r w:rsidR="008A0859" w:rsidRPr="00A7459E">
        <w:rPr>
          <w:rFonts w:asciiTheme="minorHAnsi" w:hAnsiTheme="minorHAnsi" w:cstheme="minorHAnsi"/>
        </w:rPr>
        <w:t>ę sporządzono w jednym egzemplarzu podpisywanym elektronicznie przez każdą ze stron.</w:t>
      </w:r>
    </w:p>
    <w:p w:rsidR="00BE0563" w:rsidRPr="00A7459E" w:rsidRDefault="006A4529" w:rsidP="00A7459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Integralną część umowy stanowią następujące załączniki:</w:t>
      </w:r>
    </w:p>
    <w:p w:rsidR="00BE0563" w:rsidRPr="00A7459E" w:rsidRDefault="006A4529" w:rsidP="00A745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oferta Wykonawcy;</w:t>
      </w:r>
    </w:p>
    <w:p w:rsidR="00BE0563" w:rsidRPr="00A7459E" w:rsidRDefault="006A4529" w:rsidP="00A745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ustalony pomiędzy Stronami szczegółowy opis menu kolacji, lunchu, przerw kawowych oraz wyposażenia </w:t>
      </w:r>
      <w:proofErr w:type="spellStart"/>
      <w:r w:rsidRPr="00A7459E">
        <w:rPr>
          <w:rFonts w:asciiTheme="minorHAnsi" w:hAnsiTheme="minorHAnsi" w:cstheme="minorHAnsi"/>
        </w:rPr>
        <w:t>sal</w:t>
      </w:r>
      <w:proofErr w:type="spellEnd"/>
      <w:r w:rsidRPr="00A7459E">
        <w:rPr>
          <w:rFonts w:asciiTheme="minorHAnsi" w:hAnsiTheme="minorHAnsi" w:cstheme="minorHAnsi"/>
        </w:rPr>
        <w:t>.</w:t>
      </w:r>
    </w:p>
    <w:p w:rsidR="00BE0563" w:rsidRPr="00A7459E" w:rsidRDefault="006A4529" w:rsidP="00A7459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Poprzez zawarcie niniejszej umowy Wyk</w:t>
      </w:r>
      <w:r w:rsidR="00F827E2" w:rsidRPr="00A7459E">
        <w:rPr>
          <w:rFonts w:asciiTheme="minorHAnsi" w:hAnsiTheme="minorHAnsi" w:cstheme="minorHAnsi"/>
        </w:rPr>
        <w:t>onawca wyraża zgodę na zgodne z </w:t>
      </w:r>
      <w:r w:rsidRPr="00A7459E">
        <w:rPr>
          <w:rFonts w:asciiTheme="minorHAnsi" w:hAnsiTheme="minorHAnsi" w:cstheme="minorHAnsi"/>
        </w:rPr>
        <w:t>prawem powszechnie obowiązującym:</w:t>
      </w:r>
    </w:p>
    <w:p w:rsidR="00BE0563" w:rsidRPr="00A7459E" w:rsidRDefault="006A4529" w:rsidP="00A745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wykorzystanie nazwy Wykonawcy (nazwy hotelu), w materiałach reklamowych, promocyjnych lub innych publikacjach dotyczących </w:t>
      </w:r>
      <w:r w:rsidR="009005AD" w:rsidRPr="00A7459E">
        <w:rPr>
          <w:rFonts w:asciiTheme="minorHAnsi" w:hAnsiTheme="minorHAnsi" w:cstheme="minorHAnsi"/>
        </w:rPr>
        <w:t>Konferencji</w:t>
      </w:r>
      <w:r w:rsidRPr="00A7459E">
        <w:rPr>
          <w:rFonts w:asciiTheme="minorHAnsi" w:hAnsiTheme="minorHAnsi" w:cstheme="minorHAnsi"/>
        </w:rPr>
        <w:t>,</w:t>
      </w:r>
    </w:p>
    <w:p w:rsidR="00BE0563" w:rsidRPr="00A7459E" w:rsidRDefault="006A4529" w:rsidP="00A745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umieszczenie w hotelu plansz, materiałów informacyj</w:t>
      </w:r>
      <w:r w:rsidR="008727B9">
        <w:rPr>
          <w:rFonts w:asciiTheme="minorHAnsi" w:hAnsiTheme="minorHAnsi" w:cstheme="minorHAnsi"/>
        </w:rPr>
        <w:t>nych i reklamowych związanych z </w:t>
      </w:r>
      <w:r w:rsidR="00624053" w:rsidRPr="00A7459E">
        <w:rPr>
          <w:rFonts w:asciiTheme="minorHAnsi" w:hAnsiTheme="minorHAnsi" w:cstheme="minorHAnsi"/>
        </w:rPr>
        <w:t>Konferencją;</w:t>
      </w:r>
    </w:p>
    <w:p w:rsidR="00BE0563" w:rsidRPr="00A7459E" w:rsidRDefault="006A4529" w:rsidP="00A745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lastRenderedPageBreak/>
        <w:t xml:space="preserve">zaangażowanie osób trzecich, które na terenie hotelu będą świadczyć usługi związane </w:t>
      </w:r>
      <w:r w:rsidR="008727B9">
        <w:rPr>
          <w:rFonts w:asciiTheme="minorHAnsi" w:hAnsiTheme="minorHAnsi" w:cstheme="minorHAnsi"/>
        </w:rPr>
        <w:t>z </w:t>
      </w:r>
      <w:r w:rsidR="00624053" w:rsidRPr="00A7459E">
        <w:rPr>
          <w:rFonts w:asciiTheme="minorHAnsi" w:hAnsiTheme="minorHAnsi" w:cstheme="minorHAnsi"/>
        </w:rPr>
        <w:t>Konferencją</w:t>
      </w:r>
      <w:r w:rsidR="009005AD" w:rsidRPr="00A7459E">
        <w:rPr>
          <w:rFonts w:asciiTheme="minorHAnsi" w:hAnsiTheme="minorHAnsi" w:cstheme="minorHAnsi"/>
        </w:rPr>
        <w:t>.</w:t>
      </w:r>
    </w:p>
    <w:p w:rsidR="00BA4DCB" w:rsidRDefault="00BA4DCB" w:rsidP="00A7459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8727B9" w:rsidRDefault="008727B9" w:rsidP="00A7459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8727B9" w:rsidRPr="00A7459E" w:rsidRDefault="008727B9" w:rsidP="00A7459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C82B99" w:rsidRPr="00A7459E" w:rsidRDefault="00C82B99" w:rsidP="008727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  <w:t>WYKONAWCA</w:t>
      </w:r>
    </w:p>
    <w:sectPr w:rsidR="00C82B99" w:rsidRPr="00A7459E" w:rsidSect="007D7938"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0AA2" w:rsidRDefault="00280AA2" w:rsidP="00BF083F">
      <w:pPr>
        <w:spacing w:after="0" w:line="240" w:lineRule="auto"/>
      </w:pPr>
      <w:r>
        <w:separator/>
      </w:r>
    </w:p>
  </w:endnote>
  <w:endnote w:type="continuationSeparator" w:id="0">
    <w:p w:rsidR="00280AA2" w:rsidRDefault="00280AA2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E805B8">
          <w:rPr>
            <w:noProof/>
          </w:rPr>
          <w:t>2</w:t>
        </w:r>
        <w:r>
          <w:fldChar w:fldCharType="end"/>
        </w:r>
      </w:p>
    </w:sdtContent>
  </w:sdt>
  <w:p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0AA2" w:rsidRDefault="00280AA2" w:rsidP="00BF083F">
      <w:pPr>
        <w:spacing w:after="0" w:line="240" w:lineRule="auto"/>
      </w:pPr>
      <w:r>
        <w:separator/>
      </w:r>
    </w:p>
  </w:footnote>
  <w:footnote w:type="continuationSeparator" w:id="0">
    <w:p w:rsidR="00280AA2" w:rsidRDefault="00280AA2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959C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CDC16B6"/>
    <w:multiLevelType w:val="hybridMultilevel"/>
    <w:tmpl w:val="7CC03146"/>
    <w:lvl w:ilvl="0" w:tplc="974A57D4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ED5D7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0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9D2C0C"/>
    <w:multiLevelType w:val="hybridMultilevel"/>
    <w:tmpl w:val="CD06E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2A5605"/>
    <w:multiLevelType w:val="hybridMultilevel"/>
    <w:tmpl w:val="75C693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867518"/>
    <w:multiLevelType w:val="hybridMultilevel"/>
    <w:tmpl w:val="BC2C6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4A47A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C391D53"/>
    <w:multiLevelType w:val="hybridMultilevel"/>
    <w:tmpl w:val="5562F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A3161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F963940"/>
    <w:multiLevelType w:val="hybridMultilevel"/>
    <w:tmpl w:val="0C602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4B5129"/>
    <w:multiLevelType w:val="hybridMultilevel"/>
    <w:tmpl w:val="A6049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B13B2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D91084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21"/>
  </w:num>
  <w:num w:numId="5">
    <w:abstractNumId w:val="20"/>
  </w:num>
  <w:num w:numId="6">
    <w:abstractNumId w:val="9"/>
  </w:num>
  <w:num w:numId="7">
    <w:abstractNumId w:val="3"/>
  </w:num>
  <w:num w:numId="8">
    <w:abstractNumId w:val="14"/>
  </w:num>
  <w:num w:numId="9">
    <w:abstractNumId w:val="30"/>
  </w:num>
  <w:num w:numId="10">
    <w:abstractNumId w:val="27"/>
  </w:num>
  <w:num w:numId="11">
    <w:abstractNumId w:val="0"/>
  </w:num>
  <w:num w:numId="12">
    <w:abstractNumId w:val="25"/>
  </w:num>
  <w:num w:numId="13">
    <w:abstractNumId w:val="26"/>
  </w:num>
  <w:num w:numId="14">
    <w:abstractNumId w:val="1"/>
  </w:num>
  <w:num w:numId="15">
    <w:abstractNumId w:val="7"/>
  </w:num>
  <w:num w:numId="16">
    <w:abstractNumId w:val="4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</w:num>
  <w:num w:numId="32">
    <w:abstractNumId w:val="21"/>
  </w:num>
  <w:num w:numId="33">
    <w:abstractNumId w:val="18"/>
  </w:num>
  <w:num w:numId="34">
    <w:abstractNumId w:val="6"/>
  </w:num>
  <w:num w:numId="35">
    <w:abstractNumId w:val="6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23"/>
  </w:num>
  <w:num w:numId="39">
    <w:abstractNumId w:val="12"/>
  </w:num>
  <w:num w:numId="40">
    <w:abstractNumId w:val="24"/>
  </w:num>
  <w:num w:numId="41">
    <w:abstractNumId w:val="13"/>
  </w:num>
  <w:num w:numId="42">
    <w:abstractNumId w:val="16"/>
  </w:num>
  <w:num w:numId="43">
    <w:abstractNumId w:val="22"/>
  </w:num>
  <w:num w:numId="44">
    <w:abstractNumId w:val="5"/>
  </w:num>
  <w:num w:numId="45">
    <w:abstractNumId w:val="31"/>
  </w:num>
  <w:num w:numId="46">
    <w:abstractNumId w:val="28"/>
  </w:num>
  <w:num w:numId="47">
    <w:abstractNumId w:val="17"/>
  </w:num>
  <w:num w:numId="48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d55eccb2-293c-4064-80dc-6509d8661532"/>
  </w:docVars>
  <w:rsids>
    <w:rsidRoot w:val="00671100"/>
    <w:rsid w:val="0000050F"/>
    <w:rsid w:val="00000DF7"/>
    <w:rsid w:val="0000512E"/>
    <w:rsid w:val="00013E7A"/>
    <w:rsid w:val="000417AB"/>
    <w:rsid w:val="00044B56"/>
    <w:rsid w:val="000470D4"/>
    <w:rsid w:val="000470F5"/>
    <w:rsid w:val="00053E5E"/>
    <w:rsid w:val="000569A7"/>
    <w:rsid w:val="000B591E"/>
    <w:rsid w:val="000B7E9F"/>
    <w:rsid w:val="00100970"/>
    <w:rsid w:val="00103630"/>
    <w:rsid w:val="001118CE"/>
    <w:rsid w:val="001558B3"/>
    <w:rsid w:val="00155910"/>
    <w:rsid w:val="00161131"/>
    <w:rsid w:val="00172B14"/>
    <w:rsid w:val="00182146"/>
    <w:rsid w:val="00197BF0"/>
    <w:rsid w:val="001A36FA"/>
    <w:rsid w:val="001B102F"/>
    <w:rsid w:val="001B2F52"/>
    <w:rsid w:val="001E25EF"/>
    <w:rsid w:val="001F3F1F"/>
    <w:rsid w:val="001F4935"/>
    <w:rsid w:val="00221701"/>
    <w:rsid w:val="00221E43"/>
    <w:rsid w:val="00236D8A"/>
    <w:rsid w:val="00237C3F"/>
    <w:rsid w:val="002448A1"/>
    <w:rsid w:val="00263259"/>
    <w:rsid w:val="002739FA"/>
    <w:rsid w:val="00280AA2"/>
    <w:rsid w:val="00284F7C"/>
    <w:rsid w:val="002873E1"/>
    <w:rsid w:val="0029059A"/>
    <w:rsid w:val="0029194F"/>
    <w:rsid w:val="00297CDC"/>
    <w:rsid w:val="002A3A71"/>
    <w:rsid w:val="002B4619"/>
    <w:rsid w:val="002E2CDD"/>
    <w:rsid w:val="002F2F93"/>
    <w:rsid w:val="00301CB5"/>
    <w:rsid w:val="003146C0"/>
    <w:rsid w:val="00341E12"/>
    <w:rsid w:val="00350F1F"/>
    <w:rsid w:val="0035376F"/>
    <w:rsid w:val="003628A8"/>
    <w:rsid w:val="00364F7C"/>
    <w:rsid w:val="00372782"/>
    <w:rsid w:val="00381327"/>
    <w:rsid w:val="00390B5A"/>
    <w:rsid w:val="00396BFD"/>
    <w:rsid w:val="003B4E28"/>
    <w:rsid w:val="003C6A0A"/>
    <w:rsid w:val="003D34DF"/>
    <w:rsid w:val="003F1BE9"/>
    <w:rsid w:val="003F690A"/>
    <w:rsid w:val="00403263"/>
    <w:rsid w:val="00414D17"/>
    <w:rsid w:val="00417CAE"/>
    <w:rsid w:val="004311D3"/>
    <w:rsid w:val="004A0EDF"/>
    <w:rsid w:val="004B1BE9"/>
    <w:rsid w:val="004B4470"/>
    <w:rsid w:val="004F229A"/>
    <w:rsid w:val="004F470C"/>
    <w:rsid w:val="00517161"/>
    <w:rsid w:val="005367EA"/>
    <w:rsid w:val="0054078D"/>
    <w:rsid w:val="0054390F"/>
    <w:rsid w:val="00555866"/>
    <w:rsid w:val="00563512"/>
    <w:rsid w:val="0056389B"/>
    <w:rsid w:val="0057057F"/>
    <w:rsid w:val="00577F44"/>
    <w:rsid w:val="005B0D10"/>
    <w:rsid w:val="005C5FC7"/>
    <w:rsid w:val="005C71C2"/>
    <w:rsid w:val="005E0743"/>
    <w:rsid w:val="005E2DAE"/>
    <w:rsid w:val="006009BE"/>
    <w:rsid w:val="00602358"/>
    <w:rsid w:val="0060404A"/>
    <w:rsid w:val="006155C4"/>
    <w:rsid w:val="00624053"/>
    <w:rsid w:val="00626438"/>
    <w:rsid w:val="006266E0"/>
    <w:rsid w:val="00636672"/>
    <w:rsid w:val="00671100"/>
    <w:rsid w:val="00696A1F"/>
    <w:rsid w:val="006A1F48"/>
    <w:rsid w:val="006A4529"/>
    <w:rsid w:val="006C05DF"/>
    <w:rsid w:val="006D6DC3"/>
    <w:rsid w:val="006D7030"/>
    <w:rsid w:val="006F1CC8"/>
    <w:rsid w:val="006F7E12"/>
    <w:rsid w:val="007039EE"/>
    <w:rsid w:val="007114E6"/>
    <w:rsid w:val="007219FC"/>
    <w:rsid w:val="00731290"/>
    <w:rsid w:val="00736AFC"/>
    <w:rsid w:val="007373D6"/>
    <w:rsid w:val="00760568"/>
    <w:rsid w:val="00772193"/>
    <w:rsid w:val="0079233E"/>
    <w:rsid w:val="0079387F"/>
    <w:rsid w:val="007957E4"/>
    <w:rsid w:val="007A7E65"/>
    <w:rsid w:val="007D7938"/>
    <w:rsid w:val="007E11BC"/>
    <w:rsid w:val="007E3EA6"/>
    <w:rsid w:val="007F3618"/>
    <w:rsid w:val="007F45D5"/>
    <w:rsid w:val="00834823"/>
    <w:rsid w:val="00844D22"/>
    <w:rsid w:val="00870F90"/>
    <w:rsid w:val="008727B9"/>
    <w:rsid w:val="00885E7F"/>
    <w:rsid w:val="00891026"/>
    <w:rsid w:val="008A0859"/>
    <w:rsid w:val="008C1B28"/>
    <w:rsid w:val="008C6D81"/>
    <w:rsid w:val="008D0444"/>
    <w:rsid w:val="008D664F"/>
    <w:rsid w:val="008F27D6"/>
    <w:rsid w:val="009005AD"/>
    <w:rsid w:val="009071ED"/>
    <w:rsid w:val="00907821"/>
    <w:rsid w:val="00923F6A"/>
    <w:rsid w:val="00924B3E"/>
    <w:rsid w:val="009518D5"/>
    <w:rsid w:val="009563D5"/>
    <w:rsid w:val="00990E2D"/>
    <w:rsid w:val="00990F7A"/>
    <w:rsid w:val="00994A84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133ED"/>
    <w:rsid w:val="00A23D23"/>
    <w:rsid w:val="00A44C6F"/>
    <w:rsid w:val="00A55C58"/>
    <w:rsid w:val="00A74500"/>
    <w:rsid w:val="00A7459E"/>
    <w:rsid w:val="00A93BFD"/>
    <w:rsid w:val="00A972F2"/>
    <w:rsid w:val="00AA3059"/>
    <w:rsid w:val="00AD410B"/>
    <w:rsid w:val="00AE0BB1"/>
    <w:rsid w:val="00AF6FC6"/>
    <w:rsid w:val="00B325BF"/>
    <w:rsid w:val="00B4674A"/>
    <w:rsid w:val="00B55238"/>
    <w:rsid w:val="00B71E60"/>
    <w:rsid w:val="00B87907"/>
    <w:rsid w:val="00B921B7"/>
    <w:rsid w:val="00BA3ECD"/>
    <w:rsid w:val="00BA4DCB"/>
    <w:rsid w:val="00BA56E8"/>
    <w:rsid w:val="00BB72D2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F3C3F"/>
    <w:rsid w:val="00D01B69"/>
    <w:rsid w:val="00D07414"/>
    <w:rsid w:val="00D11C8B"/>
    <w:rsid w:val="00D37E18"/>
    <w:rsid w:val="00D41FFC"/>
    <w:rsid w:val="00D504EA"/>
    <w:rsid w:val="00D566F6"/>
    <w:rsid w:val="00D65AB5"/>
    <w:rsid w:val="00DA5D6C"/>
    <w:rsid w:val="00DA740A"/>
    <w:rsid w:val="00DB7339"/>
    <w:rsid w:val="00DD1063"/>
    <w:rsid w:val="00DF2325"/>
    <w:rsid w:val="00DF313A"/>
    <w:rsid w:val="00E02E51"/>
    <w:rsid w:val="00E074B2"/>
    <w:rsid w:val="00E30E31"/>
    <w:rsid w:val="00E36828"/>
    <w:rsid w:val="00E3776D"/>
    <w:rsid w:val="00E67680"/>
    <w:rsid w:val="00E805B8"/>
    <w:rsid w:val="00EA3547"/>
    <w:rsid w:val="00ED3A8B"/>
    <w:rsid w:val="00F03A17"/>
    <w:rsid w:val="00F251DA"/>
    <w:rsid w:val="00F5233A"/>
    <w:rsid w:val="00F53DD4"/>
    <w:rsid w:val="00F64444"/>
    <w:rsid w:val="00F753D1"/>
    <w:rsid w:val="00F827E2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319890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Poprawka">
    <w:name w:val="Revision"/>
    <w:hidden/>
    <w:uiPriority w:val="99"/>
    <w:semiHidden/>
    <w:rsid w:val="009071E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D0C79-24FA-45E2-B9C5-5BC768A8D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1579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Kolesińska Anna</cp:lastModifiedBy>
  <cp:revision>2</cp:revision>
  <cp:lastPrinted>2023-02-15T13:14:00Z</cp:lastPrinted>
  <dcterms:created xsi:type="dcterms:W3CDTF">2025-02-21T10:48:00Z</dcterms:created>
  <dcterms:modified xsi:type="dcterms:W3CDTF">2025-02-21T10:48:00Z</dcterms:modified>
</cp:coreProperties>
</file>