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1202F" w:rsidRPr="0031202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1202F" w:rsidRPr="0031202F">
        <w:rPr>
          <w:rFonts w:ascii="Calibri" w:hAnsi="Calibri"/>
          <w:b/>
          <w:bCs/>
          <w:i/>
        </w:rPr>
        <w:t>CRZP/28/2025/AZP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1202F" w:rsidRPr="0031202F">
        <w:rPr>
          <w:rFonts w:ascii="Calibri" w:hAnsi="Calibri"/>
          <w:b/>
          <w:bCs/>
          <w:i/>
        </w:rPr>
        <w:t>Organizacja XXIV Krajowej Konferencji Elektroniki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1202F" w:rsidRPr="0031202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1202F" w:rsidRPr="0031202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1202F" w:rsidRPr="0031202F">
        <w:rPr>
          <w:rFonts w:ascii="Calibri" w:hAnsi="Calibri" w:cs="Tahoma"/>
          <w:b/>
          <w:sz w:val="22"/>
          <w:szCs w:val="22"/>
        </w:rPr>
        <w:t>Organizacja XXIV Krajowej Konferencji Elektroniki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9A37FE" w:rsidTr="00602F33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A37FE" w:rsidRDefault="009A37FE" w:rsidP="00602F3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- Oferowana cena w ramach zamówienia podstawowego</w:t>
            </w:r>
          </w:p>
          <w:p w:rsidR="009A37FE" w:rsidRDefault="009A37FE" w:rsidP="00602F3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</w:t>
            </w:r>
            <w:r w:rsidR="004B77CA">
              <w:rPr>
                <w:rFonts w:ascii="Calibri" w:hAnsi="Calibri" w:cs="Tahoma"/>
                <w:b/>
                <w:sz w:val="22"/>
                <w:szCs w:val="22"/>
              </w:rPr>
              <w:t>8</w:t>
            </w:r>
            <w:bookmarkStart w:id="0" w:name="_GoBack"/>
            <w:bookmarkEnd w:id="0"/>
            <w:r>
              <w:rPr>
                <w:rFonts w:ascii="Calibri" w:hAnsi="Calibri" w:cs="Tahoma"/>
                <w:b/>
                <w:sz w:val="22"/>
                <w:szCs w:val="22"/>
              </w:rPr>
              <w:t>0 uczestników konferencji)</w:t>
            </w:r>
          </w:p>
        </w:tc>
      </w:tr>
      <w:tr w:rsidR="009A37FE" w:rsidTr="00602F33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FE" w:rsidRDefault="009A37FE" w:rsidP="00602F3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A37FE" w:rsidRDefault="009A37FE" w:rsidP="00602F3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A37FE" w:rsidRDefault="009A37FE" w:rsidP="00602F3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A37FE" w:rsidRDefault="009A37FE" w:rsidP="00602F3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A37FE" w:rsidTr="00602F33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9A37FE" w:rsidRDefault="009A37FE" w:rsidP="00602F3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  opcji</w:t>
            </w:r>
          </w:p>
          <w:p w:rsidR="009A37FE" w:rsidRDefault="009A37FE" w:rsidP="00602F3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(150 uczestników konferencji)</w:t>
            </w:r>
          </w:p>
        </w:tc>
      </w:tr>
      <w:tr w:rsidR="009A37FE" w:rsidTr="00602F33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FE" w:rsidRDefault="009A37FE" w:rsidP="00602F3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A37FE" w:rsidRDefault="009A37FE" w:rsidP="00602F3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A37FE" w:rsidRDefault="009A37FE" w:rsidP="00602F3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A37FE" w:rsidRDefault="009A37FE" w:rsidP="00602F3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A37FE" w:rsidTr="00602F33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A37FE" w:rsidRDefault="009A37FE" w:rsidP="00602F33">
            <w:pPr>
              <w:pStyle w:val="Tekstpodstawowy"/>
              <w:spacing w:before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Standard oferowanego hotelu</w:t>
            </w:r>
          </w:p>
        </w:tc>
      </w:tr>
      <w:tr w:rsidR="009A37FE" w:rsidTr="00602F33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FE" w:rsidRDefault="009A37FE" w:rsidP="009A37FE">
            <w:pPr>
              <w:numPr>
                <w:ilvl w:val="0"/>
                <w:numId w:val="4"/>
              </w:num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9A37FE" w:rsidRDefault="009A37FE" w:rsidP="00602F3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A37FE" w:rsidRDefault="009A37FE" w:rsidP="009A37FE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Wi-Fi na terenie obiektu: TAK / NIE*</w:t>
            </w:r>
          </w:p>
          <w:p w:rsidR="009A37FE" w:rsidRDefault="009A37FE" w:rsidP="009A37FE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parkingu wewnętrznego dozorowanego: TAK / NIE*</w:t>
            </w:r>
          </w:p>
          <w:p w:rsidR="009A37FE" w:rsidRDefault="009A37FE" w:rsidP="009A37FE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własnego basenu oraz sauny: TAK / NIE*</w:t>
            </w:r>
          </w:p>
          <w:p w:rsidR="009A37FE" w:rsidRDefault="009A37FE" w:rsidP="00602F33">
            <w:pPr>
              <w:spacing w:line="360" w:lineRule="auto"/>
              <w:ind w:left="360"/>
              <w:rPr>
                <w:rFonts w:ascii="Calibri" w:hAnsi="Calibri" w:cs="Tahoma"/>
                <w:sz w:val="22"/>
                <w:szCs w:val="22"/>
              </w:rPr>
            </w:pPr>
          </w:p>
          <w:p w:rsidR="009A37FE" w:rsidRDefault="009A37FE" w:rsidP="00602F3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ar-SA"/>
              </w:rPr>
              <w:t>* 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7F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A37F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A37FE">
        <w:rPr>
          <w:rFonts w:ascii="Calibri" w:hAnsi="Calibri" w:cs="Tahoma"/>
          <w:b/>
          <w:sz w:val="22"/>
          <w:szCs w:val="22"/>
        </w:rPr>
        <w:t xml:space="preserve"> </w:t>
      </w:r>
      <w:r w:rsidR="0031202F" w:rsidRPr="009A37FE">
        <w:rPr>
          <w:rFonts w:ascii="Calibri" w:hAnsi="Calibri" w:cs="Tahoma"/>
          <w:b/>
          <w:sz w:val="22"/>
          <w:szCs w:val="22"/>
        </w:rPr>
        <w:t>data rozpoczęcia: 2025-06-08, data zakończenia: 2025-06-</w:t>
      </w:r>
      <w:r w:rsidR="0031202F" w:rsidRPr="0031202F">
        <w:rPr>
          <w:rFonts w:ascii="Calibri" w:hAnsi="Calibri" w:cs="Tahoma"/>
          <w:b/>
          <w:sz w:val="22"/>
          <w:szCs w:val="22"/>
        </w:rPr>
        <w:t>12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A37FE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9A37FE">
        <w:rPr>
          <w:rFonts w:ascii="Calibri" w:hAnsi="Calibri" w:cs="Tahoma"/>
          <w:b/>
          <w:sz w:val="22"/>
          <w:szCs w:val="22"/>
        </w:rPr>
        <w:t>30</w:t>
      </w:r>
      <w:r w:rsidRPr="009A37FE">
        <w:rPr>
          <w:rFonts w:ascii="Calibri" w:hAnsi="Calibri" w:cs="Tahoma"/>
          <w:b/>
          <w:sz w:val="22"/>
          <w:szCs w:val="22"/>
        </w:rPr>
        <w:t xml:space="preserve"> dni</w:t>
      </w:r>
      <w:r w:rsidRPr="009A37FE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173" w:rsidRDefault="007B0173">
      <w:r>
        <w:separator/>
      </w:r>
    </w:p>
  </w:endnote>
  <w:endnote w:type="continuationSeparator" w:id="0">
    <w:p w:rsidR="007B0173" w:rsidRDefault="007B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02F" w:rsidRDefault="003120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02F" w:rsidRDefault="003120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173" w:rsidRDefault="007B0173">
      <w:r>
        <w:separator/>
      </w:r>
    </w:p>
  </w:footnote>
  <w:footnote w:type="continuationSeparator" w:id="0">
    <w:p w:rsidR="007B0173" w:rsidRDefault="007B017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B77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1202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XXIV Krajowej Konferencji Elektroniki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B77C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B77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36ECF"/>
    <w:multiLevelType w:val="hybridMultilevel"/>
    <w:tmpl w:val="2D1E4616"/>
    <w:lvl w:ilvl="0" w:tplc="22F8010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1202F"/>
    <w:rsid w:val="00331B53"/>
    <w:rsid w:val="003B019C"/>
    <w:rsid w:val="003C1DD3"/>
    <w:rsid w:val="003D3821"/>
    <w:rsid w:val="003F027E"/>
    <w:rsid w:val="003F3272"/>
    <w:rsid w:val="004B77CA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B0173"/>
    <w:rsid w:val="008157E1"/>
    <w:rsid w:val="00837D71"/>
    <w:rsid w:val="0087245F"/>
    <w:rsid w:val="009546C8"/>
    <w:rsid w:val="009A37FE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F4585AD"/>
  <w15:chartTrackingRefBased/>
  <w15:docId w15:val="{73908AAF-AB67-4B0C-8E18-8C1D45425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A3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A479E-A680-4C04-9294-861D6A94C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611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2025-02-14T12:36:00Z</cp:lastPrinted>
  <dcterms:created xsi:type="dcterms:W3CDTF">2025-02-14T13:21:00Z</dcterms:created>
  <dcterms:modified xsi:type="dcterms:W3CDTF">2025-02-14T13:21:00Z</dcterms:modified>
</cp:coreProperties>
</file>