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495F25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>Załącznik nr</w:t>
      </w:r>
      <w:r w:rsidR="0062131E">
        <w:rPr>
          <w:rFonts w:eastAsia="Times New Roman" w:cs="Calibri"/>
          <w:b/>
          <w:lang w:eastAsia="pl-PL"/>
        </w:rPr>
        <w:t xml:space="preserve"> 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E263EC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0CE61DFC" w:rsidR="00A20333" w:rsidRPr="00E263EC" w:rsidRDefault="00E263EC" w:rsidP="00E263EC">
      <w:pPr>
        <w:spacing w:after="0" w:line="240" w:lineRule="auto"/>
        <w:ind w:firstLine="708"/>
        <w:jc w:val="center"/>
        <w:rPr>
          <w:rFonts w:eastAsia="Times New Roman" w:cs="Calibri"/>
          <w:color w:val="FF0000"/>
          <w:lang w:eastAsia="pl-PL"/>
        </w:rPr>
      </w:pPr>
      <w:bookmarkStart w:id="0" w:name="_GoBack"/>
      <w:bookmarkEnd w:id="0"/>
      <w:r w:rsidRPr="00E263EC">
        <w:rPr>
          <w:rFonts w:eastAsia="Times New Roman" w:cs="Calibri"/>
          <w:color w:val="FF0000"/>
          <w:lang w:eastAsia="pl-PL"/>
        </w:rPr>
        <w:t>(po zmianie 1)</w:t>
      </w:r>
    </w:p>
    <w:p w14:paraId="73190BC9" w14:textId="77777777" w:rsidR="00E263EC" w:rsidRPr="00A93784" w:rsidRDefault="00E263EC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1CCFDE55" w:rsidR="00A20333" w:rsidRDefault="00A20333" w:rsidP="00E61690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</w:t>
      </w:r>
      <w:r w:rsidR="00F965AC">
        <w:rPr>
          <w:rFonts w:eastAsia="Times New Roman" w:cs="Calibri"/>
          <w:lang w:eastAsia="pl-PL"/>
        </w:rPr>
        <w:t xml:space="preserve"> </w:t>
      </w:r>
      <w:r w:rsidR="00E61690">
        <w:rPr>
          <w:rFonts w:eastAsia="Times New Roman" w:cs="Calibri"/>
          <w:lang w:eastAsia="pl-PL"/>
        </w:rPr>
        <w:t xml:space="preserve">bez </w:t>
      </w:r>
      <w:r w:rsidR="00F965AC">
        <w:rPr>
          <w:rFonts w:eastAsia="Times New Roman" w:cs="Calibri"/>
          <w:lang w:eastAsia="pl-PL"/>
        </w:rPr>
        <w:t>negocjacji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E61690">
        <w:rPr>
          <w:rFonts w:eastAsia="Times New Roman" w:cs="Calibri"/>
          <w:b/>
          <w:lang w:eastAsia="pl-PL"/>
        </w:rPr>
        <w:t>183</w:t>
      </w:r>
      <w:r w:rsidR="00D22F7B">
        <w:rPr>
          <w:rFonts w:eastAsia="Times New Roman" w:cs="Calibri"/>
          <w:b/>
          <w:lang w:eastAsia="pl-PL"/>
        </w:rPr>
        <w:t>/202</w:t>
      </w:r>
      <w:r w:rsidR="0062131E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E61690" w:rsidRPr="00E61690">
        <w:rPr>
          <w:rFonts w:eastAsia="Times New Roman" w:cs="Calibri"/>
          <w:b/>
          <w:lang w:eastAsia="pl-PL"/>
        </w:rPr>
        <w:t>Dostawa na potrzeby projektu Koliber - maty absorpcyjne</w:t>
      </w:r>
      <w:r w:rsidR="00E61690">
        <w:rPr>
          <w:rFonts w:eastAsia="Times New Roman" w:cs="Calibri"/>
          <w:b/>
          <w:lang w:eastAsia="pl-PL"/>
        </w:rPr>
        <w:t xml:space="preserve">,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Pr="00E61690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E61690"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Pr="00E6169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C4FB61C" w:rsidR="00A20333" w:rsidRDefault="00A20333" w:rsidP="00E61690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61690">
        <w:rPr>
          <w:rFonts w:eastAsia="Times New Roman" w:cs="Calibri"/>
          <w:lang w:eastAsia="pl-PL"/>
        </w:rPr>
        <w:t>Zamawiający zleca, a Wykonawca przyjmuje do wykonania</w:t>
      </w:r>
      <w:r w:rsidR="000C4DF2" w:rsidRPr="00E61690">
        <w:rPr>
          <w:rFonts w:eastAsia="Times New Roman" w:cs="Calibri"/>
          <w:lang w:eastAsia="pl-PL"/>
        </w:rPr>
        <w:t xml:space="preserve"> </w:t>
      </w:r>
      <w:r w:rsidRPr="00E61690">
        <w:rPr>
          <w:rFonts w:eastAsia="Times New Roman" w:cs="Calibri"/>
          <w:lang w:eastAsia="pl-PL"/>
        </w:rPr>
        <w:t>dostawę</w:t>
      </w:r>
      <w:r w:rsidR="00271D57" w:rsidRPr="00E61690">
        <w:rPr>
          <w:rFonts w:eastAsia="Times New Roman" w:cs="Calibri"/>
          <w:lang w:eastAsia="pl-PL"/>
        </w:rPr>
        <w:t xml:space="preserve"> oraz </w:t>
      </w:r>
      <w:r w:rsidRPr="00E61690">
        <w:rPr>
          <w:rFonts w:eastAsia="Times New Roman" w:cs="Calibri"/>
          <w:bCs/>
          <w:lang w:eastAsia="pl-PL"/>
        </w:rPr>
        <w:t>wykonywanie serwisu gwarancyjnego</w:t>
      </w:r>
      <w:r w:rsidR="00755CCB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 xml:space="preserve">dostarczonego </w:t>
      </w:r>
      <w:r w:rsidR="00E61690">
        <w:rPr>
          <w:rFonts w:eastAsia="Times New Roman" w:cs="Calibri"/>
          <w:bCs/>
          <w:lang w:eastAsia="pl-PL"/>
        </w:rPr>
        <w:t>produktu</w:t>
      </w:r>
      <w:r w:rsidR="00B152D8" w:rsidRPr="00E61690">
        <w:rPr>
          <w:rFonts w:eastAsia="Times New Roman" w:cs="Calibri"/>
          <w:bCs/>
          <w:lang w:eastAsia="pl-PL"/>
        </w:rPr>
        <w:t>,</w:t>
      </w:r>
      <w:r w:rsidRPr="00E61690">
        <w:rPr>
          <w:rFonts w:eastAsia="Times New Roman" w:cs="Calibri"/>
          <w:bCs/>
          <w:lang w:eastAsia="pl-PL"/>
        </w:rPr>
        <w:t xml:space="preserve"> zgodnie z</w:t>
      </w:r>
      <w:r w:rsidR="00830A14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>parametrami technicznymi przedstawionymi w specyfikacji technicznej</w:t>
      </w:r>
      <w:r w:rsidRPr="00E61690">
        <w:rPr>
          <w:rFonts w:eastAsia="Times New Roman" w:cs="Calibri"/>
          <w:lang w:eastAsia="pl-PL"/>
        </w:rPr>
        <w:t xml:space="preserve"> w ilościach zgodnych z </w:t>
      </w:r>
      <w:r w:rsidRPr="00E61690"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 w:rsidRPr="00E61690">
        <w:rPr>
          <w:rFonts w:eastAsia="Times New Roman" w:cs="Calibri"/>
          <w:bCs/>
          <w:lang w:eastAsia="pl-PL"/>
        </w:rPr>
        <w:t>U</w:t>
      </w:r>
      <w:r w:rsidRPr="00E61690">
        <w:rPr>
          <w:rFonts w:eastAsia="Times New Roman" w:cs="Calibri"/>
          <w:bCs/>
          <w:lang w:eastAsia="pl-PL"/>
        </w:rPr>
        <w:t>mowy i będącą jej integralną częścią</w:t>
      </w:r>
      <w:r w:rsidRPr="00E61690"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2FCFA1B9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……………….</w:t>
      </w:r>
      <w:r w:rsidR="0062131E">
        <w:rPr>
          <w:rFonts w:cs="Tahoma"/>
          <w:b/>
        </w:rPr>
        <w:t>tygodni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B6D2550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531ADC">
        <w:rPr>
          <w:rFonts w:asciiTheme="minorHAnsi" w:hAnsiTheme="minorHAnsi"/>
          <w:lang w:eastAsia="pl-PL"/>
        </w:rPr>
        <w:t>produktu</w:t>
      </w:r>
      <w:r w:rsidR="004E730A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.</w:t>
      </w:r>
    </w:p>
    <w:p w14:paraId="7C4D396D" w14:textId="7C4E7B6A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obowiązany jest dokonać wszelkich czynności niezbędnych do ustalenia odpowiedzialności przewoźnika. Zamawiający nie ma obowiązku odbioru </w:t>
      </w:r>
      <w:r w:rsidR="00531ADC">
        <w:rPr>
          <w:rFonts w:asciiTheme="minorHAnsi" w:hAnsiTheme="minorHAns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3ED17768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wynagrodzenie.</w:t>
      </w:r>
    </w:p>
    <w:p w14:paraId="6B08E20C" w14:textId="06673AD3" w:rsidR="00E258A5" w:rsidRPr="000C4DF2" w:rsidRDefault="00E258A5" w:rsidP="002F1BB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Wartość umowy nie przekroczy kwoty: ………………………………………..  zł. brutto.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054E478A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po zrealizowaniu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dostawy</w:t>
      </w:r>
      <w:r w:rsidR="00E61690">
        <w:rPr>
          <w:rFonts w:eastAsia="Times New Roman" w:cs="Calibri"/>
          <w:lang w:eastAsia="pl-PL"/>
        </w:rPr>
        <w:t xml:space="preserve"> i sprawdzeniu </w:t>
      </w:r>
      <w:r w:rsidR="00531ADC">
        <w:rPr>
          <w:rFonts w:eastAsia="Times New Roman" w:cs="Calibr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314F8B5E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>. 1 oraz podpisaniu bezusterkowego protokołu odbioru</w:t>
      </w:r>
      <w:r w:rsidR="00E61690">
        <w:rPr>
          <w:rFonts w:eastAsia="Times New Roman" w:cs="Calibri"/>
          <w:lang w:eastAsia="pl-PL"/>
        </w:rPr>
        <w:t xml:space="preserve">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A1AA211" w14:textId="156F45D9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Termin płatności wynosi </w:t>
      </w:r>
      <w:r w:rsidR="0062131E">
        <w:rPr>
          <w:rFonts w:eastAsia="Times New Roman" w:cs="Calibri"/>
          <w:lang w:eastAsia="pl-PL"/>
        </w:rPr>
        <w:t xml:space="preserve">30 </w:t>
      </w:r>
      <w:r>
        <w:rPr>
          <w:rFonts w:eastAsia="Times New Roman" w:cs="Calibri"/>
          <w:lang w:eastAsia="pl-PL"/>
        </w:rPr>
        <w:t>dni.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4502408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</w:t>
      </w:r>
      <w:r w:rsidR="00531ADC">
        <w:rPr>
          <w:rFonts w:eastAsia="Times New Roman" w:cs="Calibri"/>
          <w:lang w:eastAsia="pl-PL"/>
        </w:rPr>
        <w:t>produkt</w:t>
      </w:r>
      <w:r>
        <w:rPr>
          <w:rFonts w:eastAsia="Times New Roman" w:cs="Calibri"/>
          <w:lang w:eastAsia="pl-PL"/>
        </w:rPr>
        <w:t xml:space="preserve">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62131E">
        <w:rPr>
          <w:rFonts w:eastAsia="Times New Roman" w:cs="Calibri"/>
          <w:lang w:eastAsia="pl-PL"/>
        </w:rPr>
        <w:t xml:space="preserve"> w wymiarze</w:t>
      </w:r>
      <w:r w:rsidR="00FA17D4">
        <w:rPr>
          <w:rFonts w:eastAsia="Times New Roman" w:cs="Calibri"/>
          <w:lang w:eastAsia="pl-PL"/>
        </w:rPr>
        <w:t xml:space="preserve"> </w:t>
      </w:r>
      <w:r w:rsidR="00FA17D4" w:rsidRPr="00E263EC">
        <w:rPr>
          <w:rFonts w:eastAsia="Times New Roman" w:cs="Calibri"/>
          <w:color w:val="FF0000"/>
          <w:lang w:eastAsia="pl-PL"/>
        </w:rPr>
        <w:t>minimum</w:t>
      </w:r>
      <w:r w:rsidR="0062131E" w:rsidRPr="00E263EC">
        <w:rPr>
          <w:rFonts w:eastAsia="Times New Roman" w:cs="Calibri"/>
          <w:color w:val="FF0000"/>
          <w:lang w:eastAsia="pl-PL"/>
        </w:rPr>
        <w:t xml:space="preserve"> </w:t>
      </w:r>
      <w:r w:rsidR="00E263EC" w:rsidRPr="00E263EC">
        <w:rPr>
          <w:rFonts w:eastAsia="Times New Roman" w:cs="Calibri"/>
          <w:color w:val="FF0000"/>
          <w:lang w:eastAsia="pl-PL"/>
        </w:rPr>
        <w:t>12</w:t>
      </w:r>
      <w:r w:rsidR="0062131E" w:rsidRPr="00E263EC">
        <w:rPr>
          <w:rFonts w:eastAsia="Times New Roman" w:cs="Calibri"/>
          <w:color w:val="FF0000"/>
          <w:lang w:eastAsia="pl-PL"/>
        </w:rPr>
        <w:t xml:space="preserve"> m-</w:t>
      </w:r>
      <w:proofErr w:type="spellStart"/>
      <w:r w:rsidR="0062131E" w:rsidRPr="00E263EC">
        <w:rPr>
          <w:rFonts w:eastAsia="Times New Roman" w:cs="Calibri"/>
          <w:color w:val="FF0000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3883D1F8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</w:t>
      </w:r>
      <w:r w:rsidR="00531ADC">
        <w:rPr>
          <w:rFonts w:eastAsia="Times New Roman" w:cs="Calibri"/>
          <w:lang w:eastAsia="pl-PL"/>
        </w:rPr>
        <w:t>produktu</w:t>
      </w:r>
      <w:r w:rsidR="003D3B9C" w:rsidRPr="00344A5D">
        <w:rPr>
          <w:rFonts w:eastAsia="Times New Roman" w:cs="Calibri"/>
          <w:lang w:eastAsia="pl-PL"/>
        </w:rPr>
        <w:t xml:space="preserve">, w tym zakresie montażu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60B0663C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lastRenderedPageBreak/>
        <w:t xml:space="preserve">zawiadomić Wykonawcę o stwierdzonej nieprawidłowości w działaniu dostarczonego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asciiTheme="minorHAnsi" w:hAnsiTheme="minorHAnsi"/>
          <w:lang w:eastAsia="pl-PL"/>
        </w:rPr>
        <w:t xml:space="preserve"> </w:t>
      </w:r>
      <w:r w:rsidRPr="00B73EF8">
        <w:rPr>
          <w:rFonts w:asciiTheme="minorHAnsi" w:hAnsiTheme="minorHAnsi"/>
          <w:lang w:eastAsia="pl-PL"/>
        </w:rPr>
        <w:t xml:space="preserve"> wskazując miejsce i termin odbioru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B73EF8">
        <w:rPr>
          <w:rFonts w:asciiTheme="minorHAnsi" w:hAnsiTheme="minorHAnsi"/>
          <w:lang w:eastAsia="pl-PL"/>
        </w:rPr>
        <w:t>przez Wykonawcę.</w:t>
      </w:r>
    </w:p>
    <w:p w14:paraId="1DCC26AA" w14:textId="77777777" w:rsidR="005F07CC" w:rsidRPr="00E61690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W wypadku skorzystania przez Zamawiającego z uprawnień opisanych w ustępie 2 lit b) Wykonawca </w:t>
      </w:r>
      <w:r w:rsidRPr="00E61690">
        <w:rPr>
          <w:rFonts w:asciiTheme="minorHAnsi" w:hAnsiTheme="minorHAnsi"/>
          <w:lang w:eastAsia="pl-PL"/>
        </w:rPr>
        <w:t>zobowiązany jest :</w:t>
      </w:r>
    </w:p>
    <w:p w14:paraId="3BF407AC" w14:textId="0DD0A298" w:rsidR="005F07CC" w:rsidRPr="00E61690" w:rsidRDefault="005F07CC" w:rsidP="00E61690">
      <w:pPr>
        <w:pStyle w:val="Akapitzlist"/>
        <w:numPr>
          <w:ilvl w:val="0"/>
          <w:numId w:val="32"/>
        </w:numPr>
        <w:spacing w:line="240" w:lineRule="auto"/>
        <w:rPr>
          <w:lang w:eastAsia="pl-PL"/>
        </w:rPr>
      </w:pPr>
      <w:r w:rsidRPr="00E61690">
        <w:rPr>
          <w:lang w:eastAsia="pl-PL"/>
        </w:rPr>
        <w:t xml:space="preserve">odebrać od Zamawiającego i przesłać na własny koszt </w:t>
      </w:r>
      <w:r w:rsidR="00531ADC">
        <w:rPr>
          <w:rFonts w:asciiTheme="minorHAnsi" w:hAnsiTheme="minorHAnsi"/>
          <w:lang w:eastAsia="pl-PL"/>
        </w:rPr>
        <w:t xml:space="preserve">produkt </w:t>
      </w:r>
      <w:r w:rsidRPr="00E61690">
        <w:rPr>
          <w:lang w:eastAsia="pl-PL"/>
        </w:rPr>
        <w:t xml:space="preserve">do producenta w dniu odbioru tego </w:t>
      </w:r>
      <w:r w:rsidR="00531ADC">
        <w:rPr>
          <w:rFonts w:asciiTheme="minorHAnsi" w:hAnsiTheme="minorHAnsi"/>
          <w:lang w:eastAsia="pl-PL"/>
        </w:rPr>
        <w:t>produktu</w:t>
      </w:r>
      <w:r w:rsidR="00E61690" w:rsidRPr="00E61690">
        <w:rPr>
          <w:lang w:eastAsia="pl-PL"/>
        </w:rPr>
        <w:t xml:space="preserve"> </w:t>
      </w:r>
      <w:r w:rsidRPr="00E61690">
        <w:rPr>
          <w:lang w:eastAsia="pl-PL"/>
        </w:rPr>
        <w:t>od Zamawiającego,</w:t>
      </w:r>
    </w:p>
    <w:p w14:paraId="1BD72901" w14:textId="54343928" w:rsidR="005F07CC" w:rsidRPr="00E61690" w:rsidRDefault="005F07CC" w:rsidP="00E61690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albo,</w:t>
      </w:r>
    </w:p>
    <w:p w14:paraId="284CC4D6" w14:textId="26AFA0AC" w:rsidR="00B07924" w:rsidRPr="00E61690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odebrać od Zamawiającego i dostarczyć Zamawiającemu po dokonaniu naprawy na własny koszt w wypadku gwarancji opisanej w </w:t>
      </w:r>
      <w:r w:rsidR="00E95A25" w:rsidRPr="00E61690">
        <w:rPr>
          <w:rFonts w:asciiTheme="minorHAnsi" w:hAnsiTheme="minorHAnsi"/>
          <w:lang w:eastAsia="pl-PL"/>
        </w:rPr>
        <w:t xml:space="preserve">§ 5 </w:t>
      </w:r>
      <w:r w:rsidRPr="00E61690">
        <w:rPr>
          <w:rFonts w:asciiTheme="minorHAnsi" w:hAnsiTheme="minorHAnsi"/>
          <w:lang w:eastAsia="pl-PL"/>
        </w:rPr>
        <w:t>ust. 1 lit. b,</w:t>
      </w:r>
    </w:p>
    <w:p w14:paraId="2428056F" w14:textId="02BF0A3F" w:rsidR="005F07CC" w:rsidRPr="00E61690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E61690">
        <w:rPr>
          <w:rFonts w:asciiTheme="minorHAnsi" w:hAnsiTheme="minorHAnsi"/>
          <w:lang w:eastAsia="pl-PL"/>
        </w:rPr>
        <w:t>zapewnić na koszt własny albo na koszt producenta dostarczenie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61690">
        <w:rPr>
          <w:rFonts w:eastAsia="Times New Roman" w:cs="Calibri"/>
          <w:lang w:eastAsia="pl-PL"/>
        </w:rPr>
        <w:t xml:space="preserve">W każdym przypadku </w:t>
      </w:r>
      <w:r w:rsidR="00423065" w:rsidRPr="00E61690">
        <w:rPr>
          <w:rFonts w:eastAsia="Times New Roman" w:cs="Calibri"/>
          <w:lang w:eastAsia="pl-PL"/>
        </w:rPr>
        <w:t>skorzystania przez Zamawiającego</w:t>
      </w:r>
      <w:r w:rsidR="00423065" w:rsidRPr="003672B2">
        <w:rPr>
          <w:rFonts w:eastAsia="Times New Roman" w:cs="Calibri"/>
          <w:lang w:eastAsia="pl-PL"/>
        </w:rPr>
        <w:t xml:space="preserve">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7127EF8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zastępczego o parametrach analogicznych do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C717486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lastRenderedPageBreak/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57901A9C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4E59BC18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089299C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</w:t>
      </w:r>
      <w:r w:rsidR="00E61690">
        <w:rPr>
          <w:rFonts w:eastAsia="Times New Roman" w:cs="Calibri"/>
          <w:lang w:eastAsia="pl-PL"/>
        </w:rPr>
        <w:t>produkt</w:t>
      </w:r>
      <w:r w:rsidRPr="000C4DF2">
        <w:rPr>
          <w:rFonts w:eastAsia="Times New Roman" w:cs="Calibri"/>
          <w:lang w:eastAsia="pl-PL"/>
        </w:rPr>
        <w:t xml:space="preserve">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7B67A47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C4DF2">
        <w:rPr>
          <w:rFonts w:eastAsia="Times New Roman" w:cs="Calibri"/>
          <w:lang w:eastAsia="pl-PL"/>
        </w:rPr>
        <w:t>zm</w:t>
      </w:r>
      <w:proofErr w:type="spellEnd"/>
      <w:r w:rsidRPr="000C4DF2">
        <w:rPr>
          <w:rFonts w:eastAsia="Times New Roman" w:cs="Calibri"/>
          <w:lang w:eastAsia="pl-PL"/>
        </w:rPr>
        <w:t xml:space="preserve">) wystąpi do </w:t>
      </w:r>
      <w:r w:rsidR="00133348" w:rsidRPr="000C4DF2">
        <w:rPr>
          <w:rFonts w:cs="Calibri"/>
          <w:kern w:val="24"/>
        </w:rPr>
        <w:t>Ministerstwa Infrastruktury</w:t>
      </w:r>
      <w:r w:rsidR="00133348" w:rsidRPr="000C4DF2">
        <w:rPr>
          <w:rFonts w:eastAsia="Times New Roman" w:cs="Calibri"/>
          <w:lang w:eastAsia="pl-PL"/>
        </w:rPr>
        <w:t xml:space="preserve"> </w:t>
      </w:r>
      <w:r w:rsidRPr="000C4DF2">
        <w:rPr>
          <w:rFonts w:eastAsia="Times New Roman" w:cs="Calibri"/>
          <w:lang w:eastAsia="pl-PL"/>
        </w:rPr>
        <w:t xml:space="preserve">o potwierdzenie, że zamawiany </w:t>
      </w:r>
      <w:r w:rsidR="00E61690">
        <w:rPr>
          <w:rFonts w:eastAsia="Times New Roman" w:cs="Calibri"/>
          <w:lang w:eastAsia="pl-PL"/>
        </w:rPr>
        <w:t>produkt</w:t>
      </w:r>
      <w:r w:rsidRPr="000C4DF2">
        <w:rPr>
          <w:rFonts w:eastAsia="Times New Roman" w:cs="Calibri"/>
          <w:lang w:eastAsia="pl-PL"/>
        </w:rPr>
        <w:t xml:space="preserve"> jest przeznaczony dla placówki oświatowej. W przypadku otrzymania zgody na zastosowanie stawki podatku VAT w wysokości 0% na całość lub część przedmiotu zamówienia strony umowy podpiszą odpowiedni </w:t>
      </w:r>
      <w:r w:rsidRPr="000C4DF2">
        <w:rPr>
          <w:rFonts w:eastAsia="Times New Roman" w:cs="Calibri"/>
          <w:lang w:eastAsia="pl-PL"/>
        </w:rPr>
        <w:lastRenderedPageBreak/>
        <w:t xml:space="preserve">aneks do umowy, który będzie dla Wykonawcy podstawą do wystawienia faktury z preferencyjną stawką podatku VAT 0 %. </w:t>
      </w:r>
    </w:p>
    <w:p w14:paraId="3B40F097" w14:textId="229987C6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1B0AAB0D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>Dz. U. z 202</w:t>
      </w:r>
      <w:r w:rsidR="00E61690">
        <w:rPr>
          <w:rFonts w:cs="Calibri"/>
        </w:rPr>
        <w:t>4</w:t>
      </w:r>
      <w:r w:rsidR="007D43FC" w:rsidRPr="00A27580">
        <w:rPr>
          <w:rFonts w:cs="Calibri"/>
        </w:rPr>
        <w:t xml:space="preserve"> r. poz. 1</w:t>
      </w:r>
      <w:r w:rsidR="00E61690">
        <w:rPr>
          <w:rFonts w:cs="Calibri"/>
        </w:rPr>
        <w:t>320</w:t>
      </w:r>
      <w:r w:rsidR="007D43FC" w:rsidRPr="00A27580">
        <w:rPr>
          <w:rFonts w:cs="Calibri"/>
        </w:rPr>
        <w:t xml:space="preserve">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DFCAC" w14:textId="77777777" w:rsidR="00496C5F" w:rsidRDefault="00496C5F" w:rsidP="002526DB">
      <w:pPr>
        <w:spacing w:after="0" w:line="240" w:lineRule="auto"/>
      </w:pPr>
      <w:r>
        <w:separator/>
      </w:r>
    </w:p>
  </w:endnote>
  <w:endnote w:type="continuationSeparator" w:id="0">
    <w:p w14:paraId="031A9B3E" w14:textId="77777777" w:rsidR="00496C5F" w:rsidRDefault="00496C5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684FE" w14:textId="77777777" w:rsidR="00496C5F" w:rsidRDefault="00496C5F" w:rsidP="002526DB">
      <w:pPr>
        <w:spacing w:after="0" w:line="240" w:lineRule="auto"/>
      </w:pPr>
      <w:r>
        <w:separator/>
      </w:r>
    </w:p>
  </w:footnote>
  <w:footnote w:type="continuationSeparator" w:id="0">
    <w:p w14:paraId="269CA5CA" w14:textId="77777777" w:rsidR="00496C5F" w:rsidRDefault="00496C5F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4F68F" w14:textId="77777777" w:rsidR="000C4DF2" w:rsidRPr="000C4DF2" w:rsidRDefault="000C4DF2" w:rsidP="000C4DF2">
    <w:pPr>
      <w:tabs>
        <w:tab w:val="center" w:pos="4536"/>
        <w:tab w:val="right" w:pos="9072"/>
      </w:tabs>
      <w:spacing w:after="0" w:line="240" w:lineRule="auto"/>
      <w:jc w:val="center"/>
    </w:pPr>
    <w:r w:rsidRPr="000C4DF2">
      <w:rPr>
        <w:noProof/>
      </w:rPr>
      <w:drawing>
        <wp:inline distT="0" distB="0" distL="0" distR="0" wp14:anchorId="42A37B74" wp14:editId="14C3F120">
          <wp:extent cx="4219575" cy="695325"/>
          <wp:effectExtent l="0" t="0" r="9525" b="9525"/>
          <wp:docPr id="2" name="Obraz 2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9C5C0E" w14:textId="77777777" w:rsidR="000C4DF2" w:rsidRDefault="000C4D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0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8"/>
  </w:num>
  <w:num w:numId="17">
    <w:abstractNumId w:val="4"/>
  </w:num>
  <w:num w:numId="18">
    <w:abstractNumId w:val="7"/>
  </w:num>
  <w:num w:numId="19">
    <w:abstractNumId w:val="1"/>
  </w:num>
  <w:num w:numId="20">
    <w:abstractNumId w:val="37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8"/>
  </w:num>
  <w:num w:numId="32">
    <w:abstractNumId w:val="30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6"/>
  </w:num>
  <w:num w:numId="40">
    <w:abstractNumId w:val="18"/>
  </w:num>
  <w:num w:numId="41">
    <w:abstractNumId w:val="34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96C5F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1ADC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131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263EC"/>
    <w:rsid w:val="00E32E08"/>
    <w:rsid w:val="00E446AB"/>
    <w:rsid w:val="00E45E3E"/>
    <w:rsid w:val="00E55185"/>
    <w:rsid w:val="00E567A5"/>
    <w:rsid w:val="00E61690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965AC"/>
    <w:rsid w:val="00FA17D4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EAEFB-A8EA-4C4A-A32C-A2CBEF62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1792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2025-01-07T06:56:00Z</cp:lastPrinted>
  <dcterms:created xsi:type="dcterms:W3CDTF">2025-01-07T06:56:00Z</dcterms:created>
  <dcterms:modified xsi:type="dcterms:W3CDTF">2025-01-07T06:56:00Z</dcterms:modified>
</cp:coreProperties>
</file>