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508F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60D1B" w:rsidRPr="00D60D1B">
        <w:rPr>
          <w:b/>
        </w:rPr>
        <w:t>CRZP/139/2024/AZP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60D1B" w:rsidRPr="004A5DB6" w:rsidTr="0093091F">
        <w:tc>
          <w:tcPr>
            <w:tcW w:w="9212" w:type="dxa"/>
            <w:shd w:val="clear" w:color="auto" w:fill="auto"/>
          </w:tcPr>
          <w:p w:rsidR="00D60D1B" w:rsidRPr="004A5DB6" w:rsidRDefault="00D60D1B" w:rsidP="0093091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60D1B" w:rsidRPr="004A5DB6" w:rsidRDefault="00D60D1B" w:rsidP="0093091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60D1B">
              <w:t>(</w:t>
            </w:r>
            <w:proofErr w:type="spellStart"/>
            <w:r w:rsidRPr="00D60D1B">
              <w:t>t.j</w:t>
            </w:r>
            <w:proofErr w:type="spellEnd"/>
            <w:r w:rsidRPr="00D60D1B">
              <w:t>. Dz. U. z 2023r. poz. 1605)</w:t>
            </w:r>
            <w:r w:rsidRPr="004A5DB6">
              <w:t xml:space="preserve"> (dalej jako: ustawa Pzp), dotyczące:</w:t>
            </w:r>
          </w:p>
          <w:p w:rsidR="00D60D1B" w:rsidRPr="004A5DB6" w:rsidRDefault="00D60D1B" w:rsidP="0093091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60D1B" w:rsidRPr="004A5DB6" w:rsidRDefault="00D60D1B" w:rsidP="0093091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60D1B" w:rsidRPr="004A5DB6" w:rsidRDefault="00D60D1B" w:rsidP="0093091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60D1B" w:rsidRPr="00D60D1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60D1B" w:rsidP="005434B3">
      <w:pPr>
        <w:spacing w:after="240" w:line="276" w:lineRule="auto"/>
        <w:jc w:val="center"/>
      </w:pPr>
      <w:r w:rsidRPr="00D60D1B">
        <w:rPr>
          <w:b/>
        </w:rPr>
        <w:t>Cyfrowy System wspomagający System Zarządzania Procesami w UMG - Cyfrowa modernizacja Sali Senatu UMG - etap 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508F5" w:rsidRDefault="004F23F7" w:rsidP="000857C0">
      <w:pPr>
        <w:spacing w:after="120" w:line="276" w:lineRule="auto"/>
        <w:jc w:val="both"/>
      </w:pPr>
      <w:r w:rsidRPr="00D508F5">
        <w:t>Oświadczam,</w:t>
      </w:r>
      <w:r w:rsidR="00313417" w:rsidRPr="00D508F5">
        <w:t xml:space="preserve"> że spełniam</w:t>
      </w:r>
      <w:r w:rsidR="004541F9" w:rsidRPr="00D508F5">
        <w:t>, określone przez Zamawiającego,</w:t>
      </w:r>
      <w:r w:rsidR="00313417" w:rsidRPr="00D508F5">
        <w:t xml:space="preserve"> warunki udziału </w:t>
      </w:r>
      <w:r w:rsidR="004541F9" w:rsidRPr="00D508F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08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08F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508F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08F5" w:rsidRDefault="00D2702A" w:rsidP="00D2702A">
            <w:pPr>
              <w:spacing w:before="60" w:after="120"/>
            </w:pPr>
            <w:r w:rsidRPr="00D508F5">
              <w:rPr>
                <w:b/>
              </w:rPr>
              <w:t>Warunki udziału w postępowaniu</w:t>
            </w:r>
          </w:p>
        </w:tc>
      </w:tr>
      <w:tr w:rsidR="00D60D1B" w:rsidRPr="00D508F5" w:rsidTr="009309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08F5">
              <w:rPr>
                <w:rFonts w:cs="Calibri"/>
                <w:b/>
                <w:bCs/>
              </w:rPr>
              <w:t>Sytuacja ekonomiczna lub finansowa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Zamawiający nie określa szczegółowego warunku w tym zakresie.</w:t>
            </w:r>
          </w:p>
        </w:tc>
      </w:tr>
      <w:tr w:rsidR="00D60D1B" w:rsidRPr="00D508F5" w:rsidTr="009309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08F5">
              <w:rPr>
                <w:rFonts w:cs="Calibri"/>
                <w:b/>
                <w:bCs/>
              </w:rPr>
              <w:t>Zdolność techniczna lub zawodowa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 xml:space="preserve">1. Wykonawca spełni warunek jeżeli wykaże, że dysponuje  lub będzie dysponował w okresie realizacji zamówienia osobami zdolnymi do wykonania zamówienia tj.: 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 xml:space="preserve">a) 1 osobą posiadającą aktualne świadectwo kwalifikacyjne "E1" w zakresie eksploatacji urządzeń i instalacji o napięciu do 1 </w:t>
            </w:r>
            <w:proofErr w:type="spellStart"/>
            <w:r w:rsidRPr="00D508F5">
              <w:rPr>
                <w:rFonts w:cs="Calibri"/>
              </w:rPr>
              <w:t>kV</w:t>
            </w:r>
            <w:proofErr w:type="spellEnd"/>
            <w:r w:rsidRPr="00D508F5">
              <w:rPr>
                <w:rFonts w:cs="Calibri"/>
              </w:rPr>
              <w:t xml:space="preserve"> oraz posiadająca uprawnienia do pracy na wysokości powyżej 3 m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b) 1 programistą proponowanego systemu sterowania legitymujący się certyfikatem producenta poświadczającym zdany egzamin na poziomie przynajmniej średniozaawansowanym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2. Wykonawca musi wykazać, iż w okresie ostatnich trzech lat przed upływem terminu składania ofert, a jeżeli okres prowadzenia działalności jest krótszy - w tym okresie, wykonał co najmniej 1 realizacje na min 100 000 netto na dostawę i montaż sprzętu AV wraz z systemem sterowania .</w:t>
            </w:r>
          </w:p>
        </w:tc>
      </w:tr>
      <w:tr w:rsidR="00D60D1B" w:rsidRPr="00D508F5" w:rsidTr="009309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08F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Zamawiający nie określa szczegółowego warunku w tym zakresie.</w:t>
            </w:r>
          </w:p>
        </w:tc>
      </w:tr>
      <w:tr w:rsidR="00D60D1B" w:rsidRPr="00D508F5" w:rsidTr="009309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08F5">
              <w:rPr>
                <w:rFonts w:cs="Calibri"/>
                <w:b/>
                <w:bCs/>
              </w:rPr>
              <w:t>Zdolność do występowania w obrocie gospodarczym</w:t>
            </w:r>
          </w:p>
          <w:p w:rsidR="00D60D1B" w:rsidRPr="00D508F5" w:rsidRDefault="00D60D1B" w:rsidP="0093091F">
            <w:pPr>
              <w:spacing w:before="60" w:after="120"/>
              <w:jc w:val="both"/>
              <w:rPr>
                <w:rFonts w:cs="Calibri"/>
              </w:rPr>
            </w:pPr>
            <w:r w:rsidRPr="00D508F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508F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08F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08F5">
        <w:rPr>
          <w:sz w:val="20"/>
          <w:szCs w:val="20"/>
        </w:rPr>
        <w:t xml:space="preserve">…………….……. </w:t>
      </w:r>
      <w:r w:rsidRPr="00D508F5">
        <w:rPr>
          <w:i/>
          <w:sz w:val="16"/>
          <w:szCs w:val="16"/>
        </w:rPr>
        <w:t>(miejscowość),</w:t>
      </w:r>
      <w:r w:rsidRPr="00D508F5">
        <w:rPr>
          <w:i/>
          <w:sz w:val="18"/>
          <w:szCs w:val="18"/>
        </w:rPr>
        <w:t xml:space="preserve"> </w:t>
      </w:r>
      <w:r w:rsidRPr="00D508F5">
        <w:rPr>
          <w:sz w:val="20"/>
          <w:szCs w:val="20"/>
        </w:rPr>
        <w:t xml:space="preserve">dnia ………….……. r. </w:t>
      </w:r>
    </w:p>
    <w:p w:rsidR="00025C8D" w:rsidRPr="00D508F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</w:r>
      <w:r w:rsidRPr="00D508F5">
        <w:rPr>
          <w:sz w:val="20"/>
          <w:szCs w:val="20"/>
        </w:rPr>
        <w:tab/>
        <w:t>…………………………………………</w:t>
      </w:r>
    </w:p>
    <w:p w:rsidR="00F8042D" w:rsidRPr="00D508F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08F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508F5">
        <w:t xml:space="preserve">Oświadczam, że wszystkie informacje podane w powyższych oświadczeniach są aktualne </w:t>
      </w:r>
      <w:r w:rsidR="00FE4E2B" w:rsidRPr="00D508F5">
        <w:br/>
      </w:r>
      <w:r w:rsidRPr="00D508F5">
        <w:t xml:space="preserve">i zgodne z prawdą oraz zostały przedstawione z pełną świadomością konsekwencji wprowadzenia </w:t>
      </w:r>
      <w:r w:rsidR="00950F2A" w:rsidRPr="00D508F5">
        <w:t>Z</w:t>
      </w:r>
      <w:r w:rsidRPr="00D508F5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63A" w:rsidRDefault="00F5363A" w:rsidP="0038231F">
      <w:pPr>
        <w:spacing w:after="0" w:line="240" w:lineRule="auto"/>
      </w:pPr>
      <w:r>
        <w:separator/>
      </w:r>
    </w:p>
  </w:endnote>
  <w:endnote w:type="continuationSeparator" w:id="0">
    <w:p w:rsidR="00F5363A" w:rsidRDefault="00F536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1B" w:rsidRDefault="00D60D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1B" w:rsidRDefault="00D60D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63A" w:rsidRDefault="00F5363A" w:rsidP="0038231F">
      <w:pPr>
        <w:spacing w:after="0" w:line="240" w:lineRule="auto"/>
      </w:pPr>
      <w:r>
        <w:separator/>
      </w:r>
    </w:p>
  </w:footnote>
  <w:footnote w:type="continuationSeparator" w:id="0">
    <w:p w:rsidR="00F5363A" w:rsidRDefault="00F536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1B" w:rsidRDefault="00D60D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1B" w:rsidRDefault="00D60D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1B" w:rsidRDefault="00D60D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63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08F5"/>
    <w:rsid w:val="00D531D5"/>
    <w:rsid w:val="00D60D1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363A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A41CA"/>
  <w15:chartTrackingRefBased/>
  <w15:docId w15:val="{566E591F-6337-4A28-A2E7-9F972D67A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E56C1-2DBA-4F81-94BB-CA9F75F5B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2024-11-15T08:18:00Z</cp:lastPrinted>
  <dcterms:created xsi:type="dcterms:W3CDTF">2024-11-15T08:18:00Z</dcterms:created>
  <dcterms:modified xsi:type="dcterms:W3CDTF">2024-11-15T08:18:00Z</dcterms:modified>
</cp:coreProperties>
</file>