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BD4E7F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D4E7F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BD4E7F">
        <w:rPr>
          <w:rFonts w:ascii="Arial" w:hAnsi="Arial" w:cs="Arial"/>
        </w:rPr>
        <w:t>2024-10-15</w:t>
      </w:r>
    </w:p>
    <w:p w:rsidR="00B36EDA" w:rsidRPr="00353FDC" w:rsidRDefault="00BD4E7F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BD4E7F">
        <w:rPr>
          <w:rFonts w:ascii="Arial" w:hAnsi="Arial" w:cs="Arial"/>
          <w:b/>
          <w:bCs/>
        </w:rPr>
        <w:t>Politechnika Częstochowska</w:t>
      </w:r>
    </w:p>
    <w:p w:rsidR="00B36EDA" w:rsidRPr="00353FDC" w:rsidRDefault="00BD4E7F" w:rsidP="00B36EDA">
      <w:pPr>
        <w:spacing w:line="360" w:lineRule="auto"/>
        <w:ind w:right="3969"/>
        <w:rPr>
          <w:rFonts w:ascii="Arial" w:hAnsi="Arial" w:cs="Arial"/>
        </w:rPr>
      </w:pPr>
      <w:r w:rsidRPr="00BD4E7F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BD4E7F">
        <w:rPr>
          <w:rFonts w:ascii="Arial" w:hAnsi="Arial" w:cs="Arial"/>
        </w:rPr>
        <w:t>69</w:t>
      </w:r>
    </w:p>
    <w:p w:rsidR="00B36EDA" w:rsidRPr="00353FDC" w:rsidRDefault="00BD4E7F" w:rsidP="00B36EDA">
      <w:pPr>
        <w:ind w:right="3969"/>
        <w:rPr>
          <w:rFonts w:ascii="Arial" w:hAnsi="Arial" w:cs="Arial"/>
        </w:rPr>
      </w:pPr>
      <w:r w:rsidRPr="00BD4E7F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BD4E7F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BD4E7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D4E7F">
              <w:rPr>
                <w:rFonts w:ascii="Arial" w:hAnsi="Arial" w:cs="Arial"/>
                <w:bCs/>
              </w:rPr>
              <w:t>Dostawa artykułów reklamowych dla jednostek organizacyjnych Politechniki Częstochowskiej</w:t>
            </w:r>
          </w:p>
        </w:tc>
      </w:tr>
      <w:tr w:rsidR="00BD4E7F" w:rsidRPr="00353FDC" w:rsidTr="00F933FC">
        <w:tc>
          <w:tcPr>
            <w:tcW w:w="2269" w:type="dxa"/>
            <w:shd w:val="clear" w:color="auto" w:fill="auto"/>
          </w:tcPr>
          <w:p w:rsidR="00BD4E7F" w:rsidRPr="00353FDC" w:rsidRDefault="00BD4E7F" w:rsidP="00F933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BD4E7F" w:rsidRPr="00353FDC" w:rsidRDefault="00BD4E7F" w:rsidP="00F933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D4E7F">
              <w:rPr>
                <w:rFonts w:ascii="Arial" w:hAnsi="Arial" w:cs="Arial"/>
                <w:bCs/>
              </w:rPr>
              <w:t>RK-NZ.261.71.2024.MT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BD4E7F" w:rsidRPr="00BD4E7F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BD4E7F" w:rsidRPr="00BD4E7F">
        <w:rPr>
          <w:rFonts w:ascii="Arial" w:hAnsi="Arial" w:cs="Arial"/>
        </w:rPr>
        <w:t>(</w:t>
      </w:r>
      <w:proofErr w:type="spellStart"/>
      <w:r w:rsidR="00BD4E7F" w:rsidRPr="00BD4E7F">
        <w:rPr>
          <w:rFonts w:ascii="Arial" w:hAnsi="Arial" w:cs="Arial"/>
        </w:rPr>
        <w:t>t.j</w:t>
      </w:r>
      <w:proofErr w:type="spellEnd"/>
      <w:r w:rsidR="00BD4E7F" w:rsidRPr="00BD4E7F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D4E7F" w:rsidTr="00BD4E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E7F" w:rsidRPr="00F245C5" w:rsidRDefault="00BD4E7F" w:rsidP="00F933F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D4E7F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D4E7F">
              <w:rPr>
                <w:rFonts w:ascii="Arial" w:hAnsi="Arial" w:cs="Arial"/>
              </w:rPr>
              <w:t>Dostawa artykułów reklamowych z logo Politechniki Częstochowskiej dla Działu Promocji</w:t>
            </w:r>
          </w:p>
          <w:p w:rsidR="00BD4E7F" w:rsidRPr="00F245C5" w:rsidRDefault="00F62BA3" w:rsidP="00F933F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Studio Siedem Grzegorz Żół</w:t>
            </w:r>
            <w:r w:rsidR="00BD4E7F" w:rsidRPr="00BD4E7F">
              <w:rPr>
                <w:rFonts w:ascii="Arial" w:hAnsi="Arial" w:cs="Arial"/>
                <w:b/>
              </w:rPr>
              <w:t>towski</w:t>
            </w:r>
          </w:p>
          <w:p w:rsidR="00BD4E7F" w:rsidRPr="00F245C5" w:rsidRDefault="00BD4E7F" w:rsidP="00F933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D4E7F">
              <w:rPr>
                <w:rFonts w:ascii="Arial" w:hAnsi="Arial" w:cs="Arial"/>
                <w:bCs/>
              </w:rPr>
              <w:t>Myślenicka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D4E7F">
              <w:rPr>
                <w:rFonts w:ascii="Arial" w:hAnsi="Arial" w:cs="Arial"/>
                <w:bCs/>
              </w:rPr>
              <w:t>186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BD4E7F" w:rsidRPr="00F245C5" w:rsidRDefault="00BD4E7F" w:rsidP="00F933F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D4E7F">
              <w:rPr>
                <w:rFonts w:ascii="Arial" w:hAnsi="Arial" w:cs="Arial"/>
                <w:bCs/>
              </w:rPr>
              <w:t>30-698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D4E7F">
              <w:rPr>
                <w:rFonts w:ascii="Arial" w:hAnsi="Arial" w:cs="Arial"/>
                <w:bCs/>
              </w:rPr>
              <w:t>Kraków</w:t>
            </w:r>
          </w:p>
          <w:p w:rsidR="00BD4E7F" w:rsidRPr="00F245C5" w:rsidRDefault="00BD4E7F" w:rsidP="00F933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D4E7F">
              <w:rPr>
                <w:rFonts w:ascii="Arial" w:hAnsi="Arial" w:cs="Arial"/>
                <w:b/>
              </w:rPr>
              <w:t>20 073.60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BD4E7F" w:rsidRPr="00F245C5" w:rsidRDefault="00BD4E7F" w:rsidP="00F933F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D4E7F" w:rsidRPr="00F245C5" w:rsidRDefault="00BD4E7F" w:rsidP="00F933F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D4E7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BD4E7F" w:rsidTr="00BD4E7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E7F" w:rsidRPr="00F245C5" w:rsidRDefault="00BD4E7F" w:rsidP="00F933F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D4E7F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D4E7F">
              <w:rPr>
                <w:rFonts w:ascii="Arial" w:hAnsi="Arial" w:cs="Arial"/>
              </w:rPr>
              <w:t>Dostawa artykułów reklamowych dla Biura Studentów Zagranicznych</w:t>
            </w:r>
          </w:p>
          <w:p w:rsidR="00BD4E7F" w:rsidRPr="00F245C5" w:rsidRDefault="00F62BA3" w:rsidP="00F933F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Studio Siedem Grzegorz Żół</w:t>
            </w:r>
            <w:r w:rsidR="00BD4E7F" w:rsidRPr="00BD4E7F">
              <w:rPr>
                <w:rFonts w:ascii="Arial" w:hAnsi="Arial" w:cs="Arial"/>
                <w:b/>
              </w:rPr>
              <w:t>towski</w:t>
            </w:r>
          </w:p>
          <w:p w:rsidR="00BD4E7F" w:rsidRPr="00F245C5" w:rsidRDefault="00BD4E7F" w:rsidP="00F933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D4E7F">
              <w:rPr>
                <w:rFonts w:ascii="Arial" w:hAnsi="Arial" w:cs="Arial"/>
                <w:bCs/>
              </w:rPr>
              <w:t>Myślenicka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D4E7F">
              <w:rPr>
                <w:rFonts w:ascii="Arial" w:hAnsi="Arial" w:cs="Arial"/>
                <w:bCs/>
              </w:rPr>
              <w:t>186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BD4E7F" w:rsidRPr="00F245C5" w:rsidRDefault="00BD4E7F" w:rsidP="00F933F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BD4E7F">
              <w:rPr>
                <w:rFonts w:ascii="Arial" w:hAnsi="Arial" w:cs="Arial"/>
                <w:bCs/>
              </w:rPr>
              <w:t>30-698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D4E7F">
              <w:rPr>
                <w:rFonts w:ascii="Arial" w:hAnsi="Arial" w:cs="Arial"/>
                <w:bCs/>
              </w:rPr>
              <w:t>Kraków</w:t>
            </w:r>
          </w:p>
          <w:p w:rsidR="00BD4E7F" w:rsidRPr="00F245C5" w:rsidRDefault="00BD4E7F" w:rsidP="00F933F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D4E7F">
              <w:rPr>
                <w:rFonts w:ascii="Arial" w:hAnsi="Arial" w:cs="Arial"/>
                <w:b/>
              </w:rPr>
              <w:t>19 694.76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BD4E7F" w:rsidRPr="00F245C5" w:rsidRDefault="00BD4E7F" w:rsidP="00F933F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BD4E7F" w:rsidRPr="00F245C5" w:rsidRDefault="00BD4E7F" w:rsidP="00F933F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D4E7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2694"/>
        <w:gridCol w:w="1559"/>
      </w:tblGrid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1315E" w:rsidRDefault="0021315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1315E" w:rsidRDefault="0021315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1315E" w:rsidRDefault="0021315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1315E" w:rsidRDefault="0021315E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Agencja reklamy Eureka Plus B. Fedorowicz R. Fedorowicz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Maja 11/10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35-030 Rzeszów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- 71.31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91,31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Xpro-motion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Krzysztof </w:t>
            </w:r>
            <w:proofErr w:type="spellStart"/>
            <w:r>
              <w:rPr>
                <w:rFonts w:ascii="Arial" w:hAnsi="Arial" w:cs="Arial"/>
                <w:b/>
                <w:bCs/>
              </w:rPr>
              <w:t>Schon</w:t>
            </w:r>
            <w:proofErr w:type="spellEnd"/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Portowa 16L/10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44-102 Gliwice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Studio Siedem Grzegorz Ż</w:t>
            </w:r>
            <w:r>
              <w:rPr>
                <w:rFonts w:ascii="Arial" w:hAnsi="Arial" w:cs="Arial"/>
                <w:b/>
                <w:bCs/>
              </w:rPr>
              <w:t>ółtowski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Myślenicka 186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30-698 Kraków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- 80.00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100,00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Intermedia Paweł Kędzierski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Spółdzielcza 17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09-407 Płock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- 73.63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93,63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PRESTIGE Paweł Bednarek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Pankiewicza 12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42-209 Częstochowa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- 59.35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79,35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Promo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-Land s.c. </w:t>
            </w:r>
            <w:proofErr w:type="spellStart"/>
            <w:r>
              <w:rPr>
                <w:rFonts w:ascii="Arial" w:hAnsi="Arial" w:cs="Arial"/>
                <w:b/>
                <w:bCs/>
              </w:rPr>
              <w:t>D.Grodzińska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-Moszczyńska, </w:t>
            </w:r>
            <w:proofErr w:type="spellStart"/>
            <w:r>
              <w:rPr>
                <w:rFonts w:ascii="Arial" w:hAnsi="Arial" w:cs="Arial"/>
                <w:b/>
                <w:bCs/>
              </w:rPr>
              <w:t>R.Rutkowska</w:t>
            </w:r>
            <w:proofErr w:type="spellEnd"/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Zwycięstwa 10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95-082 Chechło Pierwsze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- 56.77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76,77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POL-PAPIER SPÓŁKA Z OGRANICZONĄ ODPOWIEDZIALNOŚCIĄ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NOWA 5A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42-240 Kościelec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- 55.56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75,56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PPHU LIR Elżbieta </w:t>
            </w:r>
            <w:proofErr w:type="spellStart"/>
            <w:r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Grunwaldzka 2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82-300 Elbląg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- 38.40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58,40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Agencja Promocyjna "WENA" s.c. Jolanta Łyszkowska-Socha i Tomasz Socha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Morenowa 11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80-172 Gdańsk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1 - Dostawa artykułów reklamowych z logo Politechniki Częstochowskiej dla Działu Promocji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Studio Mrówka Joanna Foryś-</w:t>
            </w:r>
            <w:proofErr w:type="spellStart"/>
            <w:r>
              <w:rPr>
                <w:rFonts w:ascii="Arial" w:hAnsi="Arial" w:cs="Arial"/>
                <w:b/>
                <w:bCs/>
              </w:rPr>
              <w:t>Maziak</w:t>
            </w:r>
            <w:proofErr w:type="spellEnd"/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Czechosłowacka 7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30-328 Kraków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artykułów reklamowych dla Biura Studentów Zagranicznych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Agencja reklamy Eureka Plus B. Fedorowicz R. Fedorowicz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Maja 11/10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35-030 Rzeszów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- 51.59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71,59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artykułów reklamowych dla Biura Studentów Zagranicznych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Xpro-motion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Krzysztof </w:t>
            </w:r>
            <w:proofErr w:type="spellStart"/>
            <w:r>
              <w:rPr>
                <w:rFonts w:ascii="Arial" w:hAnsi="Arial" w:cs="Arial"/>
                <w:b/>
                <w:bCs/>
              </w:rPr>
              <w:t>Schon</w:t>
            </w:r>
            <w:proofErr w:type="spellEnd"/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Portowa 16L/10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44-102 Gliwice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artykułów reklamowych dla Biura Studentów Zagranicznych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Studio Siedem Grzegorz Ż</w:t>
            </w:r>
            <w:r>
              <w:rPr>
                <w:rFonts w:ascii="Arial" w:hAnsi="Arial" w:cs="Arial"/>
                <w:b/>
                <w:bCs/>
              </w:rPr>
              <w:t>ółtowski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Myślenicka 186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30-698 Kraków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- 80.00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100,00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artykułów reklamowych dla Biura Studentów Zagranicznych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Intermedia Paweł Kędzierski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Spółdzielcza 17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09-407 Płock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- 61.90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81,90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artykułów reklamowych dla Biura Studentów Zagranicznych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PRESTIGE Paweł Bednarek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Pankiewicza 12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42-209 Częstochowa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- 49.46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69,46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artykułów reklamowych dla Biura Studentów Zagranicznych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POL-PAPIER SPÓŁKA Z OGRANICZONĄ ODPOWIEDZIALNOŚCIĄ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NOWA 5A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42-240 Kościelec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- 46.58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66,58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artykułów reklamowych dla Biura Studentów Zagranicznych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Promo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-Land s.c. </w:t>
            </w:r>
            <w:proofErr w:type="spellStart"/>
            <w:r>
              <w:rPr>
                <w:rFonts w:ascii="Arial" w:hAnsi="Arial" w:cs="Arial"/>
                <w:b/>
                <w:bCs/>
              </w:rPr>
              <w:t>D.Grodzińska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-Moszczyńska, </w:t>
            </w:r>
            <w:proofErr w:type="spellStart"/>
            <w:r>
              <w:rPr>
                <w:rFonts w:ascii="Arial" w:hAnsi="Arial" w:cs="Arial"/>
                <w:b/>
                <w:bCs/>
              </w:rPr>
              <w:t>R.Rutkowska</w:t>
            </w:r>
            <w:proofErr w:type="spellEnd"/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Zwycięstwa 10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95-082 Chechło Pierwsze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- 45.86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65,86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artykułów reklamowych dla Biura Studentów Zagranicznych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Studio Mrówka Joanna Foryś-</w:t>
            </w:r>
            <w:proofErr w:type="spellStart"/>
            <w:r>
              <w:rPr>
                <w:rFonts w:ascii="Arial" w:hAnsi="Arial" w:cs="Arial"/>
                <w:b/>
                <w:bCs/>
              </w:rPr>
              <w:t>Maziak</w:t>
            </w:r>
            <w:proofErr w:type="spellEnd"/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Czechosłowacka 7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30-328 Kraków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- 58.41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58,41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artykułów reklamowych dla Biura Studentów Zagranicznych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PPHU LIR Elżbieta </w:t>
            </w:r>
            <w:proofErr w:type="spellStart"/>
            <w:r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Grunwaldzka 2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82-300 Elbląg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- 30.14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50,14</w:t>
            </w:r>
          </w:p>
        </w:tc>
      </w:tr>
      <w:tr w:rsidR="0021315E" w:rsidTr="0021315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Dostawa artykułów reklamowych dla Biura Studentów Zagranicznych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Agencja Promocyjna "WENA" s.c. Jolanta Łyszkowska-Socha i Tomasz Socha</w:t>
            </w:r>
          </w:p>
          <w:p w:rsidR="0021315E" w:rsidRDefault="0021315E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Morenowa 11</w:t>
            </w:r>
          </w:p>
          <w:p w:rsidR="0021315E" w:rsidRDefault="0021315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80-172 Gdańsk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15E" w:rsidRDefault="0021315E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1 - Cena - 0.00</w:t>
            </w:r>
          </w:p>
          <w:p w:rsidR="0021315E" w:rsidRDefault="0021315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15E" w:rsidRDefault="0021315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0,00</w:t>
            </w:r>
          </w:p>
        </w:tc>
      </w:tr>
    </w:tbl>
    <w:p w:rsidR="0021315E" w:rsidRDefault="0021315E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</w:p>
    <w:bookmarkEnd w:id="0"/>
    <w:sectPr w:rsidR="0021315E" w:rsidSect="002131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971" w:rsidRDefault="001F1971">
      <w:r>
        <w:separator/>
      </w:r>
    </w:p>
  </w:endnote>
  <w:endnote w:type="continuationSeparator" w:id="0">
    <w:p w:rsidR="001F1971" w:rsidRDefault="001F1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15E" w:rsidRPr="0021315E" w:rsidRDefault="0021315E" w:rsidP="0021315E">
    <w:pPr>
      <w:spacing w:line="276" w:lineRule="auto"/>
      <w:rPr>
        <w:rFonts w:ascii="Roboto" w:hAnsi="Roboto"/>
        <w:b/>
        <w:bCs/>
        <w:sz w:val="22"/>
        <w:szCs w:val="18"/>
      </w:rPr>
    </w:pPr>
    <w:bookmarkStart w:id="1" w:name="_GoBack"/>
    <w:bookmarkEnd w:id="1"/>
    <w:r w:rsidRPr="0021315E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1315E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1315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1315E" w:rsidRPr="0021315E" w:rsidTr="00F150AA">
      <w:tc>
        <w:tcPr>
          <w:tcW w:w="0" w:type="auto"/>
          <w:shd w:val="clear" w:color="auto" w:fill="auto"/>
          <w:vAlign w:val="center"/>
        </w:tcPr>
        <w:p w:rsidR="0021315E" w:rsidRPr="0021315E" w:rsidRDefault="0021315E" w:rsidP="002131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1315E" w:rsidRPr="0021315E" w:rsidRDefault="0021315E" w:rsidP="002131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1315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1315E" w:rsidRPr="0021315E" w:rsidRDefault="0021315E" w:rsidP="002131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1315E" w:rsidRPr="0021315E" w:rsidRDefault="0021315E" w:rsidP="002131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1315E" w:rsidRPr="0021315E" w:rsidRDefault="0021315E" w:rsidP="0021315E">
    <w:pPr>
      <w:spacing w:line="276" w:lineRule="auto"/>
      <w:rPr>
        <w:rFonts w:ascii="Roboto" w:hAnsi="Roboto"/>
        <w:b/>
        <w:bCs/>
      </w:rPr>
    </w:pPr>
    <w:r w:rsidRPr="0021315E">
      <w:rPr>
        <w:rFonts w:ascii="Roboto" w:hAnsi="Roboto"/>
        <w:b/>
        <w:bCs/>
        <w:szCs w:val="18"/>
      </w:rPr>
      <w:t>Kanclerz Politechniki Częstochowskiej</w:t>
    </w:r>
  </w:p>
  <w:p w:rsidR="0021315E" w:rsidRPr="0021315E" w:rsidRDefault="0021315E" w:rsidP="0021315E">
    <w:pPr>
      <w:spacing w:line="276" w:lineRule="auto"/>
      <w:rPr>
        <w:rFonts w:ascii="Roboto" w:hAnsi="Roboto"/>
      </w:rPr>
    </w:pPr>
    <w:r w:rsidRPr="0021315E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1315E">
      <w:rPr>
        <w:rFonts w:ascii="Roboto" w:hAnsi="Roboto"/>
      </w:rPr>
      <w:t>ul. Gen. J.H. Dąbrowskiego 69, 42-201 Częstochowa</w:t>
    </w:r>
  </w:p>
  <w:p w:rsidR="0021315E" w:rsidRPr="0021315E" w:rsidRDefault="0021315E" w:rsidP="0021315E">
    <w:pPr>
      <w:spacing w:line="276" w:lineRule="auto"/>
      <w:rPr>
        <w:rFonts w:ascii="Arial" w:hAnsi="Arial"/>
        <w:noProof/>
      </w:rPr>
    </w:pPr>
    <w:r w:rsidRPr="0021315E">
      <w:rPr>
        <w:rFonts w:ascii="Roboto" w:hAnsi="Roboto"/>
      </w:rPr>
      <w:t>tel. +48 34 325 02 56, e-mail: kanclerz@pcz.pl</w:t>
    </w:r>
  </w:p>
  <w:p w:rsidR="0021315E" w:rsidRPr="0021315E" w:rsidRDefault="0021315E" w:rsidP="0021315E">
    <w:pPr>
      <w:rPr>
        <w:rFonts w:ascii="Roboto" w:hAnsi="Roboto"/>
        <w:b/>
      </w:rPr>
    </w:pPr>
    <w:r w:rsidRPr="0021315E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971" w:rsidRDefault="001F1971">
      <w:r>
        <w:separator/>
      </w:r>
    </w:p>
  </w:footnote>
  <w:footnote w:type="continuationSeparator" w:id="0">
    <w:p w:rsidR="001F1971" w:rsidRDefault="001F1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15E" w:rsidRPr="0021315E" w:rsidRDefault="0021315E" w:rsidP="002131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1315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1315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1315E" w:rsidRPr="0021315E" w:rsidRDefault="0021315E" w:rsidP="0021315E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1971"/>
    <w:rsid w:val="00022322"/>
    <w:rsid w:val="00042497"/>
    <w:rsid w:val="000C1E6F"/>
    <w:rsid w:val="000E4E56"/>
    <w:rsid w:val="001A1468"/>
    <w:rsid w:val="001B7815"/>
    <w:rsid w:val="001F1971"/>
    <w:rsid w:val="00211A34"/>
    <w:rsid w:val="0021315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BD4E7F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2BA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0E0657C"/>
  <w15:chartTrackingRefBased/>
  <w15:docId w15:val="{58FA6E81-64CC-4284-83C6-BCE9046B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876</Words>
  <Characters>5134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2024-10-15T13:16:00Z</dcterms:created>
  <dcterms:modified xsi:type="dcterms:W3CDTF">2024-10-15T13:16:00Z</dcterms:modified>
</cp:coreProperties>
</file>