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392011" w14:textId="4F45B622" w:rsidR="004D2BB5" w:rsidRDefault="004D2BB5" w:rsidP="004D2BB5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Załącznik nr 2</w:t>
      </w:r>
    </w:p>
    <w:p w14:paraId="34721996" w14:textId="77777777" w:rsidR="004D2BB5" w:rsidRDefault="004D2BB5" w:rsidP="00745B65">
      <w:pPr>
        <w:jc w:val="center"/>
        <w:rPr>
          <w:b/>
          <w:sz w:val="22"/>
          <w:szCs w:val="22"/>
        </w:rPr>
      </w:pPr>
      <w:bookmarkStart w:id="0" w:name="_GoBack"/>
      <w:bookmarkEnd w:id="0"/>
    </w:p>
    <w:p w14:paraId="48809A2D" w14:textId="1D2B3158" w:rsidR="001E01DD" w:rsidRDefault="004D2BB5" w:rsidP="00745B6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SZCZEGÓŁOWY </w:t>
      </w:r>
      <w:r w:rsidRPr="00745B65">
        <w:rPr>
          <w:b/>
          <w:sz w:val="22"/>
          <w:szCs w:val="22"/>
        </w:rPr>
        <w:t xml:space="preserve">OPIS </w:t>
      </w:r>
      <w:r w:rsidR="001D6ADE" w:rsidRPr="00745B65">
        <w:rPr>
          <w:b/>
          <w:sz w:val="22"/>
          <w:szCs w:val="22"/>
        </w:rPr>
        <w:t>PRZEDMIOTU ZAMÓWIENIA</w:t>
      </w:r>
    </w:p>
    <w:p w14:paraId="1D10B744" w14:textId="77777777" w:rsidR="001A0EDE" w:rsidRDefault="001A0EDE" w:rsidP="00745B65">
      <w:pPr>
        <w:jc w:val="center"/>
        <w:rPr>
          <w:b/>
          <w:sz w:val="22"/>
          <w:szCs w:val="22"/>
        </w:rPr>
      </w:pPr>
    </w:p>
    <w:p w14:paraId="38F8DBF9" w14:textId="77777777" w:rsidR="001A0EDE" w:rsidRDefault="001A0EDE" w:rsidP="00745B65">
      <w:pPr>
        <w:jc w:val="center"/>
        <w:rPr>
          <w:b/>
          <w:sz w:val="22"/>
          <w:szCs w:val="22"/>
        </w:rPr>
      </w:pPr>
    </w:p>
    <w:tbl>
      <w:tblPr>
        <w:tblStyle w:val="Siatkatabeli"/>
        <w:tblW w:w="5219" w:type="pct"/>
        <w:tblInd w:w="0" w:type="dxa"/>
        <w:tblLook w:val="01E0" w:firstRow="1" w:lastRow="1" w:firstColumn="1" w:lastColumn="1" w:noHBand="0" w:noVBand="0"/>
      </w:tblPr>
      <w:tblGrid>
        <w:gridCol w:w="1915"/>
        <w:gridCol w:w="6745"/>
      </w:tblGrid>
      <w:tr w:rsidR="001A0EDE" w:rsidRPr="00745B65" w14:paraId="7C2FEC49" w14:textId="77777777" w:rsidTr="001A0EDE">
        <w:trPr>
          <w:trHeight w:val="360"/>
        </w:trPr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6B7F9" w14:textId="77777777" w:rsidR="001A0EDE" w:rsidRPr="00745B65" w:rsidRDefault="001A0EDE" w:rsidP="00F4249A">
            <w:pPr>
              <w:rPr>
                <w:b/>
              </w:rPr>
            </w:pPr>
            <w:r w:rsidRPr="00745B65">
              <w:rPr>
                <w:b/>
              </w:rPr>
              <w:t xml:space="preserve">Nazwa sprzętu </w:t>
            </w:r>
          </w:p>
        </w:tc>
        <w:tc>
          <w:tcPr>
            <w:tcW w:w="6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CB45B" w14:textId="0B50796D" w:rsidR="001A0EDE" w:rsidRPr="001A0EDE" w:rsidRDefault="001A0EDE" w:rsidP="00F4249A">
            <w:pPr>
              <w:rPr>
                <w:b/>
                <w:sz w:val="22"/>
                <w:szCs w:val="22"/>
              </w:rPr>
            </w:pPr>
            <w:r w:rsidRPr="001A0EDE">
              <w:rPr>
                <w:b/>
                <w:sz w:val="22"/>
                <w:szCs w:val="22"/>
              </w:rPr>
              <w:t xml:space="preserve">Zadanie 1 - </w:t>
            </w:r>
            <w:r w:rsidRPr="001A0EDE">
              <w:rPr>
                <w:b/>
                <w:sz w:val="22"/>
                <w:szCs w:val="22"/>
              </w:rPr>
              <w:t>Regeneracyjne obciążenie elektroniczne DC</w:t>
            </w:r>
          </w:p>
        </w:tc>
      </w:tr>
      <w:tr w:rsidR="001A0EDE" w:rsidRPr="00745B65" w14:paraId="45B7AEA7" w14:textId="77777777" w:rsidTr="001A0EDE">
        <w:trPr>
          <w:trHeight w:val="360"/>
        </w:trPr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89591" w14:textId="77777777" w:rsidR="001A0EDE" w:rsidRPr="00745B65" w:rsidRDefault="001A0EDE" w:rsidP="00F4249A">
            <w:pPr>
              <w:rPr>
                <w:b/>
              </w:rPr>
            </w:pPr>
            <w:r w:rsidRPr="00745B65">
              <w:rPr>
                <w:b/>
              </w:rPr>
              <w:t>Ilość</w:t>
            </w:r>
          </w:p>
        </w:tc>
        <w:tc>
          <w:tcPr>
            <w:tcW w:w="6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ECEFD" w14:textId="77777777" w:rsidR="001A0EDE" w:rsidRPr="00A120C3" w:rsidRDefault="001A0EDE" w:rsidP="00F424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A120C3">
              <w:rPr>
                <w:sz w:val="22"/>
                <w:szCs w:val="22"/>
              </w:rPr>
              <w:t xml:space="preserve"> szt.</w:t>
            </w:r>
          </w:p>
        </w:tc>
      </w:tr>
      <w:tr w:rsidR="001A0EDE" w:rsidRPr="00745B65" w14:paraId="537A2305" w14:textId="77777777" w:rsidTr="001A0EDE">
        <w:trPr>
          <w:trHeight w:val="1408"/>
        </w:trPr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86CCE" w14:textId="77777777" w:rsidR="001A0EDE" w:rsidRPr="00745B65" w:rsidRDefault="001A0EDE" w:rsidP="00F4249A">
            <w:pPr>
              <w:rPr>
                <w:b/>
              </w:rPr>
            </w:pPr>
            <w:r w:rsidRPr="00745B65">
              <w:rPr>
                <w:b/>
              </w:rPr>
              <w:t>Opis</w:t>
            </w:r>
          </w:p>
          <w:p w14:paraId="7272E563" w14:textId="77777777" w:rsidR="001A0EDE" w:rsidRPr="00745B65" w:rsidRDefault="001A0EDE" w:rsidP="00F4249A">
            <w:pPr>
              <w:rPr>
                <w:b/>
              </w:rPr>
            </w:pPr>
            <w:r w:rsidRPr="00745B65">
              <w:rPr>
                <w:b/>
              </w:rPr>
              <w:t>(wymagane parametry)</w:t>
            </w:r>
          </w:p>
        </w:tc>
        <w:tc>
          <w:tcPr>
            <w:tcW w:w="6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6FCE7" w14:textId="77777777" w:rsidR="001A0EDE" w:rsidRDefault="001A0EDE" w:rsidP="00F4249A">
            <w:pPr>
              <w:pStyle w:val="Akapitzlist"/>
              <w:numPr>
                <w:ilvl w:val="0"/>
                <w:numId w:val="7"/>
              </w:numPr>
              <w:rPr>
                <w:rFonts w:cs="Times New Roman"/>
                <w:color w:val="000000"/>
                <w:sz w:val="22"/>
                <w:szCs w:val="22"/>
              </w:rPr>
            </w:pPr>
            <w:r w:rsidRPr="48FA7DD1">
              <w:rPr>
                <w:sz w:val="22"/>
                <w:szCs w:val="22"/>
              </w:rPr>
              <w:t>Regeneracyjne obciążenie elektroniczne DC</w:t>
            </w:r>
            <w:r w:rsidRPr="48FA7DD1">
              <w:rPr>
                <w:rFonts w:cs="Times New Roman"/>
                <w:color w:val="000000" w:themeColor="text1"/>
                <w:sz w:val="22"/>
                <w:szCs w:val="22"/>
              </w:rPr>
              <w:t>,</w:t>
            </w:r>
          </w:p>
          <w:p w14:paraId="1EB1002A" w14:textId="77777777" w:rsidR="001A0EDE" w:rsidRDefault="001A0EDE" w:rsidP="00F4249A">
            <w:pPr>
              <w:pStyle w:val="Akapitzlist"/>
              <w:numPr>
                <w:ilvl w:val="0"/>
                <w:numId w:val="7"/>
              </w:numPr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48FA7DD1">
              <w:rPr>
                <w:rFonts w:cs="Times New Roman"/>
                <w:color w:val="000000" w:themeColor="text1"/>
                <w:sz w:val="22"/>
                <w:szCs w:val="22"/>
              </w:rPr>
              <w:t>Minimalne parametry pracy od 0 do min:</w:t>
            </w:r>
          </w:p>
          <w:p w14:paraId="0760015C" w14:textId="77777777" w:rsidR="001A0EDE" w:rsidRDefault="001A0EDE" w:rsidP="00F4249A">
            <w:pPr>
              <w:pStyle w:val="Akapitzlist"/>
              <w:numPr>
                <w:ilvl w:val="1"/>
                <w:numId w:val="7"/>
              </w:numPr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48FA7DD1">
              <w:rPr>
                <w:rFonts w:cs="Times New Roman"/>
                <w:color w:val="000000" w:themeColor="text1"/>
                <w:sz w:val="22"/>
                <w:szCs w:val="22"/>
              </w:rPr>
              <w:t>Napięcie 480V</w:t>
            </w:r>
          </w:p>
          <w:p w14:paraId="0920DF72" w14:textId="77777777" w:rsidR="001A0EDE" w:rsidRDefault="001A0EDE" w:rsidP="00F4249A">
            <w:pPr>
              <w:pStyle w:val="Akapitzlist"/>
              <w:numPr>
                <w:ilvl w:val="1"/>
                <w:numId w:val="7"/>
              </w:numPr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48FA7DD1">
              <w:rPr>
                <w:rFonts w:cs="Times New Roman"/>
                <w:color w:val="000000" w:themeColor="text1"/>
                <w:sz w:val="22"/>
                <w:szCs w:val="22"/>
              </w:rPr>
              <w:t>Prąd 78A</w:t>
            </w:r>
          </w:p>
          <w:p w14:paraId="4D28D4A8" w14:textId="77777777" w:rsidR="001A0EDE" w:rsidRDefault="001A0EDE" w:rsidP="00F4249A">
            <w:pPr>
              <w:pStyle w:val="Akapitzlist"/>
              <w:numPr>
                <w:ilvl w:val="1"/>
                <w:numId w:val="7"/>
              </w:numPr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48FA7DD1">
              <w:rPr>
                <w:rFonts w:cs="Times New Roman"/>
                <w:color w:val="000000" w:themeColor="text1"/>
                <w:sz w:val="22"/>
                <w:szCs w:val="22"/>
              </w:rPr>
              <w:t>Moc 10Kw</w:t>
            </w:r>
          </w:p>
          <w:p w14:paraId="32730C5F" w14:textId="77777777" w:rsidR="001A0EDE" w:rsidRDefault="001A0EDE" w:rsidP="00F4249A">
            <w:pPr>
              <w:pStyle w:val="Akapitzlist"/>
              <w:numPr>
                <w:ilvl w:val="1"/>
                <w:numId w:val="7"/>
              </w:numPr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48FA7DD1">
              <w:rPr>
                <w:rFonts w:cs="Times New Roman"/>
                <w:color w:val="000000" w:themeColor="text1"/>
                <w:sz w:val="22"/>
                <w:szCs w:val="22"/>
              </w:rPr>
              <w:t>Rezystancja 7kΩ</w:t>
            </w:r>
          </w:p>
          <w:p w14:paraId="02AE5C1A" w14:textId="77777777" w:rsidR="001A0EDE" w:rsidRDefault="001A0EDE" w:rsidP="00F4249A">
            <w:pPr>
              <w:pStyle w:val="Akapitzlist"/>
              <w:numPr>
                <w:ilvl w:val="0"/>
                <w:numId w:val="7"/>
              </w:numPr>
              <w:spacing w:line="259" w:lineRule="auto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48FA7DD1">
              <w:rPr>
                <w:rFonts w:cs="Times New Roman"/>
                <w:color w:val="000000" w:themeColor="text1"/>
                <w:sz w:val="22"/>
                <w:szCs w:val="22"/>
              </w:rPr>
              <w:t>Rozdzielczości ustawień max</w:t>
            </w:r>
          </w:p>
          <w:p w14:paraId="760FFEC6" w14:textId="77777777" w:rsidR="001A0EDE" w:rsidRDefault="001A0EDE" w:rsidP="00F4249A">
            <w:pPr>
              <w:pStyle w:val="Akapitzlist"/>
              <w:numPr>
                <w:ilvl w:val="1"/>
                <w:numId w:val="7"/>
              </w:numPr>
              <w:spacing w:line="259" w:lineRule="auto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48FA7DD1">
              <w:rPr>
                <w:rFonts w:cs="Times New Roman"/>
                <w:color w:val="000000" w:themeColor="text1"/>
                <w:sz w:val="22"/>
                <w:szCs w:val="22"/>
              </w:rPr>
              <w:t>Napięcie 0.02V</w:t>
            </w:r>
          </w:p>
          <w:p w14:paraId="5EADEE03" w14:textId="77777777" w:rsidR="001A0EDE" w:rsidRDefault="001A0EDE" w:rsidP="00F4249A">
            <w:pPr>
              <w:pStyle w:val="Akapitzlist"/>
              <w:numPr>
                <w:ilvl w:val="1"/>
                <w:numId w:val="7"/>
              </w:numPr>
              <w:spacing w:line="259" w:lineRule="auto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48FA7DD1">
              <w:rPr>
                <w:rFonts w:cs="Times New Roman"/>
                <w:color w:val="000000" w:themeColor="text1"/>
                <w:sz w:val="22"/>
                <w:szCs w:val="22"/>
              </w:rPr>
              <w:t>Prąd 0.02A</w:t>
            </w:r>
          </w:p>
          <w:p w14:paraId="5190D237" w14:textId="77777777" w:rsidR="001A0EDE" w:rsidRDefault="001A0EDE" w:rsidP="00F4249A">
            <w:pPr>
              <w:pStyle w:val="Akapitzlist"/>
              <w:numPr>
                <w:ilvl w:val="1"/>
                <w:numId w:val="7"/>
              </w:numPr>
              <w:spacing w:line="259" w:lineRule="auto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48FA7DD1">
              <w:rPr>
                <w:rFonts w:cs="Times New Roman"/>
                <w:color w:val="000000" w:themeColor="text1"/>
                <w:sz w:val="22"/>
                <w:szCs w:val="22"/>
              </w:rPr>
              <w:t>Moc 200 W</w:t>
            </w:r>
          </w:p>
          <w:p w14:paraId="3BDD5BC0" w14:textId="77777777" w:rsidR="001A0EDE" w:rsidRDefault="001A0EDE" w:rsidP="00F4249A">
            <w:pPr>
              <w:pStyle w:val="Akapitzlist"/>
              <w:numPr>
                <w:ilvl w:val="1"/>
                <w:numId w:val="7"/>
              </w:numPr>
              <w:spacing w:line="259" w:lineRule="auto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48FA7DD1">
              <w:rPr>
                <w:rFonts w:cs="Times New Roman"/>
                <w:color w:val="000000" w:themeColor="text1"/>
                <w:sz w:val="22"/>
                <w:szCs w:val="22"/>
              </w:rPr>
              <w:t>Rezystancja 0,002Ω</w:t>
            </w:r>
          </w:p>
          <w:p w14:paraId="3615B170" w14:textId="77777777" w:rsidR="001A0EDE" w:rsidRDefault="001A0EDE" w:rsidP="00F4249A">
            <w:pPr>
              <w:pStyle w:val="Akapitzlist"/>
              <w:numPr>
                <w:ilvl w:val="0"/>
                <w:numId w:val="7"/>
              </w:numPr>
              <w:spacing w:line="259" w:lineRule="auto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48FA7DD1">
              <w:rPr>
                <w:rFonts w:cs="Times New Roman"/>
                <w:color w:val="000000" w:themeColor="text1"/>
                <w:sz w:val="22"/>
                <w:szCs w:val="22"/>
              </w:rPr>
              <w:t xml:space="preserve">Dokładności nastawy max </w:t>
            </w:r>
          </w:p>
          <w:p w14:paraId="7944E39C" w14:textId="77777777" w:rsidR="001A0EDE" w:rsidRDefault="001A0EDE" w:rsidP="00F4249A">
            <w:pPr>
              <w:pStyle w:val="Akapitzlist"/>
              <w:numPr>
                <w:ilvl w:val="1"/>
                <w:numId w:val="7"/>
              </w:numPr>
              <w:spacing w:line="259" w:lineRule="auto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48FA7DD1">
              <w:rPr>
                <w:rFonts w:cs="Times New Roman"/>
                <w:color w:val="000000" w:themeColor="text1"/>
                <w:sz w:val="22"/>
                <w:szCs w:val="22"/>
              </w:rPr>
              <w:t>Napięcie &lt; 0,03% w.p.</w:t>
            </w:r>
          </w:p>
          <w:p w14:paraId="62DCD447" w14:textId="77777777" w:rsidR="001A0EDE" w:rsidRDefault="001A0EDE" w:rsidP="00F4249A">
            <w:pPr>
              <w:pStyle w:val="Akapitzlist"/>
              <w:numPr>
                <w:ilvl w:val="1"/>
                <w:numId w:val="7"/>
              </w:numPr>
              <w:spacing w:line="259" w:lineRule="auto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48FA7DD1">
              <w:rPr>
                <w:rFonts w:cs="Times New Roman"/>
                <w:color w:val="000000" w:themeColor="text1"/>
                <w:sz w:val="22"/>
                <w:szCs w:val="22"/>
              </w:rPr>
              <w:t>Prąd &lt; 0,02% w.p.</w:t>
            </w:r>
          </w:p>
          <w:p w14:paraId="4CC88454" w14:textId="77777777" w:rsidR="001A0EDE" w:rsidRDefault="001A0EDE" w:rsidP="00F4249A">
            <w:pPr>
              <w:pStyle w:val="Akapitzlist"/>
              <w:numPr>
                <w:ilvl w:val="1"/>
                <w:numId w:val="7"/>
              </w:numPr>
              <w:spacing w:line="259" w:lineRule="auto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48FA7DD1">
              <w:rPr>
                <w:rFonts w:cs="Times New Roman"/>
                <w:color w:val="000000" w:themeColor="text1"/>
                <w:sz w:val="22"/>
                <w:szCs w:val="22"/>
              </w:rPr>
              <w:t>Moc &lt; 0,08% w.p.</w:t>
            </w:r>
          </w:p>
          <w:p w14:paraId="438970DE" w14:textId="77777777" w:rsidR="001A0EDE" w:rsidRDefault="001A0EDE" w:rsidP="00F4249A">
            <w:pPr>
              <w:pStyle w:val="Akapitzlist"/>
              <w:numPr>
                <w:ilvl w:val="1"/>
                <w:numId w:val="7"/>
              </w:numPr>
              <w:spacing w:line="259" w:lineRule="auto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48FA7DD1">
              <w:rPr>
                <w:rFonts w:cs="Times New Roman"/>
                <w:color w:val="000000" w:themeColor="text1"/>
                <w:sz w:val="22"/>
                <w:szCs w:val="22"/>
              </w:rPr>
              <w:t>Rezystancja &lt; 1,5% w.p.</w:t>
            </w:r>
          </w:p>
          <w:p w14:paraId="0ABBD323" w14:textId="77777777" w:rsidR="001A0EDE" w:rsidRDefault="001A0EDE" w:rsidP="00F4249A">
            <w:pPr>
              <w:pStyle w:val="Akapitzlist"/>
              <w:numPr>
                <w:ilvl w:val="0"/>
                <w:numId w:val="7"/>
              </w:numPr>
              <w:spacing w:line="259" w:lineRule="auto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48FA7DD1">
              <w:rPr>
                <w:rFonts w:cs="Times New Roman"/>
                <w:color w:val="000000" w:themeColor="text1"/>
                <w:sz w:val="22"/>
                <w:szCs w:val="22"/>
              </w:rPr>
              <w:t xml:space="preserve">Dokładności odczytu max </w:t>
            </w:r>
          </w:p>
          <w:p w14:paraId="629F9B10" w14:textId="77777777" w:rsidR="001A0EDE" w:rsidRDefault="001A0EDE" w:rsidP="00F4249A">
            <w:pPr>
              <w:pStyle w:val="Akapitzlist"/>
              <w:numPr>
                <w:ilvl w:val="1"/>
                <w:numId w:val="7"/>
              </w:numPr>
              <w:spacing w:line="259" w:lineRule="auto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48FA7DD1">
              <w:rPr>
                <w:rFonts w:cs="Times New Roman"/>
                <w:color w:val="000000" w:themeColor="text1"/>
                <w:sz w:val="22"/>
                <w:szCs w:val="22"/>
              </w:rPr>
              <w:t>Napięcie &lt; 0,03% w.p.</w:t>
            </w:r>
          </w:p>
          <w:p w14:paraId="200C9B3E" w14:textId="77777777" w:rsidR="001A0EDE" w:rsidRDefault="001A0EDE" w:rsidP="00F4249A">
            <w:pPr>
              <w:pStyle w:val="Akapitzlist"/>
              <w:numPr>
                <w:ilvl w:val="1"/>
                <w:numId w:val="7"/>
              </w:numPr>
              <w:spacing w:line="259" w:lineRule="auto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48FA7DD1">
              <w:rPr>
                <w:rFonts w:cs="Times New Roman"/>
                <w:color w:val="000000" w:themeColor="text1"/>
                <w:sz w:val="22"/>
                <w:szCs w:val="22"/>
              </w:rPr>
              <w:t>Prąd &lt; 0,02% w.p.</w:t>
            </w:r>
          </w:p>
          <w:p w14:paraId="1EAC589E" w14:textId="77777777" w:rsidR="001A0EDE" w:rsidRDefault="001A0EDE" w:rsidP="00F4249A">
            <w:pPr>
              <w:pStyle w:val="Akapitzlist"/>
              <w:numPr>
                <w:ilvl w:val="1"/>
                <w:numId w:val="7"/>
              </w:numPr>
              <w:spacing w:line="259" w:lineRule="auto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48FA7DD1">
              <w:rPr>
                <w:rFonts w:cs="Times New Roman"/>
                <w:color w:val="000000" w:themeColor="text1"/>
                <w:sz w:val="22"/>
                <w:szCs w:val="22"/>
              </w:rPr>
              <w:t>Moc &lt; 0,08% w.p.</w:t>
            </w:r>
          </w:p>
          <w:p w14:paraId="54D056A0" w14:textId="77777777" w:rsidR="001A0EDE" w:rsidRDefault="001A0EDE" w:rsidP="00F4249A">
            <w:pPr>
              <w:pStyle w:val="Akapitzlist"/>
              <w:numPr>
                <w:ilvl w:val="1"/>
                <w:numId w:val="7"/>
              </w:numPr>
              <w:spacing w:line="259" w:lineRule="auto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48FA7DD1">
              <w:rPr>
                <w:rFonts w:cs="Times New Roman"/>
                <w:color w:val="000000" w:themeColor="text1"/>
                <w:sz w:val="22"/>
                <w:szCs w:val="22"/>
              </w:rPr>
              <w:t>Rezystancja &lt; 1,5% w.p.</w:t>
            </w:r>
          </w:p>
          <w:p w14:paraId="57981EED" w14:textId="77777777" w:rsidR="001A0EDE" w:rsidRDefault="001A0EDE" w:rsidP="00F4249A">
            <w:pPr>
              <w:pStyle w:val="Akapitzlist"/>
              <w:numPr>
                <w:ilvl w:val="0"/>
                <w:numId w:val="7"/>
              </w:numPr>
              <w:spacing w:line="259" w:lineRule="auto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48FA7DD1">
              <w:rPr>
                <w:rFonts w:cs="Times New Roman"/>
                <w:color w:val="000000" w:themeColor="text1"/>
                <w:sz w:val="22"/>
                <w:szCs w:val="22"/>
              </w:rPr>
              <w:t xml:space="preserve">Współczynnik temperaturowy nastawy max </w:t>
            </w:r>
          </w:p>
          <w:p w14:paraId="01E74C08" w14:textId="77777777" w:rsidR="001A0EDE" w:rsidRDefault="001A0EDE" w:rsidP="00F4249A">
            <w:pPr>
              <w:pStyle w:val="Akapitzlist"/>
              <w:numPr>
                <w:ilvl w:val="1"/>
                <w:numId w:val="7"/>
              </w:numPr>
              <w:spacing w:line="259" w:lineRule="auto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48FA7DD1">
              <w:rPr>
                <w:rFonts w:cs="Times New Roman"/>
                <w:color w:val="000000" w:themeColor="text1"/>
                <w:sz w:val="22"/>
                <w:szCs w:val="22"/>
              </w:rPr>
              <w:t xml:space="preserve">Napięcie &lt; 60 </w:t>
            </w:r>
            <w:proofErr w:type="spellStart"/>
            <w:r w:rsidRPr="48FA7DD1">
              <w:rPr>
                <w:rFonts w:cs="Times New Roman"/>
                <w:color w:val="000000" w:themeColor="text1"/>
                <w:sz w:val="22"/>
                <w:szCs w:val="22"/>
              </w:rPr>
              <w:t>ppm</w:t>
            </w:r>
            <w:proofErr w:type="spellEnd"/>
            <w:r w:rsidRPr="48FA7DD1">
              <w:rPr>
                <w:rFonts w:cs="Times New Roman"/>
                <w:color w:val="000000" w:themeColor="text1"/>
                <w:sz w:val="22"/>
                <w:szCs w:val="22"/>
              </w:rPr>
              <w:t>/°C.</w:t>
            </w:r>
          </w:p>
          <w:p w14:paraId="215C91E5" w14:textId="77777777" w:rsidR="001A0EDE" w:rsidRDefault="001A0EDE" w:rsidP="00F4249A">
            <w:pPr>
              <w:pStyle w:val="Akapitzlist"/>
              <w:numPr>
                <w:ilvl w:val="1"/>
                <w:numId w:val="7"/>
              </w:numPr>
              <w:spacing w:line="259" w:lineRule="auto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48FA7DD1">
              <w:rPr>
                <w:rFonts w:cs="Times New Roman"/>
                <w:color w:val="000000" w:themeColor="text1"/>
                <w:sz w:val="22"/>
                <w:szCs w:val="22"/>
              </w:rPr>
              <w:t xml:space="preserve">Prąd &lt; 300 </w:t>
            </w:r>
            <w:proofErr w:type="spellStart"/>
            <w:r w:rsidRPr="48FA7DD1">
              <w:rPr>
                <w:rFonts w:cs="Times New Roman"/>
                <w:color w:val="000000" w:themeColor="text1"/>
                <w:sz w:val="22"/>
                <w:szCs w:val="22"/>
              </w:rPr>
              <w:t>ppm</w:t>
            </w:r>
            <w:proofErr w:type="spellEnd"/>
            <w:r w:rsidRPr="48FA7DD1">
              <w:rPr>
                <w:rFonts w:cs="Times New Roman"/>
                <w:color w:val="000000" w:themeColor="text1"/>
                <w:sz w:val="22"/>
                <w:szCs w:val="22"/>
              </w:rPr>
              <w:t>/°C.</w:t>
            </w:r>
          </w:p>
          <w:p w14:paraId="7755C081" w14:textId="77777777" w:rsidR="001A0EDE" w:rsidRDefault="001A0EDE" w:rsidP="00F4249A">
            <w:pPr>
              <w:pStyle w:val="Akapitzlist"/>
              <w:numPr>
                <w:ilvl w:val="1"/>
                <w:numId w:val="7"/>
              </w:numPr>
              <w:spacing w:line="259" w:lineRule="auto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48FA7DD1">
              <w:rPr>
                <w:rFonts w:cs="Times New Roman"/>
                <w:color w:val="000000" w:themeColor="text1"/>
                <w:sz w:val="22"/>
                <w:szCs w:val="22"/>
              </w:rPr>
              <w:t xml:space="preserve">Moc &lt; 60 </w:t>
            </w:r>
            <w:proofErr w:type="spellStart"/>
            <w:r w:rsidRPr="48FA7DD1">
              <w:rPr>
                <w:rFonts w:cs="Times New Roman"/>
                <w:color w:val="000000" w:themeColor="text1"/>
                <w:sz w:val="22"/>
                <w:szCs w:val="22"/>
              </w:rPr>
              <w:t>ppm</w:t>
            </w:r>
            <w:proofErr w:type="spellEnd"/>
            <w:r w:rsidRPr="48FA7DD1">
              <w:rPr>
                <w:rFonts w:cs="Times New Roman"/>
                <w:color w:val="000000" w:themeColor="text1"/>
                <w:sz w:val="22"/>
                <w:szCs w:val="22"/>
              </w:rPr>
              <w:t>/°C.</w:t>
            </w:r>
          </w:p>
          <w:p w14:paraId="2FC6FC31" w14:textId="77777777" w:rsidR="001A0EDE" w:rsidRDefault="001A0EDE" w:rsidP="00F4249A">
            <w:pPr>
              <w:pStyle w:val="Akapitzlist"/>
              <w:numPr>
                <w:ilvl w:val="1"/>
                <w:numId w:val="7"/>
              </w:numPr>
              <w:spacing w:line="259" w:lineRule="auto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48FA7DD1">
              <w:rPr>
                <w:rFonts w:cs="Times New Roman"/>
                <w:color w:val="000000" w:themeColor="text1"/>
                <w:sz w:val="22"/>
                <w:szCs w:val="22"/>
              </w:rPr>
              <w:t xml:space="preserve">Rezystancja &lt; 300 </w:t>
            </w:r>
            <w:proofErr w:type="spellStart"/>
            <w:r w:rsidRPr="48FA7DD1">
              <w:rPr>
                <w:rFonts w:cs="Times New Roman"/>
                <w:color w:val="000000" w:themeColor="text1"/>
                <w:sz w:val="22"/>
                <w:szCs w:val="22"/>
              </w:rPr>
              <w:t>ppm</w:t>
            </w:r>
            <w:proofErr w:type="spellEnd"/>
            <w:r w:rsidRPr="48FA7DD1">
              <w:rPr>
                <w:rFonts w:cs="Times New Roman"/>
                <w:color w:val="000000" w:themeColor="text1"/>
                <w:sz w:val="22"/>
                <w:szCs w:val="22"/>
              </w:rPr>
              <w:t>/°C.</w:t>
            </w:r>
          </w:p>
          <w:p w14:paraId="7FC5A9DB" w14:textId="77777777" w:rsidR="001A0EDE" w:rsidRDefault="001A0EDE" w:rsidP="00F4249A">
            <w:pPr>
              <w:pStyle w:val="Akapitzlist"/>
              <w:numPr>
                <w:ilvl w:val="0"/>
                <w:numId w:val="7"/>
              </w:numPr>
              <w:spacing w:line="259" w:lineRule="auto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48FA7DD1">
              <w:rPr>
                <w:rFonts w:cs="Times New Roman"/>
                <w:color w:val="000000" w:themeColor="text1"/>
                <w:sz w:val="22"/>
                <w:szCs w:val="22"/>
              </w:rPr>
              <w:t xml:space="preserve">Współczynnik temperaturowy odczytu max </w:t>
            </w:r>
          </w:p>
          <w:p w14:paraId="5D123064" w14:textId="77777777" w:rsidR="001A0EDE" w:rsidRDefault="001A0EDE" w:rsidP="00F4249A">
            <w:pPr>
              <w:pStyle w:val="Akapitzlist"/>
              <w:numPr>
                <w:ilvl w:val="1"/>
                <w:numId w:val="7"/>
              </w:numPr>
              <w:spacing w:line="259" w:lineRule="auto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48FA7DD1">
              <w:rPr>
                <w:rFonts w:cs="Times New Roman"/>
                <w:color w:val="000000" w:themeColor="text1"/>
                <w:sz w:val="22"/>
                <w:szCs w:val="22"/>
              </w:rPr>
              <w:t xml:space="preserve">Napięcie &lt; 60 </w:t>
            </w:r>
            <w:proofErr w:type="spellStart"/>
            <w:r w:rsidRPr="48FA7DD1">
              <w:rPr>
                <w:rFonts w:cs="Times New Roman"/>
                <w:color w:val="000000" w:themeColor="text1"/>
                <w:sz w:val="22"/>
                <w:szCs w:val="22"/>
              </w:rPr>
              <w:t>ppm</w:t>
            </w:r>
            <w:proofErr w:type="spellEnd"/>
            <w:r w:rsidRPr="48FA7DD1">
              <w:rPr>
                <w:rFonts w:cs="Times New Roman"/>
                <w:color w:val="000000" w:themeColor="text1"/>
                <w:sz w:val="22"/>
                <w:szCs w:val="22"/>
              </w:rPr>
              <w:t>/°C.</w:t>
            </w:r>
          </w:p>
          <w:p w14:paraId="1DD753A8" w14:textId="77777777" w:rsidR="001A0EDE" w:rsidRDefault="001A0EDE" w:rsidP="00F4249A">
            <w:pPr>
              <w:pStyle w:val="Akapitzlist"/>
              <w:numPr>
                <w:ilvl w:val="1"/>
                <w:numId w:val="7"/>
              </w:numPr>
              <w:spacing w:line="259" w:lineRule="auto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48FA7DD1">
              <w:rPr>
                <w:rFonts w:cs="Times New Roman"/>
                <w:color w:val="000000" w:themeColor="text1"/>
                <w:sz w:val="22"/>
                <w:szCs w:val="22"/>
              </w:rPr>
              <w:t xml:space="preserve">Prąd &lt; 300 </w:t>
            </w:r>
            <w:proofErr w:type="spellStart"/>
            <w:r w:rsidRPr="48FA7DD1">
              <w:rPr>
                <w:rFonts w:cs="Times New Roman"/>
                <w:color w:val="000000" w:themeColor="text1"/>
                <w:sz w:val="22"/>
                <w:szCs w:val="22"/>
              </w:rPr>
              <w:t>ppm</w:t>
            </w:r>
            <w:proofErr w:type="spellEnd"/>
            <w:r w:rsidRPr="48FA7DD1">
              <w:rPr>
                <w:rFonts w:cs="Times New Roman"/>
                <w:color w:val="000000" w:themeColor="text1"/>
                <w:sz w:val="22"/>
                <w:szCs w:val="22"/>
              </w:rPr>
              <w:t>/°C.</w:t>
            </w:r>
          </w:p>
          <w:p w14:paraId="68B11A03" w14:textId="77777777" w:rsidR="001A0EDE" w:rsidRDefault="001A0EDE" w:rsidP="00F4249A">
            <w:pPr>
              <w:pStyle w:val="Akapitzlist"/>
              <w:numPr>
                <w:ilvl w:val="0"/>
                <w:numId w:val="7"/>
              </w:numPr>
              <w:spacing w:line="259" w:lineRule="auto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48FA7DD1">
              <w:rPr>
                <w:rFonts w:cs="Times New Roman"/>
                <w:color w:val="000000" w:themeColor="text1"/>
                <w:sz w:val="22"/>
                <w:szCs w:val="22"/>
              </w:rPr>
              <w:t>Czasy (dynamika)</w:t>
            </w:r>
          </w:p>
          <w:p w14:paraId="6D3FD7F4" w14:textId="77777777" w:rsidR="001A0EDE" w:rsidRDefault="001A0EDE" w:rsidP="00F4249A">
            <w:pPr>
              <w:pStyle w:val="Akapitzlist"/>
              <w:numPr>
                <w:ilvl w:val="1"/>
                <w:numId w:val="7"/>
              </w:numPr>
              <w:spacing w:line="259" w:lineRule="auto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48FA7DD1">
              <w:rPr>
                <w:rFonts w:cs="Times New Roman"/>
                <w:color w:val="000000" w:themeColor="text1"/>
                <w:sz w:val="22"/>
                <w:szCs w:val="22"/>
              </w:rPr>
              <w:t>Prąd narastanie max 100 A/ms</w:t>
            </w:r>
          </w:p>
          <w:p w14:paraId="454C96F0" w14:textId="77777777" w:rsidR="001A0EDE" w:rsidRDefault="001A0EDE" w:rsidP="00F4249A">
            <w:pPr>
              <w:pStyle w:val="Akapitzlist"/>
              <w:numPr>
                <w:ilvl w:val="1"/>
                <w:numId w:val="7"/>
              </w:numPr>
              <w:spacing w:line="259" w:lineRule="auto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48FA7DD1">
              <w:rPr>
                <w:rFonts w:cs="Times New Roman"/>
                <w:color w:val="000000" w:themeColor="text1"/>
                <w:sz w:val="22"/>
                <w:szCs w:val="22"/>
              </w:rPr>
              <w:t>Prąd opadanie max 100 A/ms</w:t>
            </w:r>
          </w:p>
          <w:p w14:paraId="26475339" w14:textId="77777777" w:rsidR="001A0EDE" w:rsidRDefault="001A0EDE" w:rsidP="00F4249A">
            <w:pPr>
              <w:pStyle w:val="Akapitzlist"/>
              <w:numPr>
                <w:ilvl w:val="0"/>
                <w:numId w:val="7"/>
              </w:numPr>
              <w:spacing w:line="259" w:lineRule="auto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48FA7DD1">
              <w:rPr>
                <w:rFonts w:cs="Times New Roman"/>
                <w:color w:val="000000" w:themeColor="text1"/>
                <w:sz w:val="22"/>
                <w:szCs w:val="22"/>
              </w:rPr>
              <w:t>Stabilność (nastawa i odczyt) 8 godzin max</w:t>
            </w:r>
          </w:p>
          <w:p w14:paraId="195089FA" w14:textId="77777777" w:rsidR="001A0EDE" w:rsidRDefault="001A0EDE" w:rsidP="00F4249A">
            <w:pPr>
              <w:pStyle w:val="Akapitzlist"/>
              <w:numPr>
                <w:ilvl w:val="1"/>
                <w:numId w:val="7"/>
              </w:numPr>
              <w:spacing w:line="259" w:lineRule="auto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48FA7DD1">
              <w:rPr>
                <w:rFonts w:cs="Times New Roman"/>
                <w:color w:val="000000" w:themeColor="text1"/>
                <w:sz w:val="22"/>
                <w:szCs w:val="22"/>
              </w:rPr>
              <w:t>Napięcie &lt; 0,04% w.p.</w:t>
            </w:r>
          </w:p>
          <w:p w14:paraId="41C9EE3F" w14:textId="77777777" w:rsidR="001A0EDE" w:rsidRDefault="001A0EDE" w:rsidP="00F4249A">
            <w:pPr>
              <w:pStyle w:val="Akapitzlist"/>
              <w:numPr>
                <w:ilvl w:val="1"/>
                <w:numId w:val="7"/>
              </w:numPr>
              <w:spacing w:line="259" w:lineRule="auto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48FA7DD1">
              <w:rPr>
                <w:rFonts w:cs="Times New Roman"/>
                <w:color w:val="000000" w:themeColor="text1"/>
                <w:sz w:val="22"/>
                <w:szCs w:val="22"/>
              </w:rPr>
              <w:t>Prąd &lt; 0.02% w.p.</w:t>
            </w:r>
          </w:p>
          <w:p w14:paraId="7AC5CA17" w14:textId="77777777" w:rsidR="001A0EDE" w:rsidRDefault="001A0EDE" w:rsidP="00F4249A">
            <w:pPr>
              <w:pStyle w:val="Akapitzlist"/>
              <w:numPr>
                <w:ilvl w:val="0"/>
                <w:numId w:val="7"/>
              </w:numPr>
              <w:spacing w:line="259" w:lineRule="auto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48FA7DD1">
              <w:rPr>
                <w:rFonts w:cs="Times New Roman"/>
                <w:color w:val="000000" w:themeColor="text1"/>
                <w:sz w:val="22"/>
                <w:szCs w:val="22"/>
              </w:rPr>
              <w:t>Sprawność min 90%</w:t>
            </w:r>
          </w:p>
          <w:p w14:paraId="10E6C114" w14:textId="77777777" w:rsidR="001A0EDE" w:rsidRDefault="001A0EDE" w:rsidP="00F4249A">
            <w:pPr>
              <w:pStyle w:val="Akapitzlist"/>
              <w:numPr>
                <w:ilvl w:val="0"/>
                <w:numId w:val="7"/>
              </w:numPr>
              <w:rPr>
                <w:rFonts w:cs="Times New Roman"/>
                <w:color w:val="000000"/>
                <w:sz w:val="22"/>
                <w:szCs w:val="22"/>
              </w:rPr>
            </w:pPr>
            <w:r w:rsidRPr="48FA7DD1">
              <w:rPr>
                <w:rFonts w:cs="Times New Roman"/>
                <w:color w:val="000000" w:themeColor="text1"/>
                <w:sz w:val="22"/>
                <w:szCs w:val="22"/>
              </w:rPr>
              <w:t>Wymiary w zakresie 450x780x80 ÷ 500x830x160 mm,</w:t>
            </w:r>
          </w:p>
          <w:p w14:paraId="7F89E551" w14:textId="77777777" w:rsidR="001A0EDE" w:rsidRPr="0056355D" w:rsidRDefault="001A0EDE" w:rsidP="00F4249A">
            <w:pPr>
              <w:pStyle w:val="Akapitzlist"/>
              <w:numPr>
                <w:ilvl w:val="0"/>
                <w:numId w:val="7"/>
              </w:numPr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Masa nie większa niż. 36 kg,</w:t>
            </w:r>
          </w:p>
          <w:p w14:paraId="682F5873" w14:textId="77777777" w:rsidR="001A0EDE" w:rsidRDefault="001A0EDE" w:rsidP="00F4249A">
            <w:pPr>
              <w:pStyle w:val="Akapitzlist"/>
              <w:numPr>
                <w:ilvl w:val="0"/>
                <w:numId w:val="7"/>
              </w:numPr>
              <w:rPr>
                <w:rFonts w:cs="Times New Roman"/>
                <w:color w:val="000000"/>
                <w:sz w:val="22"/>
                <w:szCs w:val="22"/>
              </w:rPr>
            </w:pPr>
            <w:r w:rsidRPr="00A120C3">
              <w:rPr>
                <w:rFonts w:cs="Times New Roman"/>
                <w:color w:val="000000"/>
                <w:sz w:val="22"/>
                <w:szCs w:val="22"/>
              </w:rPr>
              <w:t xml:space="preserve">Gwarancja </w:t>
            </w:r>
            <w:r>
              <w:rPr>
                <w:rFonts w:cs="Times New Roman"/>
                <w:color w:val="000000"/>
                <w:sz w:val="22"/>
                <w:szCs w:val="22"/>
              </w:rPr>
              <w:t>min. 12</w:t>
            </w:r>
            <w:r w:rsidRPr="00A120C3">
              <w:rPr>
                <w:rFonts w:cs="Times New Roman"/>
                <w:color w:val="000000"/>
                <w:sz w:val="22"/>
                <w:szCs w:val="22"/>
              </w:rPr>
              <w:t xml:space="preserve"> miesi</w:t>
            </w:r>
            <w:r>
              <w:rPr>
                <w:rFonts w:cs="Times New Roman"/>
                <w:color w:val="000000"/>
                <w:sz w:val="22"/>
                <w:szCs w:val="22"/>
              </w:rPr>
              <w:t>ęcy</w:t>
            </w:r>
          </w:p>
          <w:p w14:paraId="1A1A08A6" w14:textId="77777777" w:rsidR="001A0EDE" w:rsidRDefault="001A0EDE" w:rsidP="001A0EDE">
            <w:pPr>
              <w:pStyle w:val="Akapitzlist"/>
              <w:numPr>
                <w:ilvl w:val="0"/>
                <w:numId w:val="7"/>
              </w:numPr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Termin dostawy maksimum 84 dni (12 tygodni)</w:t>
            </w:r>
          </w:p>
          <w:p w14:paraId="19866269" w14:textId="6A903479" w:rsidR="001A0EDE" w:rsidRPr="007051E0" w:rsidRDefault="001A0EDE" w:rsidP="00F4249A">
            <w:pPr>
              <w:pStyle w:val="Akapitzlist"/>
              <w:ind w:left="1080"/>
              <w:rPr>
                <w:rFonts w:cs="Times New Roman"/>
                <w:color w:val="000000"/>
                <w:sz w:val="22"/>
                <w:szCs w:val="22"/>
              </w:rPr>
            </w:pPr>
          </w:p>
        </w:tc>
      </w:tr>
    </w:tbl>
    <w:p w14:paraId="19851AA4" w14:textId="77777777" w:rsidR="004D2BB5" w:rsidRPr="00745B65" w:rsidRDefault="004D2BB5" w:rsidP="00745B65">
      <w:pPr>
        <w:jc w:val="center"/>
        <w:rPr>
          <w:b/>
          <w:sz w:val="22"/>
          <w:szCs w:val="22"/>
        </w:rPr>
      </w:pPr>
    </w:p>
    <w:p w14:paraId="08A788FE" w14:textId="294F0F29" w:rsidR="00745B65" w:rsidRDefault="00745B65" w:rsidP="003516E7">
      <w:pPr>
        <w:rPr>
          <w:b/>
          <w:sz w:val="22"/>
          <w:szCs w:val="22"/>
        </w:rPr>
      </w:pPr>
    </w:p>
    <w:p w14:paraId="59055316" w14:textId="3C515FDD" w:rsidR="001A0EDE" w:rsidRDefault="001A0EDE" w:rsidP="003516E7">
      <w:pPr>
        <w:rPr>
          <w:b/>
          <w:sz w:val="22"/>
          <w:szCs w:val="22"/>
        </w:rPr>
      </w:pPr>
    </w:p>
    <w:tbl>
      <w:tblPr>
        <w:tblStyle w:val="Siatkatabeli"/>
        <w:tblW w:w="5219" w:type="pct"/>
        <w:tblInd w:w="0" w:type="dxa"/>
        <w:tblLook w:val="01E0" w:firstRow="1" w:lastRow="1" w:firstColumn="1" w:lastColumn="1" w:noHBand="0" w:noVBand="0"/>
      </w:tblPr>
      <w:tblGrid>
        <w:gridCol w:w="1915"/>
        <w:gridCol w:w="6745"/>
      </w:tblGrid>
      <w:tr w:rsidR="00745B65" w:rsidRPr="00745B65" w14:paraId="5F754C98" w14:textId="77777777" w:rsidTr="001A0EDE">
        <w:trPr>
          <w:trHeight w:val="360"/>
        </w:trPr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06370" w14:textId="77777777" w:rsidR="00745B65" w:rsidRPr="00745B65" w:rsidRDefault="00745B65" w:rsidP="00745B65">
            <w:pPr>
              <w:rPr>
                <w:b/>
              </w:rPr>
            </w:pPr>
            <w:r w:rsidRPr="00745B65">
              <w:rPr>
                <w:b/>
              </w:rPr>
              <w:lastRenderedPageBreak/>
              <w:t xml:space="preserve">Nazwa sprzętu </w:t>
            </w:r>
          </w:p>
        </w:tc>
        <w:tc>
          <w:tcPr>
            <w:tcW w:w="6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36E25" w14:textId="19F89101" w:rsidR="00745B65" w:rsidRPr="004D2BB5" w:rsidRDefault="004D2BB5" w:rsidP="00745B65">
            <w:pPr>
              <w:rPr>
                <w:b/>
                <w:sz w:val="22"/>
                <w:szCs w:val="22"/>
              </w:rPr>
            </w:pPr>
            <w:r w:rsidRPr="004D2BB5">
              <w:rPr>
                <w:b/>
                <w:sz w:val="22"/>
                <w:szCs w:val="22"/>
              </w:rPr>
              <w:t xml:space="preserve">Zadanie 2 - </w:t>
            </w:r>
            <w:r w:rsidR="00302F37" w:rsidRPr="004D2BB5">
              <w:rPr>
                <w:b/>
                <w:sz w:val="22"/>
                <w:szCs w:val="22"/>
              </w:rPr>
              <w:t>Zasilacz programowalny</w:t>
            </w:r>
            <w:r w:rsidR="00913D16" w:rsidRPr="004D2BB5">
              <w:rPr>
                <w:b/>
                <w:sz w:val="22"/>
                <w:szCs w:val="22"/>
              </w:rPr>
              <w:t xml:space="preserve"> DC</w:t>
            </w:r>
          </w:p>
        </w:tc>
      </w:tr>
      <w:tr w:rsidR="00745B65" w:rsidRPr="00745B65" w14:paraId="78B2DC43" w14:textId="77777777" w:rsidTr="001A0EDE">
        <w:trPr>
          <w:trHeight w:val="360"/>
        </w:trPr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8442D" w14:textId="77777777" w:rsidR="00745B65" w:rsidRPr="00745B65" w:rsidRDefault="00745B65" w:rsidP="00745B65">
            <w:pPr>
              <w:rPr>
                <w:b/>
              </w:rPr>
            </w:pPr>
            <w:r w:rsidRPr="00745B65">
              <w:rPr>
                <w:b/>
              </w:rPr>
              <w:t>Ilość</w:t>
            </w:r>
          </w:p>
        </w:tc>
        <w:tc>
          <w:tcPr>
            <w:tcW w:w="6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C4DD7" w14:textId="77777777" w:rsidR="00745B65" w:rsidRPr="00A120C3" w:rsidRDefault="00385D9C" w:rsidP="00745B6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745B65" w:rsidRPr="00A120C3">
              <w:rPr>
                <w:sz w:val="22"/>
                <w:szCs w:val="22"/>
              </w:rPr>
              <w:t xml:space="preserve"> szt.</w:t>
            </w:r>
          </w:p>
        </w:tc>
      </w:tr>
      <w:tr w:rsidR="00526BD3" w:rsidRPr="00745B65" w14:paraId="13957FB1" w14:textId="77777777" w:rsidTr="001A0EDE">
        <w:trPr>
          <w:trHeight w:val="1408"/>
        </w:trPr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C8548" w14:textId="77777777" w:rsidR="00526BD3" w:rsidRPr="00745B65" w:rsidRDefault="00526BD3" w:rsidP="00745B65">
            <w:pPr>
              <w:rPr>
                <w:b/>
              </w:rPr>
            </w:pPr>
            <w:r w:rsidRPr="00745B65">
              <w:rPr>
                <w:b/>
              </w:rPr>
              <w:t>Opis</w:t>
            </w:r>
          </w:p>
          <w:p w14:paraId="3F01F6CB" w14:textId="77777777" w:rsidR="00401836" w:rsidRPr="00745B65" w:rsidRDefault="00401836" w:rsidP="00745B65">
            <w:pPr>
              <w:rPr>
                <w:b/>
              </w:rPr>
            </w:pPr>
            <w:r w:rsidRPr="00745B65">
              <w:rPr>
                <w:b/>
              </w:rPr>
              <w:t>(wymagane parametry)</w:t>
            </w:r>
          </w:p>
        </w:tc>
        <w:tc>
          <w:tcPr>
            <w:tcW w:w="6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5A934" w14:textId="75B129D4" w:rsidR="00AF75B3" w:rsidRDefault="00AF75B3" w:rsidP="001A0EDE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 xml:space="preserve">Dwukierunkowe programowalne </w:t>
            </w:r>
            <w:r w:rsidR="00302F37">
              <w:rPr>
                <w:rFonts w:cs="Times New Roman"/>
                <w:color w:val="000000"/>
                <w:sz w:val="22"/>
                <w:szCs w:val="22"/>
              </w:rPr>
              <w:t>zasilacz DC</w:t>
            </w:r>
            <w:r>
              <w:rPr>
                <w:rFonts w:cs="Times New Roman"/>
                <w:color w:val="000000"/>
                <w:sz w:val="22"/>
                <w:szCs w:val="22"/>
              </w:rPr>
              <w:t>,</w:t>
            </w:r>
          </w:p>
          <w:p w14:paraId="5C191977" w14:textId="77777777" w:rsidR="00AF75B3" w:rsidRDefault="00AF75B3" w:rsidP="001A0EDE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Możliwość pracy w trybie źródła oraz obciążenia,</w:t>
            </w:r>
          </w:p>
          <w:p w14:paraId="49F2C172" w14:textId="77777777" w:rsidR="00984453" w:rsidRDefault="00984453" w:rsidP="001A0EDE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Dwukierunkowy przepływ energii, płynne przełączanie pomiędzy dwoma kwadrantami pracy,</w:t>
            </w:r>
          </w:p>
          <w:p w14:paraId="00F41CBE" w14:textId="77777777" w:rsidR="006263B1" w:rsidRDefault="00856CCB" w:rsidP="001A0EDE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Możliwość ustawienia zabezpieczenia prądowego CC oraz zabezpieczenia napięciowego CV,</w:t>
            </w:r>
          </w:p>
          <w:p w14:paraId="2FFF4ED6" w14:textId="77777777" w:rsidR="00E9311A" w:rsidRDefault="00E9311A" w:rsidP="001A0EDE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Wbudowane krzywe napięciowe,</w:t>
            </w:r>
          </w:p>
          <w:p w14:paraId="708028DA" w14:textId="77777777" w:rsidR="009D5630" w:rsidRDefault="009D5630" w:rsidP="001A0EDE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Obsługa symulacji krzywych prądowo-napięciowych paneli fotowoltaicznych,</w:t>
            </w:r>
          </w:p>
          <w:p w14:paraId="7FAC38FA" w14:textId="77777777" w:rsidR="009D5630" w:rsidRDefault="009D5630" w:rsidP="001A0EDE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Wbudowany generator przebiegów arbitralnych,</w:t>
            </w:r>
          </w:p>
          <w:p w14:paraId="0D12C822" w14:textId="77777777" w:rsidR="009D5630" w:rsidRDefault="009D5630" w:rsidP="001A0EDE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Regulowana impedancja wyjściowa,</w:t>
            </w:r>
          </w:p>
          <w:p w14:paraId="249476D4" w14:textId="7F84E53A" w:rsidR="00B30E26" w:rsidRDefault="009A4259" w:rsidP="001A0EDE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Napięcie</w:t>
            </w:r>
            <w:r w:rsidR="00733ECE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="00984453">
              <w:rPr>
                <w:rFonts w:cs="Times New Roman"/>
                <w:color w:val="000000"/>
                <w:sz w:val="22"/>
                <w:szCs w:val="22"/>
              </w:rPr>
              <w:t xml:space="preserve">wyjściowe </w:t>
            </w:r>
            <w:r w:rsidR="00733ECE">
              <w:rPr>
                <w:rFonts w:cs="Times New Roman"/>
                <w:color w:val="000000"/>
                <w:sz w:val="22"/>
                <w:szCs w:val="22"/>
              </w:rPr>
              <w:t>w zakresie</w:t>
            </w:r>
            <w:r>
              <w:rPr>
                <w:rFonts w:cs="Times New Roman"/>
                <w:color w:val="000000"/>
                <w:sz w:val="22"/>
                <w:szCs w:val="22"/>
              </w:rPr>
              <w:t xml:space="preserve"> min. </w:t>
            </w:r>
            <w:r w:rsidR="00733ECE">
              <w:rPr>
                <w:rFonts w:cs="Times New Roman"/>
                <w:color w:val="000000"/>
                <w:sz w:val="22"/>
                <w:szCs w:val="22"/>
              </w:rPr>
              <w:t xml:space="preserve">0 ÷ </w:t>
            </w:r>
            <w:r w:rsidR="00302F37">
              <w:rPr>
                <w:rFonts w:cs="Times New Roman"/>
                <w:color w:val="000000"/>
                <w:sz w:val="22"/>
                <w:szCs w:val="22"/>
              </w:rPr>
              <w:t>450</w:t>
            </w:r>
            <w:r>
              <w:rPr>
                <w:rFonts w:cs="Times New Roman"/>
                <w:color w:val="000000"/>
                <w:sz w:val="22"/>
                <w:szCs w:val="22"/>
              </w:rPr>
              <w:t xml:space="preserve"> V,</w:t>
            </w:r>
          </w:p>
          <w:p w14:paraId="6E9F5883" w14:textId="25CC6745" w:rsidR="009A4259" w:rsidRDefault="009A4259" w:rsidP="001A0EDE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 xml:space="preserve">Prąd </w:t>
            </w:r>
            <w:r w:rsidR="00733ECE">
              <w:rPr>
                <w:rFonts w:cs="Times New Roman"/>
                <w:color w:val="000000"/>
                <w:sz w:val="22"/>
                <w:szCs w:val="22"/>
              </w:rPr>
              <w:t xml:space="preserve">w zakresie </w:t>
            </w:r>
            <w:r>
              <w:rPr>
                <w:rFonts w:cs="Times New Roman"/>
                <w:color w:val="000000"/>
                <w:sz w:val="22"/>
                <w:szCs w:val="22"/>
              </w:rPr>
              <w:t xml:space="preserve">min. </w:t>
            </w:r>
            <w:r w:rsidR="00733ECE">
              <w:rPr>
                <w:rFonts w:cs="Times New Roman"/>
                <w:color w:val="000000"/>
                <w:sz w:val="22"/>
                <w:szCs w:val="22"/>
              </w:rPr>
              <w:t>-</w:t>
            </w:r>
            <w:r w:rsidR="00302F37">
              <w:rPr>
                <w:rFonts w:cs="Times New Roman"/>
                <w:color w:val="000000"/>
                <w:sz w:val="22"/>
                <w:szCs w:val="22"/>
              </w:rPr>
              <w:t>65</w:t>
            </w:r>
            <w:r w:rsidR="00733ECE">
              <w:rPr>
                <w:rFonts w:cs="Times New Roman"/>
                <w:color w:val="000000"/>
                <w:sz w:val="22"/>
                <w:szCs w:val="22"/>
              </w:rPr>
              <w:t xml:space="preserve"> ÷ </w:t>
            </w:r>
            <w:r w:rsidR="00302F37">
              <w:rPr>
                <w:rFonts w:cs="Times New Roman"/>
                <w:color w:val="000000"/>
                <w:sz w:val="22"/>
                <w:szCs w:val="22"/>
              </w:rPr>
              <w:t>65</w:t>
            </w:r>
            <w:r>
              <w:rPr>
                <w:rFonts w:cs="Times New Roman"/>
                <w:color w:val="000000"/>
                <w:sz w:val="22"/>
                <w:szCs w:val="22"/>
              </w:rPr>
              <w:t xml:space="preserve"> A,</w:t>
            </w:r>
          </w:p>
          <w:p w14:paraId="72138DF3" w14:textId="40DB357B" w:rsidR="009A4259" w:rsidRDefault="009A4259" w:rsidP="001A0EDE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 xml:space="preserve">Moc </w:t>
            </w:r>
            <w:r w:rsidR="00733ECE">
              <w:rPr>
                <w:rFonts w:cs="Times New Roman"/>
                <w:color w:val="000000"/>
                <w:sz w:val="22"/>
                <w:szCs w:val="22"/>
              </w:rPr>
              <w:t xml:space="preserve">w zakresie </w:t>
            </w:r>
            <w:r>
              <w:rPr>
                <w:rFonts w:cs="Times New Roman"/>
                <w:color w:val="000000"/>
                <w:sz w:val="22"/>
                <w:szCs w:val="22"/>
              </w:rPr>
              <w:t xml:space="preserve">min. </w:t>
            </w:r>
            <w:r w:rsidR="00733ECE">
              <w:rPr>
                <w:rFonts w:cs="Times New Roman"/>
                <w:color w:val="000000"/>
                <w:sz w:val="22"/>
                <w:szCs w:val="22"/>
              </w:rPr>
              <w:t>-</w:t>
            </w:r>
            <w:r w:rsidR="00302F37">
              <w:rPr>
                <w:rFonts w:cs="Times New Roman"/>
                <w:color w:val="000000"/>
                <w:sz w:val="22"/>
                <w:szCs w:val="22"/>
              </w:rPr>
              <w:t>11</w:t>
            </w:r>
            <w:r w:rsidR="00733ECE">
              <w:rPr>
                <w:rFonts w:cs="Times New Roman"/>
                <w:color w:val="000000"/>
                <w:sz w:val="22"/>
                <w:szCs w:val="22"/>
              </w:rPr>
              <w:t xml:space="preserve"> ÷ </w:t>
            </w:r>
            <w:r w:rsidR="00302F37">
              <w:rPr>
                <w:rFonts w:cs="Times New Roman"/>
                <w:color w:val="000000"/>
                <w:sz w:val="22"/>
                <w:szCs w:val="22"/>
              </w:rPr>
              <w:t>11</w:t>
            </w:r>
            <w:r>
              <w:rPr>
                <w:rFonts w:cs="Times New Roman"/>
                <w:color w:val="000000"/>
                <w:sz w:val="22"/>
                <w:szCs w:val="22"/>
              </w:rPr>
              <w:t xml:space="preserve"> kW,</w:t>
            </w:r>
          </w:p>
          <w:p w14:paraId="7339A6EC" w14:textId="01B67FBF" w:rsidR="009A4259" w:rsidRDefault="00543348" w:rsidP="001A0EDE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 xml:space="preserve">Rezystancja </w:t>
            </w:r>
            <w:r w:rsidR="001479AD">
              <w:rPr>
                <w:rFonts w:cs="Times New Roman"/>
                <w:color w:val="000000"/>
                <w:sz w:val="22"/>
                <w:szCs w:val="22"/>
              </w:rPr>
              <w:t xml:space="preserve">(CV) </w:t>
            </w:r>
            <w:r>
              <w:rPr>
                <w:rFonts w:cs="Times New Roman"/>
                <w:color w:val="000000"/>
                <w:sz w:val="22"/>
                <w:szCs w:val="22"/>
              </w:rPr>
              <w:t xml:space="preserve">nie większa niż 1,5 </w:t>
            </w:r>
            <w:bookmarkStart w:id="1" w:name="OLE_LINK1"/>
            <w:bookmarkStart w:id="2" w:name="OLE_LINK2"/>
            <w:r>
              <w:rPr>
                <w:rFonts w:cs="Times New Roman"/>
                <w:color w:val="000000"/>
                <w:sz w:val="22"/>
                <w:szCs w:val="22"/>
              </w:rPr>
              <w:t>Ω</w:t>
            </w:r>
            <w:bookmarkEnd w:id="1"/>
            <w:bookmarkEnd w:id="2"/>
            <w:r>
              <w:rPr>
                <w:rFonts w:cs="Times New Roman"/>
                <w:color w:val="000000"/>
                <w:sz w:val="22"/>
                <w:szCs w:val="22"/>
              </w:rPr>
              <w:t>,</w:t>
            </w:r>
          </w:p>
          <w:p w14:paraId="42ADCF25" w14:textId="77777777" w:rsidR="007537D5" w:rsidRDefault="003430DD" w:rsidP="001A0EDE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Rozdzielczość nastawy napięcia min. 0,01 V,</w:t>
            </w:r>
          </w:p>
          <w:p w14:paraId="20F090A4" w14:textId="77777777" w:rsidR="003430DD" w:rsidRDefault="003430DD" w:rsidP="001A0EDE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Rozdzielczość nastawy prądu min. 0,01 A,</w:t>
            </w:r>
          </w:p>
          <w:p w14:paraId="47E9A105" w14:textId="553E9F3B" w:rsidR="003430DD" w:rsidRDefault="003430DD" w:rsidP="001A0EDE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Rozdzielczość nastawy mocy</w:t>
            </w:r>
            <w:r w:rsidR="00BE717F">
              <w:rPr>
                <w:rFonts w:cs="Times New Roman"/>
                <w:color w:val="000000"/>
                <w:sz w:val="22"/>
                <w:szCs w:val="22"/>
              </w:rPr>
              <w:t xml:space="preserve"> min. </w:t>
            </w:r>
            <w:r>
              <w:rPr>
                <w:rFonts w:cs="Times New Roman"/>
                <w:color w:val="000000"/>
                <w:sz w:val="22"/>
                <w:szCs w:val="22"/>
              </w:rPr>
              <w:t>1 W,</w:t>
            </w:r>
          </w:p>
          <w:p w14:paraId="68D3148E" w14:textId="77777777" w:rsidR="00BE717F" w:rsidRDefault="00BE717F" w:rsidP="001A0EDE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Rozdzielczość nastawy rezystancji min. 0,01 Ω,</w:t>
            </w:r>
          </w:p>
          <w:p w14:paraId="04C88054" w14:textId="77777777" w:rsidR="000F4819" w:rsidRDefault="000F4819" w:rsidP="001A0EDE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Rozdzielczość odczytu napięcia min. 0,01 V,</w:t>
            </w:r>
          </w:p>
          <w:p w14:paraId="1AEFC9D8" w14:textId="77777777" w:rsidR="000F4819" w:rsidRDefault="000F4819" w:rsidP="001A0EDE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Rozdzielczość odczytu prądu min. 0,01 A,</w:t>
            </w:r>
          </w:p>
          <w:p w14:paraId="7C1F2733" w14:textId="6BE00C34" w:rsidR="000F4819" w:rsidRDefault="000F4819" w:rsidP="001A0EDE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Rozdzielczość odczytu mocy min.  W,</w:t>
            </w:r>
          </w:p>
          <w:p w14:paraId="522FD785" w14:textId="77777777" w:rsidR="000F4819" w:rsidRDefault="000F4819" w:rsidP="001A0EDE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Rozdzielczość odczytu rezystancji min. 0,01 Ω,</w:t>
            </w:r>
          </w:p>
          <w:p w14:paraId="38BEC23A" w14:textId="05E7B29A" w:rsidR="00BE717F" w:rsidRDefault="00281944" w:rsidP="001A0EDE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Czas narastania napięcia bez obciążenia nie gorszy niż ≤</w:t>
            </w:r>
            <w:r w:rsidR="008C216B">
              <w:rPr>
                <w:rFonts w:cs="Times New Roman"/>
                <w:color w:val="000000"/>
                <w:sz w:val="22"/>
                <w:szCs w:val="22"/>
              </w:rPr>
              <w:t xml:space="preserve"> 40</w:t>
            </w:r>
            <w:r>
              <w:rPr>
                <w:rFonts w:cs="Times New Roman"/>
                <w:color w:val="000000"/>
                <w:sz w:val="22"/>
                <w:szCs w:val="22"/>
              </w:rPr>
              <w:t xml:space="preserve"> ms,</w:t>
            </w:r>
          </w:p>
          <w:p w14:paraId="092DF4A8" w14:textId="38B49135" w:rsidR="00281944" w:rsidRDefault="00281944" w:rsidP="001A0EDE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Czas narastania napięcia z pełnym obciążeniem nie gorszy niż ≤</w:t>
            </w:r>
            <w:r w:rsidR="008C216B">
              <w:rPr>
                <w:rFonts w:cs="Times New Roman"/>
                <w:color w:val="000000"/>
                <w:sz w:val="22"/>
                <w:szCs w:val="22"/>
              </w:rPr>
              <w:t>70</w:t>
            </w:r>
            <w:r>
              <w:rPr>
                <w:rFonts w:cs="Times New Roman"/>
                <w:color w:val="000000"/>
                <w:sz w:val="22"/>
                <w:szCs w:val="22"/>
              </w:rPr>
              <w:t xml:space="preserve"> ms,</w:t>
            </w:r>
          </w:p>
          <w:p w14:paraId="430F8362" w14:textId="67654755" w:rsidR="00281944" w:rsidRDefault="00281944" w:rsidP="001A0EDE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Czas opadania napięcia bez obciążenia nie gorszy niż ≤</w:t>
            </w:r>
            <w:r w:rsidR="008C216B">
              <w:rPr>
                <w:rFonts w:cs="Times New Roman"/>
                <w:color w:val="000000"/>
                <w:sz w:val="22"/>
                <w:szCs w:val="22"/>
              </w:rPr>
              <w:t>40</w:t>
            </w:r>
            <w:r>
              <w:rPr>
                <w:rFonts w:cs="Times New Roman"/>
                <w:color w:val="000000"/>
                <w:sz w:val="22"/>
                <w:szCs w:val="22"/>
              </w:rPr>
              <w:t xml:space="preserve"> ms,</w:t>
            </w:r>
          </w:p>
          <w:p w14:paraId="453022D7" w14:textId="473AE88E" w:rsidR="00281944" w:rsidRDefault="00281944" w:rsidP="001A0EDE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Czas opadania napięcia z pełnym obciążeniem nie gorszy niż ≤</w:t>
            </w:r>
            <w:r w:rsidR="008C216B">
              <w:rPr>
                <w:rFonts w:cs="Times New Roman"/>
                <w:color w:val="000000"/>
                <w:sz w:val="22"/>
                <w:szCs w:val="22"/>
              </w:rPr>
              <w:t>20</w:t>
            </w:r>
            <w:r>
              <w:rPr>
                <w:rFonts w:cs="Times New Roman"/>
                <w:color w:val="000000"/>
                <w:sz w:val="22"/>
                <w:szCs w:val="22"/>
              </w:rPr>
              <w:t xml:space="preserve"> ms,</w:t>
            </w:r>
          </w:p>
          <w:p w14:paraId="401500D6" w14:textId="77777777" w:rsidR="00365A20" w:rsidRDefault="0022647A" w:rsidP="001A0EDE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Sprawność na poziomie min. 88%,</w:t>
            </w:r>
          </w:p>
          <w:p w14:paraId="00CDE54B" w14:textId="77777777" w:rsidR="0022647A" w:rsidRDefault="00EA48BE" w:rsidP="001A0EDE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Współczynnik mocy min. 0,96,</w:t>
            </w:r>
          </w:p>
          <w:p w14:paraId="75E20FA9" w14:textId="77777777" w:rsidR="001E2201" w:rsidRDefault="001E2201" w:rsidP="001A0EDE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Funkcje zapewniające ochronę: OVP, ±OCP, ±OPP, OTP,</w:t>
            </w:r>
            <w:r>
              <w:t xml:space="preserve"> </w:t>
            </w:r>
            <w:proofErr w:type="spellStart"/>
            <w:r w:rsidRPr="009D5630">
              <w:rPr>
                <w:rFonts w:cs="Times New Roman"/>
                <w:color w:val="000000"/>
                <w:sz w:val="22"/>
                <w:szCs w:val="22"/>
              </w:rPr>
              <w:t>voltage</w:t>
            </w:r>
            <w:proofErr w:type="spellEnd"/>
            <w:r w:rsidRPr="009D5630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D5630">
              <w:rPr>
                <w:rFonts w:cs="Times New Roman"/>
                <w:color w:val="000000"/>
                <w:sz w:val="22"/>
                <w:szCs w:val="22"/>
              </w:rPr>
              <w:t>transient</w:t>
            </w:r>
            <w:proofErr w:type="spellEnd"/>
            <w:r w:rsidRPr="009D5630">
              <w:rPr>
                <w:rFonts w:cs="Times New Roman"/>
                <w:color w:val="000000"/>
                <w:sz w:val="22"/>
                <w:szCs w:val="22"/>
              </w:rPr>
              <w:t xml:space="preserve"> drop </w:t>
            </w:r>
            <w:proofErr w:type="spellStart"/>
            <w:r w:rsidRPr="009D5630">
              <w:rPr>
                <w:rFonts w:cs="Times New Roman"/>
                <w:color w:val="000000"/>
                <w:sz w:val="22"/>
                <w:szCs w:val="22"/>
              </w:rPr>
              <w:t>protection</w:t>
            </w:r>
            <w:proofErr w:type="spellEnd"/>
            <w:r w:rsidRPr="009D5630">
              <w:rPr>
                <w:rFonts w:cs="Times New Roman"/>
                <w:color w:val="000000"/>
                <w:sz w:val="22"/>
                <w:szCs w:val="22"/>
              </w:rPr>
              <w:t xml:space="preserve"> oraz </w:t>
            </w:r>
            <w:proofErr w:type="spellStart"/>
            <w:r w:rsidRPr="009D5630">
              <w:rPr>
                <w:rFonts w:cs="Times New Roman"/>
                <w:color w:val="000000"/>
                <w:sz w:val="22"/>
                <w:szCs w:val="22"/>
              </w:rPr>
              <w:t>anti-islanding</w:t>
            </w:r>
            <w:proofErr w:type="spellEnd"/>
            <w:r w:rsidRPr="009D5630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D5630">
              <w:rPr>
                <w:rFonts w:cs="Times New Roman"/>
                <w:color w:val="000000"/>
                <w:sz w:val="22"/>
                <w:szCs w:val="22"/>
              </w:rPr>
              <w:t>protection</w:t>
            </w:r>
            <w:proofErr w:type="spellEnd"/>
            <w:r>
              <w:rPr>
                <w:rFonts w:cs="Times New Roman"/>
                <w:color w:val="000000"/>
                <w:sz w:val="22"/>
                <w:szCs w:val="22"/>
              </w:rPr>
              <w:t>,</w:t>
            </w:r>
          </w:p>
          <w:p w14:paraId="7C7FC70B" w14:textId="77777777" w:rsidR="001E2201" w:rsidRDefault="001E2201" w:rsidP="001A0EDE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Wbudowany interfejs USB, CAN, LAN, cyfrowy IO,</w:t>
            </w:r>
          </w:p>
          <w:p w14:paraId="4D03F817" w14:textId="6E0FF738" w:rsidR="00B30E26" w:rsidRDefault="00385D9C" w:rsidP="001A0EDE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 xml:space="preserve">Wymiary w zakresie </w:t>
            </w:r>
            <w:r w:rsidR="00FD65DF">
              <w:rPr>
                <w:rFonts w:cs="Times New Roman"/>
                <w:color w:val="000000"/>
                <w:sz w:val="22"/>
                <w:szCs w:val="22"/>
              </w:rPr>
              <w:t>4</w:t>
            </w:r>
            <w:r w:rsidR="008574C4">
              <w:rPr>
                <w:rFonts w:cs="Times New Roman"/>
                <w:color w:val="000000"/>
                <w:sz w:val="22"/>
                <w:szCs w:val="22"/>
              </w:rPr>
              <w:t>5</w:t>
            </w:r>
            <w:r w:rsidR="00FD65DF">
              <w:rPr>
                <w:rFonts w:cs="Times New Roman"/>
                <w:color w:val="000000"/>
                <w:sz w:val="22"/>
                <w:szCs w:val="22"/>
              </w:rPr>
              <w:t>0x</w:t>
            </w:r>
            <w:r w:rsidR="008574C4">
              <w:rPr>
                <w:rFonts w:cs="Times New Roman"/>
                <w:color w:val="000000"/>
                <w:sz w:val="22"/>
                <w:szCs w:val="22"/>
              </w:rPr>
              <w:t>780x</w:t>
            </w:r>
            <w:r w:rsidR="005C3C4D">
              <w:rPr>
                <w:rFonts w:cs="Times New Roman"/>
                <w:color w:val="000000"/>
                <w:sz w:val="22"/>
                <w:szCs w:val="22"/>
              </w:rPr>
              <w:t>80</w:t>
            </w:r>
            <w:r w:rsidR="00B30E26">
              <w:rPr>
                <w:rFonts w:cs="Times New Roman"/>
                <w:color w:val="000000"/>
                <w:sz w:val="22"/>
                <w:szCs w:val="22"/>
              </w:rPr>
              <w:t xml:space="preserve"> ÷</w:t>
            </w:r>
            <w:r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="008574C4">
              <w:rPr>
                <w:rFonts w:cs="Times New Roman"/>
                <w:color w:val="000000"/>
                <w:sz w:val="22"/>
                <w:szCs w:val="22"/>
              </w:rPr>
              <w:t>50</w:t>
            </w:r>
            <w:r>
              <w:rPr>
                <w:rFonts w:cs="Times New Roman"/>
                <w:color w:val="000000"/>
                <w:sz w:val="22"/>
                <w:szCs w:val="22"/>
              </w:rPr>
              <w:t>0x</w:t>
            </w:r>
            <w:r w:rsidR="008574C4">
              <w:rPr>
                <w:rFonts w:cs="Times New Roman"/>
                <w:color w:val="000000"/>
                <w:sz w:val="22"/>
                <w:szCs w:val="22"/>
              </w:rPr>
              <w:t>83</w:t>
            </w:r>
            <w:r w:rsidR="00B30E26">
              <w:rPr>
                <w:rFonts w:cs="Times New Roman"/>
                <w:color w:val="000000"/>
                <w:sz w:val="22"/>
                <w:szCs w:val="22"/>
              </w:rPr>
              <w:t>0</w:t>
            </w:r>
            <w:r w:rsidR="008574C4">
              <w:rPr>
                <w:rFonts w:cs="Times New Roman"/>
                <w:color w:val="000000"/>
                <w:sz w:val="22"/>
                <w:szCs w:val="22"/>
              </w:rPr>
              <w:t>x1</w:t>
            </w:r>
            <w:r w:rsidR="005C3C4D">
              <w:rPr>
                <w:rFonts w:cs="Times New Roman"/>
                <w:color w:val="000000"/>
                <w:sz w:val="22"/>
                <w:szCs w:val="22"/>
              </w:rPr>
              <w:t>2</w:t>
            </w:r>
            <w:r w:rsidR="008574C4">
              <w:rPr>
                <w:rFonts w:cs="Times New Roman"/>
                <w:color w:val="000000"/>
                <w:sz w:val="22"/>
                <w:szCs w:val="22"/>
              </w:rPr>
              <w:t>0</w:t>
            </w:r>
            <w:r w:rsidR="00B30E26">
              <w:rPr>
                <w:rFonts w:cs="Times New Roman"/>
                <w:color w:val="000000"/>
                <w:sz w:val="22"/>
                <w:szCs w:val="22"/>
              </w:rPr>
              <w:t xml:space="preserve"> mm,</w:t>
            </w:r>
          </w:p>
          <w:p w14:paraId="2C517761" w14:textId="77777777" w:rsidR="00B30E26" w:rsidRPr="0056355D" w:rsidRDefault="00385D9C" w:rsidP="001A0EDE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 xml:space="preserve">Masa nie większa niż. </w:t>
            </w:r>
            <w:r w:rsidR="008574C4">
              <w:rPr>
                <w:rFonts w:cs="Times New Roman"/>
                <w:color w:val="000000"/>
                <w:sz w:val="22"/>
                <w:szCs w:val="22"/>
              </w:rPr>
              <w:t>36</w:t>
            </w:r>
            <w:r w:rsidR="00B30E26">
              <w:rPr>
                <w:rFonts w:cs="Times New Roman"/>
                <w:color w:val="000000"/>
                <w:sz w:val="22"/>
                <w:szCs w:val="22"/>
              </w:rPr>
              <w:t xml:space="preserve"> kg,</w:t>
            </w:r>
          </w:p>
          <w:p w14:paraId="4C5D82BA" w14:textId="77777777" w:rsidR="00B30E26" w:rsidRDefault="00B30E26" w:rsidP="001A0EDE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color w:val="000000"/>
                <w:sz w:val="22"/>
                <w:szCs w:val="22"/>
              </w:rPr>
            </w:pPr>
            <w:r w:rsidRPr="00A120C3">
              <w:rPr>
                <w:rFonts w:cs="Times New Roman"/>
                <w:color w:val="000000"/>
                <w:sz w:val="22"/>
                <w:szCs w:val="22"/>
              </w:rPr>
              <w:t xml:space="preserve">Gwarancja </w:t>
            </w:r>
            <w:r>
              <w:rPr>
                <w:rFonts w:cs="Times New Roman"/>
                <w:color w:val="000000"/>
                <w:sz w:val="22"/>
                <w:szCs w:val="22"/>
              </w:rPr>
              <w:t xml:space="preserve">min. </w:t>
            </w:r>
            <w:r w:rsidR="00FD65DF">
              <w:rPr>
                <w:rFonts w:cs="Times New Roman"/>
                <w:color w:val="000000"/>
                <w:sz w:val="22"/>
                <w:szCs w:val="22"/>
              </w:rPr>
              <w:t>1</w:t>
            </w:r>
            <w:r>
              <w:rPr>
                <w:rFonts w:cs="Times New Roman"/>
                <w:color w:val="000000"/>
                <w:sz w:val="22"/>
                <w:szCs w:val="22"/>
              </w:rPr>
              <w:t>2</w:t>
            </w:r>
            <w:r w:rsidRPr="00A120C3">
              <w:rPr>
                <w:rFonts w:cs="Times New Roman"/>
                <w:color w:val="000000"/>
                <w:sz w:val="22"/>
                <w:szCs w:val="22"/>
              </w:rPr>
              <w:t xml:space="preserve"> miesi</w:t>
            </w:r>
            <w:r>
              <w:rPr>
                <w:rFonts w:cs="Times New Roman"/>
                <w:color w:val="000000"/>
                <w:sz w:val="22"/>
                <w:szCs w:val="22"/>
              </w:rPr>
              <w:t>ęcy</w:t>
            </w:r>
          </w:p>
          <w:p w14:paraId="3A6D0624" w14:textId="6F18D920" w:rsidR="00B30E26" w:rsidRDefault="00B30E26" w:rsidP="001A0EDE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 xml:space="preserve">Termin dostawy </w:t>
            </w:r>
            <w:r w:rsidR="004D2BB5">
              <w:rPr>
                <w:rFonts w:cs="Times New Roman"/>
                <w:color w:val="000000"/>
                <w:sz w:val="22"/>
                <w:szCs w:val="22"/>
              </w:rPr>
              <w:t>maksimum 84 dni (12 tygodni)</w:t>
            </w:r>
          </w:p>
          <w:p w14:paraId="120637C0" w14:textId="274E8C13" w:rsidR="00526BD3" w:rsidRPr="007051E0" w:rsidRDefault="00526BD3" w:rsidP="00FD65DF">
            <w:pPr>
              <w:pStyle w:val="Akapitzlist"/>
              <w:ind w:left="1080"/>
              <w:rPr>
                <w:rFonts w:cs="Times New Roman"/>
                <w:color w:val="000000"/>
                <w:sz w:val="22"/>
                <w:szCs w:val="22"/>
              </w:rPr>
            </w:pPr>
          </w:p>
        </w:tc>
      </w:tr>
    </w:tbl>
    <w:p w14:paraId="0131276E" w14:textId="0B607AAA" w:rsidR="00386F73" w:rsidRPr="009D22C2" w:rsidRDefault="00386F73" w:rsidP="004D2BB5"/>
    <w:sectPr w:rsidR="00386F73" w:rsidRPr="009D22C2" w:rsidSect="001E01DD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BD099C" w14:textId="77777777" w:rsidR="00FC24D6" w:rsidRDefault="00FC24D6" w:rsidP="00725C8B">
      <w:r>
        <w:separator/>
      </w:r>
    </w:p>
  </w:endnote>
  <w:endnote w:type="continuationSeparator" w:id="0">
    <w:p w14:paraId="28BABB82" w14:textId="77777777" w:rsidR="00FC24D6" w:rsidRDefault="00FC24D6" w:rsidP="00725C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3654C3" w14:textId="77777777" w:rsidR="00FC24D6" w:rsidRDefault="00FC24D6" w:rsidP="00725C8B">
      <w:r>
        <w:separator/>
      </w:r>
    </w:p>
  </w:footnote>
  <w:footnote w:type="continuationSeparator" w:id="0">
    <w:p w14:paraId="673FC66E" w14:textId="77777777" w:rsidR="00FC24D6" w:rsidRDefault="00FC24D6" w:rsidP="00725C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61123C"/>
    <w:multiLevelType w:val="hybridMultilevel"/>
    <w:tmpl w:val="8D6CE5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0E32C8"/>
    <w:multiLevelType w:val="hybridMultilevel"/>
    <w:tmpl w:val="D11E2C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DC267D"/>
    <w:multiLevelType w:val="hybridMultilevel"/>
    <w:tmpl w:val="98FC97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E876CA"/>
    <w:multiLevelType w:val="hybridMultilevel"/>
    <w:tmpl w:val="6A9E9B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5C2DAF"/>
    <w:multiLevelType w:val="hybridMultilevel"/>
    <w:tmpl w:val="B4CC8EA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6F645D"/>
    <w:multiLevelType w:val="hybridMultilevel"/>
    <w:tmpl w:val="6A9E9B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2107EF"/>
    <w:multiLevelType w:val="hybridMultilevel"/>
    <w:tmpl w:val="E6E0CD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B123DE"/>
    <w:multiLevelType w:val="hybridMultilevel"/>
    <w:tmpl w:val="834457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4B729A"/>
    <w:multiLevelType w:val="hybridMultilevel"/>
    <w:tmpl w:val="B4ACD64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4"/>
  </w:num>
  <w:num w:numId="5">
    <w:abstractNumId w:val="2"/>
  </w:num>
  <w:num w:numId="6">
    <w:abstractNumId w:val="7"/>
  </w:num>
  <w:num w:numId="7">
    <w:abstractNumId w:val="3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ADE"/>
    <w:rsid w:val="00016B4C"/>
    <w:rsid w:val="0009630D"/>
    <w:rsid w:val="000C72E6"/>
    <w:rsid w:val="000F42CE"/>
    <w:rsid w:val="000F4819"/>
    <w:rsid w:val="00133F03"/>
    <w:rsid w:val="001479AD"/>
    <w:rsid w:val="001A0EDE"/>
    <w:rsid w:val="001C43CE"/>
    <w:rsid w:val="001D4228"/>
    <w:rsid w:val="001D6ADE"/>
    <w:rsid w:val="001E01DD"/>
    <w:rsid w:val="001E2201"/>
    <w:rsid w:val="001F00D2"/>
    <w:rsid w:val="001F1123"/>
    <w:rsid w:val="0022647A"/>
    <w:rsid w:val="0023388D"/>
    <w:rsid w:val="00281944"/>
    <w:rsid w:val="002B57B1"/>
    <w:rsid w:val="002E0F4B"/>
    <w:rsid w:val="002E1DF1"/>
    <w:rsid w:val="00302F37"/>
    <w:rsid w:val="00332E79"/>
    <w:rsid w:val="003430DD"/>
    <w:rsid w:val="00347E1B"/>
    <w:rsid w:val="003516E7"/>
    <w:rsid w:val="00353319"/>
    <w:rsid w:val="00360482"/>
    <w:rsid w:val="00365A20"/>
    <w:rsid w:val="00385D9C"/>
    <w:rsid w:val="00386F73"/>
    <w:rsid w:val="00392F11"/>
    <w:rsid w:val="00393694"/>
    <w:rsid w:val="003B1556"/>
    <w:rsid w:val="003D7018"/>
    <w:rsid w:val="00401836"/>
    <w:rsid w:val="00445B3D"/>
    <w:rsid w:val="004D2249"/>
    <w:rsid w:val="004D2BB5"/>
    <w:rsid w:val="004D6963"/>
    <w:rsid w:val="004E5B34"/>
    <w:rsid w:val="00526BD3"/>
    <w:rsid w:val="00543348"/>
    <w:rsid w:val="00570495"/>
    <w:rsid w:val="0057799D"/>
    <w:rsid w:val="00582A75"/>
    <w:rsid w:val="005904DE"/>
    <w:rsid w:val="005A4165"/>
    <w:rsid w:val="005C3C4D"/>
    <w:rsid w:val="006101CD"/>
    <w:rsid w:val="006263B1"/>
    <w:rsid w:val="0065016C"/>
    <w:rsid w:val="006B6408"/>
    <w:rsid w:val="006C2944"/>
    <w:rsid w:val="007051E0"/>
    <w:rsid w:val="00724228"/>
    <w:rsid w:val="00725C8B"/>
    <w:rsid w:val="00733ECE"/>
    <w:rsid w:val="00745B65"/>
    <w:rsid w:val="00751C0B"/>
    <w:rsid w:val="007537D5"/>
    <w:rsid w:val="007B5E49"/>
    <w:rsid w:val="007E59B3"/>
    <w:rsid w:val="008151D6"/>
    <w:rsid w:val="00815D01"/>
    <w:rsid w:val="0083238C"/>
    <w:rsid w:val="00834926"/>
    <w:rsid w:val="00837D58"/>
    <w:rsid w:val="00856CCB"/>
    <w:rsid w:val="008574C4"/>
    <w:rsid w:val="008711D2"/>
    <w:rsid w:val="008C216B"/>
    <w:rsid w:val="008C2AAF"/>
    <w:rsid w:val="00913D16"/>
    <w:rsid w:val="009206C7"/>
    <w:rsid w:val="00934BE1"/>
    <w:rsid w:val="00945CD4"/>
    <w:rsid w:val="00984453"/>
    <w:rsid w:val="00997286"/>
    <w:rsid w:val="009A4259"/>
    <w:rsid w:val="009A69A3"/>
    <w:rsid w:val="009A795B"/>
    <w:rsid w:val="009B468E"/>
    <w:rsid w:val="009D22C2"/>
    <w:rsid w:val="009D5630"/>
    <w:rsid w:val="00A120C3"/>
    <w:rsid w:val="00A73E40"/>
    <w:rsid w:val="00AF75B3"/>
    <w:rsid w:val="00B203BF"/>
    <w:rsid w:val="00B30E26"/>
    <w:rsid w:val="00B34E92"/>
    <w:rsid w:val="00B477BD"/>
    <w:rsid w:val="00B72EC7"/>
    <w:rsid w:val="00BA747E"/>
    <w:rsid w:val="00BD3AF3"/>
    <w:rsid w:val="00BE717F"/>
    <w:rsid w:val="00C44762"/>
    <w:rsid w:val="00C50EFD"/>
    <w:rsid w:val="00C62958"/>
    <w:rsid w:val="00C632CA"/>
    <w:rsid w:val="00C65F88"/>
    <w:rsid w:val="00C74515"/>
    <w:rsid w:val="00D51D25"/>
    <w:rsid w:val="00DA7EF8"/>
    <w:rsid w:val="00DB059C"/>
    <w:rsid w:val="00DC78BC"/>
    <w:rsid w:val="00DD119B"/>
    <w:rsid w:val="00E11A14"/>
    <w:rsid w:val="00E243F6"/>
    <w:rsid w:val="00E40D2C"/>
    <w:rsid w:val="00E42CF7"/>
    <w:rsid w:val="00E9311A"/>
    <w:rsid w:val="00E97B4C"/>
    <w:rsid w:val="00EA48BE"/>
    <w:rsid w:val="00EC0836"/>
    <w:rsid w:val="00ED4F32"/>
    <w:rsid w:val="00EF09A1"/>
    <w:rsid w:val="00F81E06"/>
    <w:rsid w:val="00FC24D6"/>
    <w:rsid w:val="00FC58F9"/>
    <w:rsid w:val="00FD49A0"/>
    <w:rsid w:val="00FD65DF"/>
    <w:rsid w:val="06A519D0"/>
    <w:rsid w:val="0C9B8C81"/>
    <w:rsid w:val="0EFAFFC4"/>
    <w:rsid w:val="1E7C91A8"/>
    <w:rsid w:val="34280EA3"/>
    <w:rsid w:val="3817DC90"/>
    <w:rsid w:val="4310014E"/>
    <w:rsid w:val="55B3AE31"/>
    <w:rsid w:val="5BD252D4"/>
    <w:rsid w:val="652CDCAC"/>
    <w:rsid w:val="7A1A8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D1E500"/>
  <w15:docId w15:val="{ABB65039-BD2B-46DC-B0E2-6E82226D5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 Narrow" w:hAnsi="Arial Narrow" w:cs="Arial Narrow"/>
      <w:color w:val="333333"/>
      <w:sz w:val="18"/>
      <w:szCs w:val="18"/>
    </w:rPr>
  </w:style>
  <w:style w:type="paragraph" w:styleId="Nagwek1">
    <w:name w:val="heading 1"/>
    <w:basedOn w:val="Normalny"/>
    <w:next w:val="Normalny"/>
    <w:qFormat/>
    <w:pPr>
      <w:spacing w:after="500"/>
      <w:outlineLvl w:val="0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Nagwekkolumny">
    <w:name w:val="Nagłówek kolumny"/>
    <w:basedOn w:val="Normalny"/>
    <w:pPr>
      <w:jc w:val="center"/>
    </w:pPr>
    <w:rPr>
      <w:lang w:bidi="pl-PL"/>
    </w:rPr>
  </w:style>
  <w:style w:type="paragraph" w:customStyle="1" w:styleId="Kwota">
    <w:name w:val="Kwota"/>
    <w:basedOn w:val="Normalny"/>
    <w:pPr>
      <w:jc w:val="right"/>
    </w:pPr>
    <w:rPr>
      <w:lang w:bidi="pl-PL"/>
    </w:rPr>
  </w:style>
  <w:style w:type="table" w:customStyle="1" w:styleId="Standardowy1">
    <w:name w:val="Standardowy1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iatkatabeli">
    <w:name w:val="Siatka tabeli"/>
    <w:basedOn w:val="Standardowy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45B65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725C8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25C8B"/>
    <w:rPr>
      <w:rFonts w:ascii="Arial Narrow" w:hAnsi="Arial Narrow" w:cs="Arial Narrow"/>
      <w:color w:val="333333"/>
      <w:sz w:val="18"/>
      <w:szCs w:val="18"/>
    </w:rPr>
  </w:style>
  <w:style w:type="paragraph" w:styleId="Stopka">
    <w:name w:val="footer"/>
    <w:basedOn w:val="Normalny"/>
    <w:link w:val="StopkaZnak"/>
    <w:unhideWhenUsed/>
    <w:rsid w:val="00725C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25C8B"/>
    <w:rPr>
      <w:rFonts w:ascii="Arial Narrow" w:hAnsi="Arial Narrow" w:cs="Arial Narrow"/>
      <w:color w:val="333333"/>
      <w:sz w:val="18"/>
      <w:szCs w:val="18"/>
    </w:rPr>
  </w:style>
  <w:style w:type="character" w:styleId="Hipercze">
    <w:name w:val="Hyperlink"/>
    <w:basedOn w:val="Domylnaczcionkaakapitu"/>
    <w:unhideWhenUsed/>
    <w:rsid w:val="00E97B4C"/>
    <w:rPr>
      <w:color w:val="0000FF" w:themeColor="hyperlink"/>
      <w:u w:val="single"/>
    </w:rPr>
  </w:style>
  <w:style w:type="character" w:styleId="UyteHipercze">
    <w:name w:val="FollowedHyperlink"/>
    <w:basedOn w:val="Domylnaczcionkaakapitu"/>
    <w:semiHidden/>
    <w:unhideWhenUsed/>
    <w:rsid w:val="00E97B4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Szablony\Arkusz%20stan&#243;w%20magazynowych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Arkusz stanów magazynowych.dot</Template>
  <TotalTime>2</TotalTime>
  <Pages>1</Pages>
  <Words>398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Anita Brunowicz</cp:lastModifiedBy>
  <cp:revision>4</cp:revision>
  <cp:lastPrinted>2024-10-14T07:36:00Z</cp:lastPrinted>
  <dcterms:created xsi:type="dcterms:W3CDTF">2024-10-14T07:34:00Z</dcterms:created>
  <dcterms:modified xsi:type="dcterms:W3CDTF">2024-10-14T07:36:00Z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TC102104831045</vt:lpwstr>
  </property>
</Properties>
</file>