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E69C5A5" w14:textId="77777777" w:rsidR="00E02E51" w:rsidRPr="00277F8D" w:rsidRDefault="00E02E51" w:rsidP="005A785E">
      <w:pPr>
        <w:autoSpaceDE w:val="0"/>
        <w:autoSpaceDN w:val="0"/>
        <w:adjustRightInd w:val="0"/>
        <w:spacing w:after="0" w:line="240" w:lineRule="auto"/>
        <w:jc w:val="center"/>
        <w:rPr>
          <w:rFonts w:asciiTheme="minorHAnsi" w:eastAsia="TimesNewRoman,Bold" w:hAnsiTheme="minorHAnsi" w:cstheme="minorHAnsi"/>
          <w:b/>
          <w:bCs/>
          <w:sz w:val="24"/>
          <w:szCs w:val="24"/>
          <w:lang w:eastAsia="pl-PL"/>
        </w:rPr>
      </w:pPr>
      <w:r w:rsidRPr="00277F8D">
        <w:rPr>
          <w:rFonts w:asciiTheme="minorHAnsi" w:eastAsia="TimesNewRoman,Bold" w:hAnsiTheme="minorHAnsi" w:cstheme="minorHAnsi"/>
          <w:b/>
          <w:bCs/>
          <w:sz w:val="24"/>
          <w:szCs w:val="24"/>
          <w:lang w:eastAsia="pl-PL"/>
        </w:rPr>
        <w:t>UMOWA Nr ……………..</w:t>
      </w:r>
    </w:p>
    <w:p w14:paraId="1AD032DF" w14:textId="44D437F3" w:rsidR="00E02E51" w:rsidRPr="00277F8D" w:rsidRDefault="00E02E51" w:rsidP="005A785E">
      <w:pPr>
        <w:spacing w:after="0" w:line="240" w:lineRule="auto"/>
        <w:ind w:firstLine="708"/>
        <w:jc w:val="both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</w:p>
    <w:p w14:paraId="6356D959" w14:textId="7974730D" w:rsidR="00E02E51" w:rsidRPr="00277F8D" w:rsidRDefault="00E02E51" w:rsidP="005A785E">
      <w:pPr>
        <w:spacing w:after="0" w:line="240" w:lineRule="auto"/>
        <w:ind w:firstLine="708"/>
        <w:jc w:val="both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  <w:r w:rsidRPr="00277F8D">
        <w:rPr>
          <w:rFonts w:asciiTheme="minorHAnsi" w:eastAsia="Times New Roman" w:hAnsiTheme="minorHAnsi" w:cstheme="minorHAnsi"/>
          <w:sz w:val="24"/>
          <w:szCs w:val="24"/>
          <w:lang w:eastAsia="pl-PL"/>
        </w:rPr>
        <w:t>W rezultacie wyboru oferty w wyniku rozstrzygnięcia postępowania przetargowego</w:t>
      </w:r>
      <w:r w:rsidR="00A708F4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 w </w:t>
      </w:r>
      <w:r w:rsidR="00EA3547" w:rsidRPr="00277F8D">
        <w:rPr>
          <w:rFonts w:asciiTheme="minorHAnsi" w:eastAsia="Times New Roman" w:hAnsiTheme="minorHAnsi" w:cstheme="minorHAnsi"/>
          <w:sz w:val="24"/>
          <w:szCs w:val="24"/>
          <w:lang w:eastAsia="pl-PL"/>
        </w:rPr>
        <w:t>trybie</w:t>
      </w:r>
      <w:r w:rsidRPr="00277F8D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 </w:t>
      </w:r>
      <w:r w:rsidR="00EA3547" w:rsidRPr="00277F8D">
        <w:rPr>
          <w:rFonts w:asciiTheme="minorHAnsi" w:eastAsia="Times New Roman" w:hAnsiTheme="minorHAnsi" w:cstheme="minorHAnsi"/>
          <w:bCs/>
          <w:sz w:val="24"/>
          <w:szCs w:val="24"/>
          <w:lang w:eastAsia="pl-PL"/>
        </w:rPr>
        <w:t>podstawowy</w:t>
      </w:r>
      <w:r w:rsidR="005C5FC7" w:rsidRPr="00277F8D">
        <w:rPr>
          <w:rFonts w:asciiTheme="minorHAnsi" w:eastAsia="Times New Roman" w:hAnsiTheme="minorHAnsi" w:cstheme="minorHAnsi"/>
          <w:bCs/>
          <w:sz w:val="24"/>
          <w:szCs w:val="24"/>
          <w:lang w:eastAsia="pl-PL"/>
        </w:rPr>
        <w:t>m</w:t>
      </w:r>
      <w:r w:rsidR="00EA3547" w:rsidRPr="00277F8D">
        <w:rPr>
          <w:rFonts w:asciiTheme="minorHAnsi" w:eastAsia="Times New Roman" w:hAnsiTheme="minorHAnsi" w:cstheme="minorHAnsi"/>
          <w:bCs/>
          <w:sz w:val="24"/>
          <w:szCs w:val="24"/>
          <w:lang w:eastAsia="pl-PL"/>
        </w:rPr>
        <w:t xml:space="preserve"> bez negocjacji</w:t>
      </w:r>
      <w:r w:rsidR="00EA3547" w:rsidRPr="00277F8D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, o którym mowa w art. 275 pkt 1 </w:t>
      </w:r>
      <w:r w:rsidR="00A44C6F" w:rsidRPr="00277F8D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ustawy </w:t>
      </w:r>
      <w:r w:rsidRPr="00277F8D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Prawo zamówień publicznych z dnia </w:t>
      </w:r>
      <w:r w:rsidR="00EA3547" w:rsidRPr="00277F8D">
        <w:rPr>
          <w:rFonts w:asciiTheme="minorHAnsi" w:eastAsia="Times New Roman" w:hAnsiTheme="minorHAnsi" w:cstheme="minorHAnsi"/>
          <w:sz w:val="24"/>
          <w:szCs w:val="24"/>
          <w:lang w:eastAsia="pl-PL"/>
        </w:rPr>
        <w:t>11 września 2019</w:t>
      </w:r>
      <w:r w:rsidRPr="00277F8D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 r</w:t>
      </w:r>
      <w:r w:rsidRPr="00277F8D">
        <w:rPr>
          <w:rFonts w:asciiTheme="minorHAnsi" w:hAnsiTheme="minorHAnsi" w:cstheme="minorHAnsi"/>
          <w:bCs/>
          <w:sz w:val="24"/>
          <w:szCs w:val="24"/>
        </w:rPr>
        <w:t>. (</w:t>
      </w:r>
      <w:r w:rsidR="00F3752A" w:rsidRPr="00F3752A">
        <w:rPr>
          <w:rFonts w:asciiTheme="minorHAnsi" w:hAnsiTheme="minorHAnsi" w:cstheme="minorHAnsi"/>
          <w:bCs/>
          <w:sz w:val="24"/>
          <w:szCs w:val="24"/>
        </w:rPr>
        <w:t>Dz. U. z 202</w:t>
      </w:r>
      <w:r w:rsidR="00552657">
        <w:rPr>
          <w:rFonts w:asciiTheme="minorHAnsi" w:hAnsiTheme="minorHAnsi" w:cstheme="minorHAnsi"/>
          <w:bCs/>
          <w:sz w:val="24"/>
          <w:szCs w:val="24"/>
        </w:rPr>
        <w:t>4</w:t>
      </w:r>
      <w:r w:rsidR="00F3752A" w:rsidRPr="00F3752A">
        <w:rPr>
          <w:rFonts w:asciiTheme="minorHAnsi" w:hAnsiTheme="minorHAnsi" w:cstheme="minorHAnsi"/>
          <w:bCs/>
          <w:sz w:val="24"/>
          <w:szCs w:val="24"/>
        </w:rPr>
        <w:t xml:space="preserve"> r. poz. </w:t>
      </w:r>
      <w:r w:rsidR="00552657">
        <w:rPr>
          <w:rFonts w:asciiTheme="minorHAnsi" w:hAnsiTheme="minorHAnsi" w:cstheme="minorHAnsi"/>
          <w:bCs/>
          <w:sz w:val="24"/>
          <w:szCs w:val="24"/>
        </w:rPr>
        <w:t>1320</w:t>
      </w:r>
      <w:r w:rsidR="00F3752A" w:rsidRPr="00F3752A">
        <w:rPr>
          <w:rFonts w:asciiTheme="minorHAnsi" w:hAnsiTheme="minorHAnsi" w:cstheme="minorHAnsi"/>
          <w:bCs/>
          <w:sz w:val="24"/>
          <w:szCs w:val="24"/>
        </w:rPr>
        <w:t xml:space="preserve"> z późn. zm.</w:t>
      </w:r>
      <w:r w:rsidRPr="00277F8D">
        <w:rPr>
          <w:rFonts w:asciiTheme="minorHAnsi" w:hAnsiTheme="minorHAnsi" w:cstheme="minorHAnsi"/>
          <w:bCs/>
          <w:sz w:val="24"/>
          <w:szCs w:val="24"/>
        </w:rPr>
        <w:t>)</w:t>
      </w:r>
      <w:r w:rsidRPr="00277F8D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 zarejestrowanego</w:t>
      </w:r>
      <w:r w:rsidR="001A36FA" w:rsidRPr="00277F8D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 pod sygnaturą CRZP/</w:t>
      </w:r>
      <w:r w:rsidR="000E0168">
        <w:rPr>
          <w:rFonts w:asciiTheme="minorHAnsi" w:eastAsia="Times New Roman" w:hAnsiTheme="minorHAnsi" w:cstheme="minorHAnsi"/>
          <w:sz w:val="24"/>
          <w:szCs w:val="24"/>
          <w:lang w:eastAsia="pl-PL"/>
        </w:rPr>
        <w:t>1</w:t>
      </w:r>
      <w:r w:rsidR="00552657">
        <w:rPr>
          <w:rFonts w:asciiTheme="minorHAnsi" w:eastAsia="Times New Roman" w:hAnsiTheme="minorHAnsi" w:cstheme="minorHAnsi"/>
          <w:sz w:val="24"/>
          <w:szCs w:val="24"/>
          <w:lang w:eastAsia="pl-PL"/>
        </w:rPr>
        <w:t>30</w:t>
      </w:r>
      <w:r w:rsidR="004C5D8C">
        <w:rPr>
          <w:rFonts w:asciiTheme="minorHAnsi" w:eastAsia="Times New Roman" w:hAnsiTheme="minorHAnsi" w:cstheme="minorHAnsi"/>
          <w:sz w:val="24"/>
          <w:szCs w:val="24"/>
          <w:lang w:eastAsia="pl-PL"/>
        </w:rPr>
        <w:t>/</w:t>
      </w:r>
      <w:r w:rsidR="001A36FA" w:rsidRPr="00277F8D">
        <w:rPr>
          <w:rFonts w:asciiTheme="minorHAnsi" w:eastAsia="Times New Roman" w:hAnsiTheme="minorHAnsi" w:cstheme="minorHAnsi"/>
          <w:sz w:val="24"/>
          <w:szCs w:val="24"/>
          <w:lang w:eastAsia="pl-PL"/>
        </w:rPr>
        <w:t>202</w:t>
      </w:r>
      <w:r w:rsidR="00F3752A">
        <w:rPr>
          <w:rFonts w:asciiTheme="minorHAnsi" w:eastAsia="Times New Roman" w:hAnsiTheme="minorHAnsi" w:cstheme="minorHAnsi"/>
          <w:sz w:val="24"/>
          <w:szCs w:val="24"/>
          <w:lang w:eastAsia="pl-PL"/>
        </w:rPr>
        <w:t>4</w:t>
      </w:r>
      <w:r w:rsidR="001A36FA" w:rsidRPr="00277F8D">
        <w:rPr>
          <w:rFonts w:asciiTheme="minorHAnsi" w:eastAsia="Times New Roman" w:hAnsiTheme="minorHAnsi" w:cstheme="minorHAnsi"/>
          <w:sz w:val="24"/>
          <w:szCs w:val="24"/>
          <w:lang w:eastAsia="pl-PL"/>
        </w:rPr>
        <w:t>/AZP</w:t>
      </w:r>
      <w:r w:rsidRPr="00277F8D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 do</w:t>
      </w:r>
      <w:r w:rsidR="00D11C8B" w:rsidRPr="00277F8D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tyczącego: </w:t>
      </w:r>
      <w:r w:rsidR="00552657" w:rsidRPr="00552657">
        <w:rPr>
          <w:rFonts w:asciiTheme="minorHAnsi" w:eastAsia="Times New Roman" w:hAnsiTheme="minorHAnsi" w:cstheme="minorHAnsi"/>
          <w:i/>
          <w:sz w:val="24"/>
          <w:szCs w:val="24"/>
          <w:lang w:eastAsia="pl-PL"/>
        </w:rPr>
        <w:t>Usługa cateringowa dla uczestników wykładów popularnonaukowych, realizowanych w projekcie pt. "Lokalni Rzecznicy Nauki na Uniwersytecie Morskim w Gdyni"</w:t>
      </w:r>
      <w:r w:rsidR="002545C5" w:rsidRPr="00277F8D">
        <w:rPr>
          <w:rFonts w:asciiTheme="minorHAnsi" w:eastAsia="Times New Roman" w:hAnsiTheme="minorHAnsi" w:cstheme="minorHAnsi"/>
          <w:sz w:val="24"/>
          <w:szCs w:val="24"/>
          <w:lang w:eastAsia="pl-PL"/>
        </w:rPr>
        <w:t>,</w:t>
      </w:r>
      <w:r w:rsidR="006801AC" w:rsidRPr="00277F8D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 </w:t>
      </w:r>
      <w:r w:rsidR="001B2F52" w:rsidRPr="00277F8D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 pomiędzy: </w:t>
      </w:r>
    </w:p>
    <w:p w14:paraId="463E4541" w14:textId="77777777" w:rsidR="006801AC" w:rsidRPr="00277F8D" w:rsidRDefault="006801AC" w:rsidP="006801AC">
      <w:pPr>
        <w:spacing w:after="0" w:line="240" w:lineRule="auto"/>
        <w:jc w:val="both"/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</w:pPr>
    </w:p>
    <w:p w14:paraId="15DD19A1" w14:textId="73BC1EF8" w:rsidR="00E02E51" w:rsidRPr="00277F8D" w:rsidRDefault="00736AFC" w:rsidP="005A785E">
      <w:pPr>
        <w:spacing w:after="0" w:line="240" w:lineRule="auto"/>
        <w:jc w:val="both"/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</w:pPr>
      <w:r w:rsidRPr="00277F8D"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  <w:t>Uniwersytet</w:t>
      </w:r>
      <w:r w:rsidR="006801AC" w:rsidRPr="00277F8D"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  <w:t>em</w:t>
      </w:r>
      <w:r w:rsidRPr="00277F8D"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  <w:t xml:space="preserve"> Morski</w:t>
      </w:r>
      <w:r w:rsidR="006801AC" w:rsidRPr="00277F8D"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  <w:t>m</w:t>
      </w:r>
      <w:r w:rsidR="00E02E51" w:rsidRPr="00277F8D"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  <w:t xml:space="preserve"> w Gdyni</w:t>
      </w:r>
    </w:p>
    <w:p w14:paraId="5E2CF759" w14:textId="6C2744F0" w:rsidR="00E02E51" w:rsidRPr="00277F8D" w:rsidRDefault="006801AC" w:rsidP="005A785E">
      <w:pPr>
        <w:spacing w:after="0" w:line="240" w:lineRule="auto"/>
        <w:jc w:val="both"/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</w:pPr>
      <w:r w:rsidRPr="00277F8D"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  <w:t xml:space="preserve">z siedzibą przy </w:t>
      </w:r>
      <w:r w:rsidR="00E02E51" w:rsidRPr="00277F8D"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  <w:t>ul. Morsk</w:t>
      </w:r>
      <w:r w:rsidRPr="00277F8D"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  <w:t>iej</w:t>
      </w:r>
      <w:r w:rsidR="00E02E51" w:rsidRPr="00277F8D"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  <w:t xml:space="preserve"> 81-87 </w:t>
      </w:r>
    </w:p>
    <w:p w14:paraId="75FA8224" w14:textId="398C9343" w:rsidR="006801AC" w:rsidRPr="00277F8D" w:rsidRDefault="00E02E51" w:rsidP="006801AC">
      <w:pPr>
        <w:spacing w:after="0" w:line="240" w:lineRule="auto"/>
        <w:jc w:val="both"/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</w:pPr>
      <w:r w:rsidRPr="00277F8D"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  <w:t>81-225 Gdynia</w:t>
      </w:r>
      <w:r w:rsidR="006801AC" w:rsidRPr="00277F8D"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  <w:t xml:space="preserve">, </w:t>
      </w:r>
    </w:p>
    <w:p w14:paraId="472E3CD1" w14:textId="703D2D29" w:rsidR="00E02E51" w:rsidRPr="00277F8D" w:rsidRDefault="006801AC" w:rsidP="005A785E">
      <w:pPr>
        <w:spacing w:after="0" w:line="240" w:lineRule="auto"/>
        <w:jc w:val="both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  <w:r w:rsidRPr="00277F8D"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  <w:t xml:space="preserve">posiadającym numer </w:t>
      </w:r>
      <w:r w:rsidR="00E02E51" w:rsidRPr="00277F8D"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  <w:t>NIP</w:t>
      </w:r>
      <w:r w:rsidR="00E02E51" w:rsidRPr="00277F8D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: </w:t>
      </w:r>
      <w:r w:rsidR="00E02E51" w:rsidRPr="00277F8D"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  <w:t>586-001-28-73</w:t>
      </w:r>
    </w:p>
    <w:p w14:paraId="53DFE76E" w14:textId="77777777" w:rsidR="00E02E51" w:rsidRPr="00277F8D" w:rsidRDefault="00E02E51" w:rsidP="005A785E">
      <w:pPr>
        <w:spacing w:after="0" w:line="240" w:lineRule="auto"/>
        <w:jc w:val="both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</w:p>
    <w:p w14:paraId="4FBE4811" w14:textId="60FA56B7" w:rsidR="00E02E51" w:rsidRPr="00277F8D" w:rsidRDefault="006801AC" w:rsidP="005A785E">
      <w:pPr>
        <w:spacing w:after="0" w:line="240" w:lineRule="auto"/>
        <w:jc w:val="both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  <w:r w:rsidRPr="00277F8D">
        <w:rPr>
          <w:rFonts w:asciiTheme="minorHAnsi" w:eastAsia="Times New Roman" w:hAnsiTheme="minorHAnsi" w:cstheme="minorHAnsi"/>
          <w:sz w:val="24"/>
          <w:szCs w:val="24"/>
          <w:lang w:eastAsia="pl-PL"/>
        </w:rPr>
        <w:t>z</w:t>
      </w:r>
      <w:r w:rsidR="00E02E51" w:rsidRPr="00277F8D">
        <w:rPr>
          <w:rFonts w:asciiTheme="minorHAnsi" w:eastAsia="Times New Roman" w:hAnsiTheme="minorHAnsi" w:cstheme="minorHAnsi"/>
          <w:sz w:val="24"/>
          <w:szCs w:val="24"/>
          <w:lang w:eastAsia="pl-PL"/>
        </w:rPr>
        <w:t>wanym dalej Zamawiającym, reprezentowanym przez:</w:t>
      </w:r>
    </w:p>
    <w:p w14:paraId="51DF9D99" w14:textId="77777777" w:rsidR="00E02E51" w:rsidRPr="00277F8D" w:rsidRDefault="00E02E51" w:rsidP="005A785E">
      <w:pPr>
        <w:spacing w:after="0" w:line="240" w:lineRule="auto"/>
        <w:jc w:val="both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</w:p>
    <w:p w14:paraId="0AADE63B" w14:textId="77777777" w:rsidR="00E02E51" w:rsidRPr="00277F8D" w:rsidRDefault="00E02E51" w:rsidP="005A785E">
      <w:pPr>
        <w:numPr>
          <w:ilvl w:val="0"/>
          <w:numId w:val="1"/>
        </w:numPr>
        <w:spacing w:after="0" w:line="240" w:lineRule="auto"/>
        <w:ind w:hanging="720"/>
        <w:jc w:val="both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  <w:r w:rsidRPr="00277F8D">
        <w:rPr>
          <w:rFonts w:asciiTheme="minorHAnsi" w:eastAsia="Times New Roman" w:hAnsiTheme="minorHAnsi" w:cstheme="minorHAnsi"/>
          <w:sz w:val="24"/>
          <w:szCs w:val="24"/>
          <w:lang w:eastAsia="pl-PL"/>
        </w:rPr>
        <w:t>………………………………………………………………………..</w:t>
      </w:r>
    </w:p>
    <w:p w14:paraId="4C660B46" w14:textId="19E83BD8" w:rsidR="00E02E51" w:rsidRPr="00277F8D" w:rsidRDefault="00B216A4" w:rsidP="00A10C8B">
      <w:pPr>
        <w:spacing w:after="0" w:line="240" w:lineRule="auto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  <w:r w:rsidRPr="00277F8D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przy kontrasygnacie finansowej  </w:t>
      </w:r>
      <w:r w:rsidR="00E02E51" w:rsidRPr="00277F8D">
        <w:rPr>
          <w:rFonts w:asciiTheme="minorHAnsi" w:eastAsia="Times New Roman" w:hAnsiTheme="minorHAnsi" w:cstheme="minorHAnsi"/>
          <w:sz w:val="24"/>
          <w:szCs w:val="24"/>
          <w:lang w:eastAsia="pl-PL"/>
        </w:rPr>
        <w:t>………………………………………………………………………..</w:t>
      </w:r>
    </w:p>
    <w:p w14:paraId="01CB4BDC" w14:textId="77777777" w:rsidR="00E02E51" w:rsidRPr="00277F8D" w:rsidRDefault="00E02E51" w:rsidP="005A785E">
      <w:pPr>
        <w:spacing w:after="0" w:line="240" w:lineRule="auto"/>
        <w:jc w:val="center"/>
        <w:rPr>
          <w:rFonts w:asciiTheme="minorHAnsi" w:eastAsia="Times New Roman" w:hAnsiTheme="minorHAnsi" w:cstheme="minorHAnsi"/>
          <w:i/>
          <w:sz w:val="24"/>
          <w:szCs w:val="24"/>
          <w:lang w:eastAsia="pl-PL"/>
        </w:rPr>
      </w:pPr>
      <w:r w:rsidRPr="00277F8D">
        <w:rPr>
          <w:rFonts w:asciiTheme="minorHAnsi" w:eastAsia="Times New Roman" w:hAnsiTheme="minorHAnsi" w:cstheme="minorHAnsi"/>
          <w:i/>
          <w:sz w:val="24"/>
          <w:szCs w:val="24"/>
          <w:lang w:eastAsia="pl-PL"/>
        </w:rPr>
        <w:t>(imiona, nazwiska i stanowiska umocowanych przedstawicieli)</w:t>
      </w:r>
    </w:p>
    <w:p w14:paraId="71A9775A" w14:textId="77777777" w:rsidR="006801AC" w:rsidRPr="00277F8D" w:rsidRDefault="006801AC" w:rsidP="006801AC">
      <w:pPr>
        <w:spacing w:after="0" w:line="240" w:lineRule="auto"/>
        <w:jc w:val="both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</w:p>
    <w:p w14:paraId="6F29D8B6" w14:textId="049C0CF3" w:rsidR="00E02E51" w:rsidRPr="00277F8D" w:rsidRDefault="00E02E51" w:rsidP="005A785E">
      <w:pPr>
        <w:spacing w:after="0" w:line="240" w:lineRule="auto"/>
        <w:jc w:val="both"/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</w:pPr>
      <w:r w:rsidRPr="00277F8D"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  <w:t xml:space="preserve">a </w:t>
      </w:r>
    </w:p>
    <w:p w14:paraId="05FA6610" w14:textId="77777777" w:rsidR="006801AC" w:rsidRPr="00277F8D" w:rsidRDefault="006801AC" w:rsidP="006801AC">
      <w:pPr>
        <w:spacing w:after="0" w:line="240" w:lineRule="auto"/>
        <w:jc w:val="both"/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</w:pPr>
    </w:p>
    <w:p w14:paraId="336BBB40" w14:textId="0D54B6ED" w:rsidR="00E02E51" w:rsidRPr="00277F8D" w:rsidRDefault="00E02E51" w:rsidP="005A785E">
      <w:pPr>
        <w:spacing w:after="0" w:line="240" w:lineRule="auto"/>
        <w:jc w:val="both"/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</w:pPr>
      <w:r w:rsidRPr="00277F8D"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  <w:t>……………………………………………..</w:t>
      </w:r>
    </w:p>
    <w:p w14:paraId="46FB5DD7" w14:textId="77777777" w:rsidR="00E02E51" w:rsidRPr="00277F8D" w:rsidRDefault="00E02E51" w:rsidP="005A785E">
      <w:pPr>
        <w:spacing w:after="0" w:line="240" w:lineRule="auto"/>
        <w:jc w:val="both"/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</w:pPr>
      <w:r w:rsidRPr="00277F8D"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  <w:t>……………………………………………..</w:t>
      </w:r>
    </w:p>
    <w:p w14:paraId="344BE7E8" w14:textId="77777777" w:rsidR="00E02E51" w:rsidRPr="00277F8D" w:rsidRDefault="00E02E51" w:rsidP="005A785E">
      <w:pPr>
        <w:spacing w:after="0" w:line="240" w:lineRule="auto"/>
        <w:jc w:val="both"/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</w:pPr>
      <w:r w:rsidRPr="00277F8D"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  <w:t>…………………………………………….</w:t>
      </w:r>
    </w:p>
    <w:p w14:paraId="7595469A" w14:textId="609EE2CC" w:rsidR="006801AC" w:rsidRPr="00277F8D" w:rsidRDefault="006801AC" w:rsidP="005A785E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</w:pPr>
      <w:r w:rsidRPr="00277F8D"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  <w:t>posiadającym numer NIP</w:t>
      </w:r>
      <w:r w:rsidRPr="00277F8D" w:rsidDel="006801AC"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  <w:t xml:space="preserve"> </w:t>
      </w:r>
      <w:r w:rsidRPr="00277F8D"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  <w:t>…………………</w:t>
      </w:r>
    </w:p>
    <w:p w14:paraId="54BF443D" w14:textId="77777777" w:rsidR="006801AC" w:rsidRPr="00277F8D" w:rsidRDefault="006801AC" w:rsidP="006801AC">
      <w:pPr>
        <w:spacing w:after="0" w:line="240" w:lineRule="auto"/>
        <w:jc w:val="both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</w:p>
    <w:p w14:paraId="002BADF8" w14:textId="4A6F9FF3" w:rsidR="00E02E51" w:rsidRPr="00277F8D" w:rsidRDefault="006801AC" w:rsidP="005A785E">
      <w:pPr>
        <w:spacing w:after="0" w:line="240" w:lineRule="auto"/>
        <w:jc w:val="both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  <w:r w:rsidRPr="00277F8D">
        <w:rPr>
          <w:rFonts w:asciiTheme="minorHAnsi" w:eastAsia="Times New Roman" w:hAnsiTheme="minorHAnsi" w:cstheme="minorHAnsi"/>
          <w:sz w:val="24"/>
          <w:szCs w:val="24"/>
          <w:lang w:eastAsia="pl-PL"/>
        </w:rPr>
        <w:t>z</w:t>
      </w:r>
      <w:r w:rsidR="00E02E51" w:rsidRPr="00277F8D">
        <w:rPr>
          <w:rFonts w:asciiTheme="minorHAnsi" w:eastAsia="Times New Roman" w:hAnsiTheme="minorHAnsi" w:cstheme="minorHAnsi"/>
          <w:sz w:val="24"/>
          <w:szCs w:val="24"/>
          <w:lang w:eastAsia="pl-PL"/>
        </w:rPr>
        <w:t>wanym dalej Wykonawcą, reprezentowanym przez:</w:t>
      </w:r>
    </w:p>
    <w:p w14:paraId="26BDC568" w14:textId="77777777" w:rsidR="00E02E51" w:rsidRPr="00277F8D" w:rsidRDefault="00E02E51" w:rsidP="005A785E">
      <w:pPr>
        <w:spacing w:after="0" w:line="240" w:lineRule="auto"/>
        <w:jc w:val="both"/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</w:pPr>
    </w:p>
    <w:p w14:paraId="594AF71B" w14:textId="77777777" w:rsidR="00E02E51" w:rsidRPr="00277F8D" w:rsidRDefault="00E02E51" w:rsidP="005A785E">
      <w:pPr>
        <w:numPr>
          <w:ilvl w:val="0"/>
          <w:numId w:val="2"/>
        </w:numPr>
        <w:spacing w:after="0" w:line="240" w:lineRule="auto"/>
        <w:ind w:hanging="720"/>
        <w:jc w:val="both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  <w:r w:rsidRPr="00277F8D">
        <w:rPr>
          <w:rFonts w:asciiTheme="minorHAnsi" w:eastAsia="Times New Roman" w:hAnsiTheme="minorHAnsi" w:cstheme="minorHAnsi"/>
          <w:sz w:val="24"/>
          <w:szCs w:val="24"/>
          <w:lang w:eastAsia="pl-PL"/>
        </w:rPr>
        <w:t>…………………………………………………………………………</w:t>
      </w:r>
    </w:p>
    <w:p w14:paraId="2BF6A43F" w14:textId="77777777" w:rsidR="00E02E51" w:rsidRPr="00277F8D" w:rsidRDefault="00E02E51" w:rsidP="005A785E">
      <w:pPr>
        <w:numPr>
          <w:ilvl w:val="0"/>
          <w:numId w:val="2"/>
        </w:numPr>
        <w:spacing w:after="0" w:line="240" w:lineRule="auto"/>
        <w:ind w:hanging="720"/>
        <w:jc w:val="both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  <w:r w:rsidRPr="00277F8D">
        <w:rPr>
          <w:rFonts w:asciiTheme="minorHAnsi" w:eastAsia="Times New Roman" w:hAnsiTheme="minorHAnsi" w:cstheme="minorHAnsi"/>
          <w:sz w:val="24"/>
          <w:szCs w:val="24"/>
          <w:lang w:eastAsia="pl-PL"/>
        </w:rPr>
        <w:t>…………………………………………………………………………</w:t>
      </w:r>
    </w:p>
    <w:p w14:paraId="3007CBC5" w14:textId="77777777" w:rsidR="00E02E51" w:rsidRPr="00277F8D" w:rsidRDefault="00E02E51" w:rsidP="005A785E">
      <w:pPr>
        <w:spacing w:after="0" w:line="240" w:lineRule="auto"/>
        <w:jc w:val="center"/>
        <w:rPr>
          <w:rFonts w:asciiTheme="minorHAnsi" w:eastAsia="Times New Roman" w:hAnsiTheme="minorHAnsi" w:cstheme="minorHAnsi"/>
          <w:i/>
          <w:sz w:val="24"/>
          <w:szCs w:val="24"/>
          <w:lang w:eastAsia="pl-PL"/>
        </w:rPr>
      </w:pPr>
      <w:r w:rsidRPr="00277F8D">
        <w:rPr>
          <w:rFonts w:asciiTheme="minorHAnsi" w:eastAsia="Times New Roman" w:hAnsiTheme="minorHAnsi" w:cstheme="minorHAnsi"/>
          <w:i/>
          <w:sz w:val="24"/>
          <w:szCs w:val="24"/>
          <w:lang w:eastAsia="pl-PL"/>
        </w:rPr>
        <w:t>(imiona, nazwiska i stanowiska umocowanych przedstawicieli)</w:t>
      </w:r>
    </w:p>
    <w:p w14:paraId="362117F6" w14:textId="77777777" w:rsidR="00D11C8B" w:rsidRPr="00277F8D" w:rsidRDefault="00D11C8B" w:rsidP="005A785E">
      <w:pPr>
        <w:spacing w:after="0" w:line="240" w:lineRule="auto"/>
        <w:jc w:val="center"/>
        <w:rPr>
          <w:rFonts w:asciiTheme="minorHAnsi" w:eastAsia="Times New Roman" w:hAnsiTheme="minorHAnsi" w:cstheme="minorHAnsi"/>
          <w:i/>
          <w:sz w:val="24"/>
          <w:szCs w:val="24"/>
          <w:lang w:eastAsia="pl-PL"/>
        </w:rPr>
      </w:pPr>
    </w:p>
    <w:p w14:paraId="736192E3" w14:textId="77777777" w:rsidR="00A2253A" w:rsidRDefault="00A2253A" w:rsidP="005A785E">
      <w:pPr>
        <w:spacing w:after="0" w:line="240" w:lineRule="auto"/>
        <w:jc w:val="both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</w:p>
    <w:p w14:paraId="2EA11894" w14:textId="517AE9A0" w:rsidR="00E02E51" w:rsidRPr="00277F8D" w:rsidRDefault="007E3E00" w:rsidP="005A785E">
      <w:pPr>
        <w:spacing w:after="0" w:line="240" w:lineRule="auto"/>
        <w:jc w:val="both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  <w:r w:rsidRPr="00277F8D">
        <w:rPr>
          <w:rFonts w:asciiTheme="minorHAnsi" w:eastAsia="Times New Roman" w:hAnsiTheme="minorHAnsi" w:cstheme="minorHAnsi"/>
          <w:sz w:val="24"/>
          <w:szCs w:val="24"/>
          <w:lang w:eastAsia="pl-PL"/>
        </w:rPr>
        <w:t>w</w:t>
      </w:r>
      <w:r w:rsidR="00E02E51" w:rsidRPr="00277F8D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 Gdyni została zawarta </w:t>
      </w:r>
      <w:r w:rsidRPr="00277F8D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umowa o </w:t>
      </w:r>
      <w:r w:rsidR="00E02E51" w:rsidRPr="00277F8D">
        <w:rPr>
          <w:rFonts w:asciiTheme="minorHAnsi" w:eastAsia="Times New Roman" w:hAnsiTheme="minorHAnsi" w:cstheme="minorHAnsi"/>
          <w:sz w:val="24"/>
          <w:szCs w:val="24"/>
          <w:lang w:eastAsia="pl-PL"/>
        </w:rPr>
        <w:t>następującej treści</w:t>
      </w:r>
      <w:r w:rsidRPr="00277F8D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 [</w:t>
      </w:r>
      <w:r w:rsidRPr="00277F8D"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  <w:t>Umowa]</w:t>
      </w:r>
      <w:r w:rsidR="00E02E51" w:rsidRPr="00277F8D">
        <w:rPr>
          <w:rFonts w:asciiTheme="minorHAnsi" w:eastAsia="Times New Roman" w:hAnsiTheme="minorHAnsi" w:cstheme="minorHAnsi"/>
          <w:sz w:val="24"/>
          <w:szCs w:val="24"/>
          <w:lang w:eastAsia="pl-PL"/>
        </w:rPr>
        <w:t>:</w:t>
      </w:r>
    </w:p>
    <w:p w14:paraId="2456CBF3" w14:textId="77777777" w:rsidR="00E868F9" w:rsidRPr="00277F8D" w:rsidRDefault="00E868F9" w:rsidP="005A785E">
      <w:pPr>
        <w:spacing w:after="0" w:line="240" w:lineRule="auto"/>
        <w:jc w:val="both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</w:p>
    <w:p w14:paraId="2B91A006" w14:textId="40295C20" w:rsidR="006A4529" w:rsidRPr="00277F8D" w:rsidRDefault="00D11C8B" w:rsidP="005A785E">
      <w:pPr>
        <w:spacing w:after="0" w:line="240" w:lineRule="auto"/>
        <w:jc w:val="center"/>
        <w:rPr>
          <w:rFonts w:asciiTheme="minorHAnsi" w:hAnsiTheme="minorHAnsi" w:cstheme="minorHAnsi"/>
          <w:b/>
          <w:sz w:val="24"/>
          <w:szCs w:val="24"/>
        </w:rPr>
      </w:pPr>
      <w:bookmarkStart w:id="0" w:name="_Hlk107221939"/>
      <w:r w:rsidRPr="00277F8D">
        <w:rPr>
          <w:rFonts w:asciiTheme="minorHAnsi" w:hAnsiTheme="minorHAnsi" w:cstheme="minorHAnsi"/>
          <w:b/>
          <w:sz w:val="24"/>
          <w:szCs w:val="24"/>
        </w:rPr>
        <w:t>§ 1</w:t>
      </w:r>
      <w:r w:rsidR="00EC2A41" w:rsidRPr="00277F8D">
        <w:rPr>
          <w:rFonts w:asciiTheme="minorHAnsi" w:hAnsiTheme="minorHAnsi" w:cstheme="minorHAnsi"/>
          <w:b/>
          <w:sz w:val="24"/>
          <w:szCs w:val="24"/>
        </w:rPr>
        <w:t xml:space="preserve"> </w:t>
      </w:r>
      <w:bookmarkEnd w:id="0"/>
      <w:r w:rsidR="006A4529" w:rsidRPr="00277F8D">
        <w:rPr>
          <w:rFonts w:asciiTheme="minorHAnsi" w:hAnsiTheme="minorHAnsi" w:cstheme="minorHAnsi"/>
          <w:b/>
          <w:sz w:val="24"/>
          <w:szCs w:val="24"/>
        </w:rPr>
        <w:t>PRZEDMIOT UMOWY</w:t>
      </w:r>
    </w:p>
    <w:p w14:paraId="0CB4C114" w14:textId="7672238A" w:rsidR="00BE0563" w:rsidRPr="00277F8D" w:rsidRDefault="006A4529" w:rsidP="005A785E">
      <w:pPr>
        <w:pStyle w:val="Tekstpodstawowy"/>
        <w:numPr>
          <w:ilvl w:val="0"/>
          <w:numId w:val="7"/>
        </w:numPr>
        <w:spacing w:after="0"/>
        <w:jc w:val="both"/>
        <w:rPr>
          <w:rFonts w:asciiTheme="minorHAnsi" w:hAnsiTheme="minorHAnsi" w:cstheme="minorHAnsi"/>
        </w:rPr>
      </w:pPr>
      <w:r w:rsidRPr="00277F8D">
        <w:rPr>
          <w:rFonts w:asciiTheme="minorHAnsi" w:hAnsiTheme="minorHAnsi" w:cstheme="minorHAnsi"/>
        </w:rPr>
        <w:t xml:space="preserve">Przedmiotem </w:t>
      </w:r>
      <w:r w:rsidR="007E3E00" w:rsidRPr="00277F8D">
        <w:rPr>
          <w:rFonts w:asciiTheme="minorHAnsi" w:hAnsiTheme="minorHAnsi" w:cstheme="minorHAnsi"/>
        </w:rPr>
        <w:t xml:space="preserve">Umowy </w:t>
      </w:r>
      <w:r w:rsidRPr="00277F8D">
        <w:rPr>
          <w:rFonts w:asciiTheme="minorHAnsi" w:hAnsiTheme="minorHAnsi" w:cstheme="minorHAnsi"/>
        </w:rPr>
        <w:t xml:space="preserve">jest świadczenie przez Wykonawcę na rzecz Zamawiającego </w:t>
      </w:r>
      <w:r w:rsidR="00F9620D" w:rsidRPr="00277F8D">
        <w:rPr>
          <w:rFonts w:asciiTheme="minorHAnsi" w:hAnsiTheme="minorHAnsi" w:cstheme="minorHAnsi"/>
        </w:rPr>
        <w:t xml:space="preserve">zgodnie z ofertą </w:t>
      </w:r>
      <w:r w:rsidR="00F9620D" w:rsidRPr="00A2253A">
        <w:rPr>
          <w:rFonts w:asciiTheme="minorHAnsi" w:hAnsiTheme="minorHAnsi" w:cstheme="minorHAnsi"/>
        </w:rPr>
        <w:t>Wykonawcy z dnia ……………………… stanowiącą załącznik do Umowy i będącą jej integralną częścią</w:t>
      </w:r>
      <w:r w:rsidR="00D474BA" w:rsidRPr="00A2253A">
        <w:rPr>
          <w:rFonts w:asciiTheme="minorHAnsi" w:hAnsiTheme="minorHAnsi" w:cstheme="minorHAnsi"/>
        </w:rPr>
        <w:t>,</w:t>
      </w:r>
      <w:r w:rsidR="00F9620D" w:rsidRPr="00A2253A">
        <w:rPr>
          <w:rFonts w:asciiTheme="minorHAnsi" w:hAnsiTheme="minorHAnsi" w:cstheme="minorHAnsi"/>
        </w:rPr>
        <w:t xml:space="preserve"> </w:t>
      </w:r>
      <w:r w:rsidR="002545C5" w:rsidRPr="00A2253A">
        <w:rPr>
          <w:rFonts w:asciiTheme="minorHAnsi" w:hAnsiTheme="minorHAnsi" w:cstheme="minorHAnsi"/>
        </w:rPr>
        <w:t>usługi cateringowej</w:t>
      </w:r>
      <w:r w:rsidR="00552657" w:rsidRPr="00A2253A">
        <w:rPr>
          <w:rFonts w:asciiTheme="minorHAnsi" w:hAnsiTheme="minorHAnsi" w:cstheme="minorHAnsi"/>
        </w:rPr>
        <w:t xml:space="preserve"> dedykowanej dla uczestników wykładów popularnonaukowych odbywających się</w:t>
      </w:r>
      <w:r w:rsidR="00552657" w:rsidRPr="00552657">
        <w:rPr>
          <w:rFonts w:asciiTheme="minorHAnsi" w:hAnsiTheme="minorHAnsi" w:cstheme="minorHAnsi"/>
        </w:rPr>
        <w:t xml:space="preserve"> w trzech formach. Łącznie usługa obejmować będzie 34 spotkania, szacowana liczba uczestników: średnio 18 osób na każdym spotkaniu.</w:t>
      </w:r>
    </w:p>
    <w:p w14:paraId="1094BC54" w14:textId="77777777" w:rsidR="006E25C0" w:rsidRPr="00277F8D" w:rsidRDefault="006E25C0" w:rsidP="006801AC">
      <w:pPr>
        <w:spacing w:after="0" w:line="240" w:lineRule="auto"/>
        <w:jc w:val="center"/>
        <w:rPr>
          <w:rFonts w:asciiTheme="minorHAnsi" w:hAnsiTheme="minorHAnsi" w:cstheme="minorHAnsi"/>
          <w:b/>
          <w:sz w:val="24"/>
          <w:szCs w:val="24"/>
        </w:rPr>
      </w:pPr>
    </w:p>
    <w:p w14:paraId="2DA5B8B0" w14:textId="158A9F40" w:rsidR="009005AD" w:rsidRPr="00277F8D" w:rsidRDefault="006A4529" w:rsidP="005A785E">
      <w:pPr>
        <w:spacing w:after="0" w:line="240" w:lineRule="auto"/>
        <w:jc w:val="center"/>
        <w:rPr>
          <w:rFonts w:asciiTheme="minorHAnsi" w:hAnsiTheme="minorHAnsi" w:cstheme="minorHAnsi"/>
          <w:b/>
          <w:sz w:val="24"/>
          <w:szCs w:val="24"/>
        </w:rPr>
      </w:pPr>
      <w:r w:rsidRPr="00277F8D">
        <w:rPr>
          <w:rFonts w:asciiTheme="minorHAnsi" w:hAnsiTheme="minorHAnsi" w:cstheme="minorHAnsi"/>
          <w:b/>
          <w:sz w:val="24"/>
          <w:szCs w:val="24"/>
        </w:rPr>
        <w:lastRenderedPageBreak/>
        <w:t>§ 2</w:t>
      </w:r>
      <w:r w:rsidR="00EC2A41" w:rsidRPr="00277F8D">
        <w:rPr>
          <w:rFonts w:asciiTheme="minorHAnsi" w:hAnsiTheme="minorHAnsi" w:cstheme="minorHAnsi"/>
          <w:b/>
          <w:sz w:val="24"/>
          <w:szCs w:val="24"/>
        </w:rPr>
        <w:t xml:space="preserve"> </w:t>
      </w:r>
      <w:r w:rsidRPr="00277F8D">
        <w:rPr>
          <w:rFonts w:asciiTheme="minorHAnsi" w:hAnsiTheme="minorHAnsi" w:cstheme="minorHAnsi"/>
          <w:b/>
          <w:sz w:val="24"/>
          <w:szCs w:val="24"/>
        </w:rPr>
        <w:t>WARUNKI REALIZACJI UMOWY</w:t>
      </w:r>
    </w:p>
    <w:p w14:paraId="66FFFFF3" w14:textId="3FBEBC2E" w:rsidR="00843849" w:rsidRPr="00277F8D" w:rsidRDefault="00843849" w:rsidP="00BF0A81">
      <w:p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277F8D">
        <w:rPr>
          <w:rFonts w:asciiTheme="minorHAnsi" w:hAnsiTheme="minorHAnsi" w:cstheme="minorHAnsi"/>
          <w:sz w:val="24"/>
          <w:szCs w:val="24"/>
        </w:rPr>
        <w:t xml:space="preserve">Wymagany zakres świadczeń objętych postępowaniem (w cenie oferty): </w:t>
      </w:r>
      <w:r w:rsidR="00A2253A">
        <w:rPr>
          <w:rFonts w:asciiTheme="minorHAnsi" w:hAnsiTheme="minorHAnsi" w:cstheme="minorHAnsi"/>
          <w:sz w:val="24"/>
          <w:szCs w:val="24"/>
        </w:rPr>
        <w:t>u</w:t>
      </w:r>
      <w:r w:rsidRPr="00277F8D">
        <w:rPr>
          <w:rFonts w:asciiTheme="minorHAnsi" w:hAnsiTheme="minorHAnsi" w:cstheme="minorHAnsi"/>
          <w:sz w:val="24"/>
          <w:szCs w:val="24"/>
        </w:rPr>
        <w:t>sługi cateringowe</w:t>
      </w:r>
      <w:r w:rsidR="00552657">
        <w:rPr>
          <w:rFonts w:asciiTheme="minorHAnsi" w:hAnsiTheme="minorHAnsi" w:cstheme="minorHAnsi"/>
          <w:sz w:val="24"/>
          <w:szCs w:val="24"/>
        </w:rPr>
        <w:t xml:space="preserve"> </w:t>
      </w:r>
      <w:r w:rsidR="00552657" w:rsidRPr="00552657">
        <w:rPr>
          <w:rFonts w:asciiTheme="minorHAnsi" w:hAnsiTheme="minorHAnsi" w:cstheme="minorHAnsi"/>
          <w:sz w:val="24"/>
          <w:szCs w:val="24"/>
        </w:rPr>
        <w:t>dla każdego ze spotkań ma obejmować</w:t>
      </w:r>
      <w:r w:rsidR="00A2253A">
        <w:rPr>
          <w:rFonts w:asciiTheme="minorHAnsi" w:hAnsiTheme="minorHAnsi" w:cstheme="minorHAnsi"/>
          <w:sz w:val="24"/>
          <w:szCs w:val="24"/>
        </w:rPr>
        <w:t xml:space="preserve"> minimum</w:t>
      </w:r>
      <w:r w:rsidRPr="00277F8D">
        <w:rPr>
          <w:rFonts w:asciiTheme="minorHAnsi" w:hAnsiTheme="minorHAnsi" w:cstheme="minorHAnsi"/>
          <w:sz w:val="24"/>
          <w:szCs w:val="24"/>
        </w:rPr>
        <w:t>:</w:t>
      </w:r>
    </w:p>
    <w:p w14:paraId="7DA8FE18" w14:textId="77777777" w:rsidR="00552657" w:rsidRPr="00552657" w:rsidRDefault="00552657" w:rsidP="00552657">
      <w:pPr>
        <w:numPr>
          <w:ilvl w:val="0"/>
          <w:numId w:val="47"/>
        </w:numPr>
        <w:spacing w:after="0" w:line="240" w:lineRule="auto"/>
        <w:jc w:val="both"/>
        <w:rPr>
          <w:rFonts w:eastAsia="Times New Roman" w:cs="Calibri"/>
          <w:sz w:val="24"/>
          <w:szCs w:val="24"/>
          <w:lang w:eastAsia="pl-PL"/>
        </w:rPr>
      </w:pPr>
      <w:r w:rsidRPr="00552657">
        <w:rPr>
          <w:rFonts w:eastAsia="Times New Roman" w:cs="Calibri"/>
          <w:sz w:val="24"/>
          <w:szCs w:val="24"/>
          <w:lang w:eastAsia="pl-PL"/>
        </w:rPr>
        <w:t xml:space="preserve">przekąski słodkie - 3 rodzaje ciasta deserowego oraz drożdżowego – łącznie 36 porcji (gramatura porcji: 90-100 g), </w:t>
      </w:r>
    </w:p>
    <w:p w14:paraId="5728CDB0" w14:textId="77777777" w:rsidR="00552657" w:rsidRPr="00552657" w:rsidRDefault="00552657" w:rsidP="00552657">
      <w:pPr>
        <w:numPr>
          <w:ilvl w:val="0"/>
          <w:numId w:val="47"/>
        </w:numPr>
        <w:spacing w:after="0" w:line="240" w:lineRule="auto"/>
        <w:jc w:val="both"/>
        <w:rPr>
          <w:rFonts w:eastAsia="Times New Roman" w:cs="Calibri"/>
          <w:sz w:val="24"/>
          <w:szCs w:val="24"/>
          <w:lang w:eastAsia="pl-PL"/>
        </w:rPr>
      </w:pPr>
      <w:r w:rsidRPr="00552657">
        <w:rPr>
          <w:rFonts w:eastAsia="Times New Roman" w:cs="Calibri"/>
          <w:sz w:val="24"/>
          <w:szCs w:val="24"/>
          <w:lang w:eastAsia="pl-PL"/>
        </w:rPr>
        <w:t>cukierki typu „krówki” – 1 kg na każde spotkanie,</w:t>
      </w:r>
    </w:p>
    <w:p w14:paraId="5367B33A" w14:textId="77777777" w:rsidR="00552657" w:rsidRPr="00552657" w:rsidRDefault="00552657" w:rsidP="00552657">
      <w:pPr>
        <w:numPr>
          <w:ilvl w:val="0"/>
          <w:numId w:val="47"/>
        </w:numPr>
        <w:spacing w:after="0" w:line="240" w:lineRule="auto"/>
        <w:jc w:val="both"/>
        <w:rPr>
          <w:rFonts w:eastAsia="Times New Roman" w:cs="Calibri"/>
          <w:sz w:val="24"/>
          <w:szCs w:val="24"/>
          <w:lang w:eastAsia="pl-PL"/>
        </w:rPr>
      </w:pPr>
      <w:r w:rsidRPr="00552657">
        <w:rPr>
          <w:rFonts w:eastAsia="Times New Roman" w:cs="Calibri"/>
          <w:sz w:val="24"/>
          <w:szCs w:val="24"/>
          <w:lang w:eastAsia="pl-PL"/>
        </w:rPr>
        <w:t>napoje zimne – woda mineralna niegazowana oraz woda gazowana w plastikowych butelkach o poj. 0,5 l – 30 szt. (15 szt. – woda gazowana, 15 szt. – woda niegazowana),</w:t>
      </w:r>
    </w:p>
    <w:p w14:paraId="4C538D30" w14:textId="77777777" w:rsidR="00552657" w:rsidRPr="00552657" w:rsidRDefault="00552657" w:rsidP="00552657">
      <w:pPr>
        <w:numPr>
          <w:ilvl w:val="0"/>
          <w:numId w:val="47"/>
        </w:numPr>
        <w:spacing w:after="0" w:line="240" w:lineRule="auto"/>
        <w:jc w:val="both"/>
        <w:rPr>
          <w:rFonts w:eastAsia="Times New Roman" w:cs="Calibri"/>
          <w:sz w:val="24"/>
          <w:szCs w:val="24"/>
          <w:lang w:eastAsia="pl-PL"/>
        </w:rPr>
      </w:pPr>
      <w:r w:rsidRPr="00552657">
        <w:rPr>
          <w:rFonts w:eastAsia="Times New Roman" w:cs="Calibri"/>
          <w:sz w:val="24"/>
          <w:szCs w:val="24"/>
          <w:lang w:eastAsia="pl-PL"/>
        </w:rPr>
        <w:t xml:space="preserve">kawa świeżo parzona z ekspresu ciśnieniowego (espresso, </w:t>
      </w:r>
      <w:proofErr w:type="spellStart"/>
      <w:r w:rsidRPr="00552657">
        <w:rPr>
          <w:rFonts w:eastAsia="Times New Roman" w:cs="Calibri"/>
          <w:sz w:val="24"/>
          <w:szCs w:val="24"/>
          <w:lang w:eastAsia="pl-PL"/>
        </w:rPr>
        <w:t>americano</w:t>
      </w:r>
      <w:proofErr w:type="spellEnd"/>
      <w:r w:rsidRPr="00552657">
        <w:rPr>
          <w:rFonts w:eastAsia="Times New Roman" w:cs="Calibri"/>
          <w:sz w:val="24"/>
          <w:szCs w:val="24"/>
          <w:lang w:eastAsia="pl-PL"/>
        </w:rPr>
        <w:t>, cappuccino) – bez ograniczeń,</w:t>
      </w:r>
    </w:p>
    <w:p w14:paraId="3C5C5177" w14:textId="77777777" w:rsidR="00552657" w:rsidRPr="00552657" w:rsidRDefault="00552657" w:rsidP="00552657">
      <w:pPr>
        <w:numPr>
          <w:ilvl w:val="0"/>
          <w:numId w:val="47"/>
        </w:numPr>
        <w:spacing w:after="0" w:line="240" w:lineRule="auto"/>
        <w:jc w:val="both"/>
        <w:rPr>
          <w:rFonts w:eastAsia="Times New Roman" w:cs="Calibri"/>
          <w:sz w:val="24"/>
          <w:szCs w:val="24"/>
          <w:lang w:eastAsia="pl-PL"/>
        </w:rPr>
      </w:pPr>
      <w:r w:rsidRPr="00552657">
        <w:rPr>
          <w:rFonts w:eastAsia="Times New Roman" w:cs="Calibri"/>
          <w:sz w:val="24"/>
          <w:szCs w:val="24"/>
          <w:lang w:eastAsia="pl-PL"/>
        </w:rPr>
        <w:t>gorąca woda z warnika, herbata wysokogatunkowa (co najmniej 3 rodzaje: zielona, owocowa, czarna) – bez ograniczeń,</w:t>
      </w:r>
    </w:p>
    <w:p w14:paraId="3CAE12B4" w14:textId="77777777" w:rsidR="00552657" w:rsidRPr="00552657" w:rsidRDefault="00552657" w:rsidP="00552657">
      <w:pPr>
        <w:numPr>
          <w:ilvl w:val="0"/>
          <w:numId w:val="47"/>
        </w:numPr>
        <w:spacing w:after="0" w:line="240" w:lineRule="auto"/>
        <w:jc w:val="both"/>
        <w:rPr>
          <w:rFonts w:eastAsia="Times New Roman" w:cs="Calibri"/>
          <w:sz w:val="24"/>
          <w:szCs w:val="24"/>
          <w:lang w:eastAsia="pl-PL"/>
        </w:rPr>
      </w:pPr>
      <w:r w:rsidRPr="00552657">
        <w:rPr>
          <w:rFonts w:eastAsia="Times New Roman" w:cs="Calibri"/>
          <w:sz w:val="24"/>
          <w:szCs w:val="24"/>
          <w:lang w:eastAsia="pl-PL"/>
        </w:rPr>
        <w:t>mleko w dzbankach, cukier, cytryna – bez ograniczeń.</w:t>
      </w:r>
    </w:p>
    <w:p w14:paraId="2D05B249" w14:textId="77777777" w:rsidR="004C6E3A" w:rsidRPr="00277F8D" w:rsidRDefault="004C6E3A" w:rsidP="005A785E">
      <w:pPr>
        <w:spacing w:after="0" w:line="240" w:lineRule="auto"/>
        <w:ind w:left="360"/>
        <w:jc w:val="both"/>
        <w:rPr>
          <w:rFonts w:asciiTheme="minorHAnsi" w:eastAsia="Times New Roman" w:hAnsiTheme="minorHAnsi" w:cstheme="minorHAnsi"/>
          <w:sz w:val="24"/>
          <w:szCs w:val="24"/>
        </w:rPr>
      </w:pPr>
    </w:p>
    <w:p w14:paraId="7973B5F7" w14:textId="7AA62678" w:rsidR="009005AD" w:rsidRPr="00277F8D" w:rsidRDefault="006A4529" w:rsidP="005A785E">
      <w:pPr>
        <w:spacing w:after="0" w:line="240" w:lineRule="auto"/>
        <w:jc w:val="center"/>
        <w:rPr>
          <w:rFonts w:asciiTheme="minorHAnsi" w:hAnsiTheme="minorHAnsi" w:cstheme="minorHAnsi"/>
          <w:b/>
          <w:sz w:val="24"/>
          <w:szCs w:val="24"/>
        </w:rPr>
      </w:pPr>
      <w:r w:rsidRPr="00277F8D">
        <w:rPr>
          <w:rFonts w:asciiTheme="minorHAnsi" w:hAnsiTheme="minorHAnsi" w:cstheme="minorHAnsi"/>
          <w:b/>
          <w:sz w:val="24"/>
          <w:szCs w:val="24"/>
        </w:rPr>
        <w:t>§ 3</w:t>
      </w:r>
      <w:r w:rsidR="00EC2A41" w:rsidRPr="00277F8D">
        <w:rPr>
          <w:rFonts w:asciiTheme="minorHAnsi" w:hAnsiTheme="minorHAnsi" w:cstheme="minorHAnsi"/>
          <w:b/>
          <w:sz w:val="24"/>
          <w:szCs w:val="24"/>
        </w:rPr>
        <w:t xml:space="preserve"> </w:t>
      </w:r>
      <w:r w:rsidRPr="00277F8D">
        <w:rPr>
          <w:rFonts w:asciiTheme="minorHAnsi" w:hAnsiTheme="minorHAnsi" w:cstheme="minorHAnsi"/>
          <w:b/>
          <w:sz w:val="24"/>
          <w:szCs w:val="24"/>
        </w:rPr>
        <w:t>WYNAGRODZENIE WYKONAWCY</w:t>
      </w:r>
    </w:p>
    <w:p w14:paraId="0AF90C10" w14:textId="05D5821A" w:rsidR="00BE0563" w:rsidRPr="00277F8D" w:rsidRDefault="006A4529" w:rsidP="00552657">
      <w:pPr>
        <w:pStyle w:val="Akapitzlist"/>
        <w:numPr>
          <w:ilvl w:val="0"/>
          <w:numId w:val="15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277F8D">
        <w:rPr>
          <w:rFonts w:asciiTheme="minorHAnsi" w:hAnsiTheme="minorHAnsi" w:cstheme="minorHAnsi"/>
          <w:sz w:val="24"/>
          <w:szCs w:val="24"/>
        </w:rPr>
        <w:t>Z tytułu należytego wykonania Umowy,</w:t>
      </w:r>
      <w:r w:rsidR="007B4545" w:rsidRPr="00277F8D">
        <w:rPr>
          <w:rFonts w:asciiTheme="minorHAnsi" w:hAnsiTheme="minorHAnsi" w:cstheme="minorHAnsi"/>
          <w:sz w:val="24"/>
          <w:szCs w:val="24"/>
        </w:rPr>
        <w:t xml:space="preserve"> S</w:t>
      </w:r>
      <w:r w:rsidR="0083018E">
        <w:rPr>
          <w:rFonts w:asciiTheme="minorHAnsi" w:hAnsiTheme="minorHAnsi" w:cstheme="minorHAnsi"/>
          <w:sz w:val="24"/>
          <w:szCs w:val="24"/>
        </w:rPr>
        <w:t>trony ustalają, że za prawidłową</w:t>
      </w:r>
      <w:r w:rsidR="007B4545" w:rsidRPr="00277F8D">
        <w:rPr>
          <w:rFonts w:asciiTheme="minorHAnsi" w:hAnsiTheme="minorHAnsi" w:cstheme="minorHAnsi"/>
          <w:sz w:val="24"/>
          <w:szCs w:val="24"/>
        </w:rPr>
        <w:t xml:space="preserve"> i terminową realizację przedmiotu umowy Zamawiający zapłaci Wykonawcy wynagrodzenie wg staw</w:t>
      </w:r>
      <w:r w:rsidR="00A2253A">
        <w:rPr>
          <w:rFonts w:asciiTheme="minorHAnsi" w:hAnsiTheme="minorHAnsi" w:cstheme="minorHAnsi"/>
          <w:sz w:val="24"/>
          <w:szCs w:val="24"/>
        </w:rPr>
        <w:t>ki</w:t>
      </w:r>
      <w:r w:rsidR="007B4545" w:rsidRPr="00277F8D">
        <w:rPr>
          <w:rFonts w:asciiTheme="minorHAnsi" w:hAnsiTheme="minorHAnsi" w:cstheme="minorHAnsi"/>
          <w:sz w:val="24"/>
          <w:szCs w:val="24"/>
        </w:rPr>
        <w:t xml:space="preserve"> </w:t>
      </w:r>
      <w:r w:rsidR="00A2253A">
        <w:rPr>
          <w:rFonts w:asciiTheme="minorHAnsi" w:hAnsiTheme="minorHAnsi" w:cstheme="minorHAnsi"/>
          <w:sz w:val="24"/>
          <w:szCs w:val="24"/>
        </w:rPr>
        <w:t xml:space="preserve">za osobę </w:t>
      </w:r>
      <w:r w:rsidR="007B4545" w:rsidRPr="00277F8D">
        <w:rPr>
          <w:rFonts w:asciiTheme="minorHAnsi" w:hAnsiTheme="minorHAnsi" w:cstheme="minorHAnsi"/>
          <w:sz w:val="24"/>
          <w:szCs w:val="24"/>
        </w:rPr>
        <w:t>określon</w:t>
      </w:r>
      <w:r w:rsidR="00A2253A">
        <w:rPr>
          <w:rFonts w:asciiTheme="minorHAnsi" w:hAnsiTheme="minorHAnsi" w:cstheme="minorHAnsi"/>
          <w:sz w:val="24"/>
          <w:szCs w:val="24"/>
        </w:rPr>
        <w:t>ej</w:t>
      </w:r>
      <w:r w:rsidR="007B4545" w:rsidRPr="00277F8D">
        <w:rPr>
          <w:rFonts w:asciiTheme="minorHAnsi" w:hAnsiTheme="minorHAnsi" w:cstheme="minorHAnsi"/>
          <w:sz w:val="24"/>
          <w:szCs w:val="24"/>
        </w:rPr>
        <w:t xml:space="preserve"> w załączniku do umowy (</w:t>
      </w:r>
      <w:r w:rsidR="00A2253A">
        <w:rPr>
          <w:rFonts w:asciiTheme="minorHAnsi" w:hAnsiTheme="minorHAnsi" w:cstheme="minorHAnsi"/>
          <w:sz w:val="24"/>
          <w:szCs w:val="24"/>
        </w:rPr>
        <w:t>Oferta</w:t>
      </w:r>
      <w:r w:rsidR="007B4545" w:rsidRPr="00277F8D">
        <w:rPr>
          <w:rFonts w:asciiTheme="minorHAnsi" w:hAnsiTheme="minorHAnsi" w:cstheme="minorHAnsi"/>
          <w:sz w:val="24"/>
          <w:szCs w:val="24"/>
        </w:rPr>
        <w:t>).</w:t>
      </w:r>
    </w:p>
    <w:p w14:paraId="28EFD5EB" w14:textId="0857CECE" w:rsidR="007B4545" w:rsidRPr="00277F8D" w:rsidRDefault="007114E6" w:rsidP="005A785E">
      <w:pPr>
        <w:pStyle w:val="Akapitzlist"/>
        <w:numPr>
          <w:ilvl w:val="0"/>
          <w:numId w:val="15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277F8D">
        <w:rPr>
          <w:rFonts w:asciiTheme="minorHAnsi" w:hAnsiTheme="minorHAnsi" w:cstheme="minorHAnsi"/>
          <w:sz w:val="24"/>
          <w:szCs w:val="24"/>
        </w:rPr>
        <w:t xml:space="preserve">Maksymalną wartość umowy ustala się na kwotę ………………….…. zł brutto (słownie: </w:t>
      </w:r>
      <w:r w:rsidR="002D617F" w:rsidRPr="00277F8D">
        <w:rPr>
          <w:rFonts w:asciiTheme="minorHAnsi" w:hAnsiTheme="minorHAnsi" w:cstheme="minorHAnsi"/>
          <w:sz w:val="24"/>
          <w:szCs w:val="24"/>
        </w:rPr>
        <w:t>……………………………………………….)</w:t>
      </w:r>
      <w:r w:rsidR="002D617F">
        <w:rPr>
          <w:rFonts w:asciiTheme="minorHAnsi" w:hAnsiTheme="minorHAnsi" w:cstheme="minorHAnsi"/>
          <w:sz w:val="24"/>
          <w:szCs w:val="24"/>
        </w:rPr>
        <w:t>.</w:t>
      </w:r>
    </w:p>
    <w:p w14:paraId="0AF1E6D5" w14:textId="7DCE801B" w:rsidR="007B4545" w:rsidRPr="00277F8D" w:rsidRDefault="001B3011" w:rsidP="007B4545">
      <w:pPr>
        <w:pStyle w:val="Akapitzlist"/>
        <w:numPr>
          <w:ilvl w:val="0"/>
          <w:numId w:val="15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277F8D">
        <w:rPr>
          <w:rFonts w:asciiTheme="minorHAnsi" w:hAnsiTheme="minorHAnsi" w:cstheme="minorHAnsi"/>
          <w:sz w:val="24"/>
          <w:szCs w:val="24"/>
        </w:rPr>
        <w:t xml:space="preserve">Strony  zgodnie ustalają płatności miesięczne, tj. Wykonawca będzie wystawiał faktury </w:t>
      </w:r>
      <w:r w:rsidR="0083018E">
        <w:rPr>
          <w:rFonts w:asciiTheme="minorHAnsi" w:hAnsiTheme="minorHAnsi" w:cstheme="minorHAnsi"/>
          <w:sz w:val="24"/>
          <w:szCs w:val="24"/>
        </w:rPr>
        <w:t>w </w:t>
      </w:r>
      <w:r w:rsidR="00CE0E69" w:rsidRPr="00277F8D">
        <w:rPr>
          <w:rFonts w:asciiTheme="minorHAnsi" w:hAnsiTheme="minorHAnsi" w:cstheme="minorHAnsi"/>
          <w:sz w:val="24"/>
          <w:szCs w:val="24"/>
        </w:rPr>
        <w:t xml:space="preserve">każdym </w:t>
      </w:r>
      <w:r w:rsidRPr="00277F8D">
        <w:rPr>
          <w:rFonts w:asciiTheme="minorHAnsi" w:hAnsiTheme="minorHAnsi" w:cstheme="minorHAnsi"/>
          <w:sz w:val="24"/>
          <w:szCs w:val="24"/>
        </w:rPr>
        <w:t>miesiąc</w:t>
      </w:r>
      <w:r w:rsidR="00CE0E69" w:rsidRPr="00277F8D">
        <w:rPr>
          <w:rFonts w:asciiTheme="minorHAnsi" w:hAnsiTheme="minorHAnsi" w:cstheme="minorHAnsi"/>
          <w:sz w:val="24"/>
          <w:szCs w:val="24"/>
        </w:rPr>
        <w:t>u</w:t>
      </w:r>
      <w:r w:rsidRPr="00277F8D">
        <w:rPr>
          <w:rFonts w:asciiTheme="minorHAnsi" w:hAnsiTheme="minorHAnsi" w:cstheme="minorHAnsi"/>
          <w:sz w:val="24"/>
          <w:szCs w:val="24"/>
        </w:rPr>
        <w:t xml:space="preserve"> świadczenia usługi. </w:t>
      </w:r>
    </w:p>
    <w:p w14:paraId="1ABE50E0" w14:textId="402FD55B" w:rsidR="007B4545" w:rsidRPr="00277F8D" w:rsidRDefault="007B4545" w:rsidP="007B4545">
      <w:pPr>
        <w:pStyle w:val="Akapitzlist"/>
        <w:numPr>
          <w:ilvl w:val="0"/>
          <w:numId w:val="15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277F8D">
        <w:rPr>
          <w:rFonts w:asciiTheme="minorHAnsi" w:hAnsiTheme="minorHAnsi" w:cstheme="minorHAnsi"/>
          <w:sz w:val="24"/>
          <w:szCs w:val="24"/>
        </w:rPr>
        <w:t xml:space="preserve">Wynagrodzenie Wykonawcy określone według </w:t>
      </w:r>
      <w:r w:rsidR="00A2253A">
        <w:rPr>
          <w:rFonts w:asciiTheme="minorHAnsi" w:hAnsiTheme="minorHAnsi" w:cstheme="minorHAnsi"/>
          <w:sz w:val="24"/>
          <w:szCs w:val="24"/>
        </w:rPr>
        <w:t>Oferty</w:t>
      </w:r>
      <w:r w:rsidRPr="00277F8D">
        <w:rPr>
          <w:rFonts w:asciiTheme="minorHAnsi" w:hAnsiTheme="minorHAnsi" w:cstheme="minorHAnsi"/>
          <w:sz w:val="24"/>
          <w:szCs w:val="24"/>
        </w:rPr>
        <w:t>, może ulec zmianie w okresie trwania umowy</w:t>
      </w:r>
      <w:r w:rsidR="0083018E">
        <w:rPr>
          <w:rFonts w:asciiTheme="minorHAnsi" w:hAnsiTheme="minorHAnsi" w:cstheme="minorHAnsi"/>
          <w:sz w:val="24"/>
          <w:szCs w:val="24"/>
        </w:rPr>
        <w:t>,</w:t>
      </w:r>
      <w:r w:rsidRPr="00277F8D">
        <w:rPr>
          <w:rFonts w:asciiTheme="minorHAnsi" w:hAnsiTheme="minorHAnsi" w:cstheme="minorHAnsi"/>
          <w:sz w:val="24"/>
          <w:szCs w:val="24"/>
        </w:rPr>
        <w:t xml:space="preserve"> ale zmiana ta musi spełniać łącznie następujące warunki:</w:t>
      </w:r>
    </w:p>
    <w:p w14:paraId="1231535B" w14:textId="77777777" w:rsidR="007B4545" w:rsidRPr="00277F8D" w:rsidRDefault="007B4545" w:rsidP="007B4545">
      <w:pPr>
        <w:pStyle w:val="Akapitzlist"/>
        <w:numPr>
          <w:ilvl w:val="0"/>
          <w:numId w:val="46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277F8D">
        <w:rPr>
          <w:rFonts w:asciiTheme="minorHAnsi" w:hAnsiTheme="minorHAnsi" w:cstheme="minorHAnsi"/>
          <w:sz w:val="24"/>
          <w:szCs w:val="24"/>
        </w:rPr>
        <w:t>Wykonawca złoży Zamawiającemu uzasadniony wniosek na piśmie jednakże nie wcześniej niż po upływie co najmniej 6 miesięcy od daty zawarcia Umowy;</w:t>
      </w:r>
    </w:p>
    <w:p w14:paraId="09578375" w14:textId="77777777" w:rsidR="007B4545" w:rsidRPr="00277F8D" w:rsidRDefault="007B4545" w:rsidP="007B4545">
      <w:pPr>
        <w:pStyle w:val="Akapitzlist"/>
        <w:numPr>
          <w:ilvl w:val="0"/>
          <w:numId w:val="46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277F8D">
        <w:rPr>
          <w:rFonts w:asciiTheme="minorHAnsi" w:hAnsiTheme="minorHAnsi" w:cstheme="minorHAnsi"/>
          <w:sz w:val="24"/>
          <w:szCs w:val="24"/>
        </w:rPr>
        <w:t>wskaźnik cen towarów i usług konsumpcyjnych publikowany przez Główny Urząd Statystyczny za ostatni rok kalendarzowy poprzedzający datę wpłynięcia wniosku Wykonawcy, musi wzrosnąć o więcej niż 1,00% (jeden procent);</w:t>
      </w:r>
    </w:p>
    <w:p w14:paraId="7D5AD839" w14:textId="77777777" w:rsidR="007B4545" w:rsidRPr="00277F8D" w:rsidRDefault="007B4545" w:rsidP="007B4545">
      <w:pPr>
        <w:pStyle w:val="Akapitzlist"/>
        <w:numPr>
          <w:ilvl w:val="0"/>
          <w:numId w:val="46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277F8D">
        <w:rPr>
          <w:rFonts w:asciiTheme="minorHAnsi" w:hAnsiTheme="minorHAnsi" w:cstheme="minorHAnsi"/>
          <w:sz w:val="24"/>
          <w:szCs w:val="24"/>
        </w:rPr>
        <w:t>wniosek nie może wskazywać wzrostu Wynagrodzenia powyżej tego opublikowanego wskaźnika;</w:t>
      </w:r>
    </w:p>
    <w:p w14:paraId="2125EFCE" w14:textId="77777777" w:rsidR="007B4545" w:rsidRPr="00277F8D" w:rsidRDefault="007B4545" w:rsidP="007B4545">
      <w:pPr>
        <w:pStyle w:val="Akapitzlist"/>
        <w:numPr>
          <w:ilvl w:val="0"/>
          <w:numId w:val="46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277F8D">
        <w:rPr>
          <w:rFonts w:asciiTheme="minorHAnsi" w:hAnsiTheme="minorHAnsi" w:cstheme="minorHAnsi"/>
          <w:sz w:val="24"/>
          <w:szCs w:val="24"/>
        </w:rPr>
        <w:t>od złożenia poprzedniego wniosku upłynęło co najmniej 6 miesięcy, chyba że jest to pierwszy wniosek;</w:t>
      </w:r>
    </w:p>
    <w:p w14:paraId="476D774B" w14:textId="524FBC19" w:rsidR="007B4545" w:rsidRPr="00277F8D" w:rsidRDefault="007B4545" w:rsidP="007B4545">
      <w:pPr>
        <w:pStyle w:val="Akapitzlist"/>
        <w:numPr>
          <w:ilvl w:val="0"/>
          <w:numId w:val="46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277F8D">
        <w:rPr>
          <w:rFonts w:asciiTheme="minorHAnsi" w:hAnsiTheme="minorHAnsi" w:cstheme="minorHAnsi"/>
          <w:sz w:val="24"/>
          <w:szCs w:val="24"/>
        </w:rPr>
        <w:t>maksymalna wartość wzrostu wynagrodzenia wykonawcy nie przekroczy wartości ustalonej zgodnie z ust.</w:t>
      </w:r>
      <w:r w:rsidR="007D08F4" w:rsidRPr="00277F8D">
        <w:rPr>
          <w:rFonts w:asciiTheme="minorHAnsi" w:hAnsiTheme="minorHAnsi" w:cstheme="minorHAnsi"/>
          <w:sz w:val="24"/>
          <w:szCs w:val="24"/>
        </w:rPr>
        <w:t xml:space="preserve"> 6 </w:t>
      </w:r>
      <w:r w:rsidRPr="00277F8D">
        <w:rPr>
          <w:rFonts w:asciiTheme="minorHAnsi" w:hAnsiTheme="minorHAnsi" w:cstheme="minorHAnsi"/>
          <w:sz w:val="24"/>
          <w:szCs w:val="24"/>
        </w:rPr>
        <w:t xml:space="preserve"> poniżej;</w:t>
      </w:r>
    </w:p>
    <w:p w14:paraId="18B2C1CC" w14:textId="5F15C7CB" w:rsidR="007D08F4" w:rsidRPr="00BF0A81" w:rsidRDefault="007B4545" w:rsidP="007D08F4">
      <w:pPr>
        <w:pStyle w:val="Akapitzlist"/>
        <w:numPr>
          <w:ilvl w:val="0"/>
          <w:numId w:val="46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277F8D">
        <w:rPr>
          <w:rFonts w:asciiTheme="minorHAnsi" w:hAnsiTheme="minorHAnsi" w:cstheme="minorHAnsi"/>
          <w:sz w:val="24"/>
          <w:szCs w:val="24"/>
        </w:rPr>
        <w:t>zostanie podpisany aneks do Umowy.</w:t>
      </w:r>
    </w:p>
    <w:p w14:paraId="6D8BB8D9" w14:textId="77777777" w:rsidR="007D08F4" w:rsidRPr="00277F8D" w:rsidRDefault="007D08F4" w:rsidP="007D08F4">
      <w:pPr>
        <w:pStyle w:val="Akapitzlist"/>
        <w:numPr>
          <w:ilvl w:val="0"/>
          <w:numId w:val="15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277F8D">
        <w:rPr>
          <w:rFonts w:asciiTheme="minorHAnsi" w:hAnsiTheme="minorHAnsi" w:cstheme="minorHAnsi"/>
          <w:sz w:val="24"/>
          <w:szCs w:val="24"/>
        </w:rPr>
        <w:t>Zamawiający ma obowiązek rozpatrzyć wniosek w terminie 21 dni od daty jego wpływu. Wniosek odrzucony z powodu braków formalnych uznawany jest przez Strony jako niebyły.</w:t>
      </w:r>
    </w:p>
    <w:p w14:paraId="243F3CF8" w14:textId="0603DB31" w:rsidR="007D08F4" w:rsidRPr="00277F8D" w:rsidRDefault="007D08F4" w:rsidP="007D08F4">
      <w:pPr>
        <w:pStyle w:val="Akapitzlist"/>
        <w:numPr>
          <w:ilvl w:val="0"/>
          <w:numId w:val="15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277F8D">
        <w:rPr>
          <w:rFonts w:asciiTheme="minorHAnsi" w:hAnsiTheme="minorHAnsi" w:cstheme="minorHAnsi"/>
          <w:sz w:val="24"/>
          <w:szCs w:val="24"/>
        </w:rPr>
        <w:t xml:space="preserve">Wzrost Wynagrodzenia nastąpi poprzez zwiększenie cen z </w:t>
      </w:r>
      <w:r w:rsidR="00A2253A">
        <w:rPr>
          <w:rFonts w:asciiTheme="minorHAnsi" w:hAnsiTheme="minorHAnsi" w:cstheme="minorHAnsi"/>
          <w:sz w:val="24"/>
          <w:szCs w:val="24"/>
        </w:rPr>
        <w:t>Oferty</w:t>
      </w:r>
      <w:r w:rsidRPr="00277F8D">
        <w:rPr>
          <w:rFonts w:asciiTheme="minorHAnsi" w:hAnsiTheme="minorHAnsi" w:cstheme="minorHAnsi"/>
          <w:sz w:val="24"/>
          <w:szCs w:val="24"/>
        </w:rPr>
        <w:t xml:space="preserve"> o wskaźnik cen towarów i usług konsumpcyjnych publikowany przez Główny Urz</w:t>
      </w:r>
      <w:bookmarkStart w:id="1" w:name="_GoBack"/>
      <w:bookmarkEnd w:id="1"/>
      <w:r w:rsidRPr="00277F8D">
        <w:rPr>
          <w:rFonts w:asciiTheme="minorHAnsi" w:hAnsiTheme="minorHAnsi" w:cstheme="minorHAnsi"/>
          <w:sz w:val="24"/>
          <w:szCs w:val="24"/>
        </w:rPr>
        <w:t xml:space="preserve">ąd Statystyczny za ostatni </w:t>
      </w:r>
      <w:r w:rsidR="0083018E">
        <w:rPr>
          <w:rFonts w:asciiTheme="minorHAnsi" w:hAnsiTheme="minorHAnsi" w:cstheme="minorHAnsi"/>
          <w:sz w:val="24"/>
          <w:szCs w:val="24"/>
        </w:rPr>
        <w:t>miesiąc</w:t>
      </w:r>
      <w:r w:rsidR="0083018E" w:rsidRPr="00277F8D">
        <w:rPr>
          <w:rFonts w:asciiTheme="minorHAnsi" w:hAnsiTheme="minorHAnsi" w:cstheme="minorHAnsi"/>
          <w:sz w:val="24"/>
          <w:szCs w:val="24"/>
        </w:rPr>
        <w:t xml:space="preserve"> </w:t>
      </w:r>
      <w:r w:rsidRPr="00277F8D">
        <w:rPr>
          <w:rFonts w:asciiTheme="minorHAnsi" w:hAnsiTheme="minorHAnsi" w:cstheme="minorHAnsi"/>
          <w:sz w:val="24"/>
          <w:szCs w:val="24"/>
        </w:rPr>
        <w:t>kalendarzowy poprzedzający datę wpłynięcia wniosku</w:t>
      </w:r>
      <w:r w:rsidR="0083018E">
        <w:rPr>
          <w:rFonts w:asciiTheme="minorHAnsi" w:hAnsiTheme="minorHAnsi" w:cstheme="minorHAnsi"/>
          <w:sz w:val="24"/>
          <w:szCs w:val="24"/>
        </w:rPr>
        <w:t>, lecz nie więcej niż 2%.</w:t>
      </w:r>
    </w:p>
    <w:p w14:paraId="5407B324" w14:textId="004030E2" w:rsidR="007D08F4" w:rsidRPr="00277F8D" w:rsidRDefault="007D08F4" w:rsidP="007D08F4">
      <w:pPr>
        <w:pStyle w:val="Akapitzlist"/>
        <w:numPr>
          <w:ilvl w:val="0"/>
          <w:numId w:val="15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277F8D">
        <w:rPr>
          <w:rFonts w:asciiTheme="minorHAnsi" w:hAnsiTheme="minorHAnsi" w:cstheme="minorHAnsi"/>
          <w:sz w:val="24"/>
          <w:szCs w:val="24"/>
        </w:rPr>
        <w:lastRenderedPageBreak/>
        <w:t xml:space="preserve">Rozliczenie umowy z uwzględnieniem wzrostu Wynagrodzenia będzie następowało począwszy od miesiąca następnego po miesiącu, w którym został podpisany w tym zakresie aneks do Umowy. Wysokość wynagrodzenia brutto, zawiera należny podatek VAT zgodnie z ustawą z dnia 11 marca 2004 r. o podatku od towarów i usług (Dz.U. 2022 poz. 931 z </w:t>
      </w:r>
      <w:proofErr w:type="spellStart"/>
      <w:r w:rsidRPr="00277F8D">
        <w:rPr>
          <w:rFonts w:asciiTheme="minorHAnsi" w:hAnsiTheme="minorHAnsi" w:cstheme="minorHAnsi"/>
          <w:sz w:val="24"/>
          <w:szCs w:val="24"/>
        </w:rPr>
        <w:t>poźn</w:t>
      </w:r>
      <w:proofErr w:type="spellEnd"/>
      <w:r w:rsidRPr="00277F8D">
        <w:rPr>
          <w:rFonts w:asciiTheme="minorHAnsi" w:hAnsiTheme="minorHAnsi" w:cstheme="minorHAnsi"/>
          <w:sz w:val="24"/>
          <w:szCs w:val="24"/>
        </w:rPr>
        <w:t>. zm.).</w:t>
      </w:r>
    </w:p>
    <w:p w14:paraId="5692C72C" w14:textId="5BF4A917" w:rsidR="00BE0563" w:rsidRPr="00277F8D" w:rsidRDefault="006A4529" w:rsidP="005A785E">
      <w:pPr>
        <w:pStyle w:val="Akapitzlist"/>
        <w:numPr>
          <w:ilvl w:val="0"/>
          <w:numId w:val="15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277F8D">
        <w:rPr>
          <w:rFonts w:asciiTheme="minorHAnsi" w:hAnsiTheme="minorHAnsi" w:cstheme="minorHAnsi"/>
          <w:sz w:val="24"/>
          <w:szCs w:val="24"/>
        </w:rPr>
        <w:t>Zamawiający zobowiązuje się zapłacić wynagrodzenie Wykonawcy wskazane w</w:t>
      </w:r>
      <w:r w:rsidR="00FA75F7" w:rsidRPr="00277F8D">
        <w:rPr>
          <w:rFonts w:asciiTheme="minorHAnsi" w:hAnsiTheme="minorHAnsi" w:cstheme="minorHAnsi"/>
          <w:sz w:val="24"/>
          <w:szCs w:val="24"/>
        </w:rPr>
        <w:t> </w:t>
      </w:r>
      <w:r w:rsidRPr="00277F8D">
        <w:rPr>
          <w:rFonts w:asciiTheme="minorHAnsi" w:hAnsiTheme="minorHAnsi" w:cstheme="minorHAnsi"/>
          <w:sz w:val="24"/>
          <w:szCs w:val="24"/>
        </w:rPr>
        <w:t xml:space="preserve">wystawionej prawidłowo i zgodnie z Umową fakturze w terminie </w:t>
      </w:r>
      <w:r w:rsidR="001B3011" w:rsidRPr="00277F8D">
        <w:rPr>
          <w:rFonts w:asciiTheme="minorHAnsi" w:hAnsiTheme="minorHAnsi" w:cstheme="minorHAnsi"/>
          <w:sz w:val="24"/>
          <w:szCs w:val="24"/>
        </w:rPr>
        <w:t>…………..</w:t>
      </w:r>
      <w:r w:rsidRPr="00277F8D">
        <w:rPr>
          <w:rFonts w:asciiTheme="minorHAnsi" w:hAnsiTheme="minorHAnsi" w:cstheme="minorHAnsi"/>
          <w:sz w:val="24"/>
          <w:szCs w:val="24"/>
        </w:rPr>
        <w:t xml:space="preserve">  dni od dnia jej otrzymania.</w:t>
      </w:r>
    </w:p>
    <w:p w14:paraId="57EFC9DC" w14:textId="77777777" w:rsidR="00BE0563" w:rsidRPr="00277F8D" w:rsidRDefault="006A4529" w:rsidP="005A785E">
      <w:pPr>
        <w:pStyle w:val="Akapitzlist"/>
        <w:numPr>
          <w:ilvl w:val="0"/>
          <w:numId w:val="15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277F8D">
        <w:rPr>
          <w:rFonts w:asciiTheme="minorHAnsi" w:hAnsiTheme="minorHAnsi" w:cstheme="minorHAnsi"/>
          <w:sz w:val="24"/>
          <w:szCs w:val="24"/>
        </w:rPr>
        <w:t>Zapłata za wykonaną usługę nastąpi z konta Zamawiającego  na konto Wykonawcy.</w:t>
      </w:r>
    </w:p>
    <w:p w14:paraId="251FE5D3" w14:textId="77777777" w:rsidR="006A4529" w:rsidRPr="00277F8D" w:rsidRDefault="006A4529" w:rsidP="005A785E">
      <w:pPr>
        <w:pStyle w:val="Akapitzlist"/>
        <w:numPr>
          <w:ilvl w:val="0"/>
          <w:numId w:val="15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277F8D">
        <w:rPr>
          <w:rFonts w:asciiTheme="minorHAnsi" w:hAnsiTheme="minorHAnsi" w:cstheme="minorHAnsi"/>
          <w:sz w:val="24"/>
          <w:szCs w:val="24"/>
        </w:rPr>
        <w:t>Zamawiający oświadcza, że posiada NIP 586-001-28-73.</w:t>
      </w:r>
    </w:p>
    <w:p w14:paraId="53C08E84" w14:textId="77777777" w:rsidR="001B3011" w:rsidRPr="00277F8D" w:rsidRDefault="001B3011" w:rsidP="005A785E">
      <w:pPr>
        <w:pStyle w:val="Akapitzlist"/>
        <w:numPr>
          <w:ilvl w:val="0"/>
          <w:numId w:val="15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277F8D">
        <w:rPr>
          <w:rFonts w:asciiTheme="minorHAnsi" w:hAnsiTheme="minorHAnsi" w:cstheme="minorHAnsi"/>
          <w:sz w:val="24"/>
          <w:szCs w:val="24"/>
        </w:rPr>
        <w:t>Strony postanawiają, iż zapłata następuje w dniu obciążenia rachunku bankowego Zamawiającego.</w:t>
      </w:r>
    </w:p>
    <w:p w14:paraId="1D284701" w14:textId="77777777" w:rsidR="001B3011" w:rsidRPr="00277F8D" w:rsidRDefault="001B3011" w:rsidP="005A785E">
      <w:pPr>
        <w:pStyle w:val="Akapitzlist"/>
        <w:numPr>
          <w:ilvl w:val="0"/>
          <w:numId w:val="15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277F8D">
        <w:rPr>
          <w:rFonts w:asciiTheme="minorHAnsi" w:hAnsiTheme="minorHAnsi" w:cstheme="minorHAnsi"/>
          <w:sz w:val="24"/>
          <w:szCs w:val="24"/>
        </w:rPr>
        <w:t>W przypadku nieterminowej płatności należności Wykonawca ma prawo naliczyć Zamawiającemu odsetki ustawowe za każdy dzień zwłoki.</w:t>
      </w:r>
    </w:p>
    <w:p w14:paraId="2D38BE2B" w14:textId="0B949CF9" w:rsidR="001B3011" w:rsidRPr="00277F8D" w:rsidRDefault="001B3011" w:rsidP="005A785E">
      <w:pPr>
        <w:pStyle w:val="Akapitzlist"/>
        <w:numPr>
          <w:ilvl w:val="0"/>
          <w:numId w:val="15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277F8D">
        <w:rPr>
          <w:rFonts w:asciiTheme="minorHAnsi" w:hAnsiTheme="minorHAnsi" w:cstheme="minorHAnsi"/>
          <w:sz w:val="24"/>
          <w:szCs w:val="24"/>
        </w:rPr>
        <w:t>Zamawiającemu przysługuje prawo, w przypadku niewłaściwego wywiązywania się przez Wykonawcę z realizacji Umowy, do wstrzymania płatności, do czasu usunięcia nieprawidłowości.</w:t>
      </w:r>
    </w:p>
    <w:p w14:paraId="74E43210" w14:textId="5F56B4F4" w:rsidR="006D6DC3" w:rsidRPr="00277F8D" w:rsidRDefault="001B3011" w:rsidP="005A785E">
      <w:pPr>
        <w:pStyle w:val="Akapitzlist"/>
        <w:numPr>
          <w:ilvl w:val="0"/>
          <w:numId w:val="15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277F8D">
        <w:rPr>
          <w:rFonts w:asciiTheme="minorHAnsi" w:hAnsiTheme="minorHAnsi" w:cstheme="minorHAnsi"/>
          <w:sz w:val="24"/>
          <w:szCs w:val="24"/>
        </w:rPr>
        <w:t>Wszelkie rozliczenia między Zamawiającym a Wykonawcą będą dokonywane w</w:t>
      </w:r>
      <w:r w:rsidR="00FA75F7" w:rsidRPr="00277F8D">
        <w:rPr>
          <w:rFonts w:asciiTheme="minorHAnsi" w:hAnsiTheme="minorHAnsi" w:cstheme="minorHAnsi"/>
          <w:sz w:val="24"/>
          <w:szCs w:val="24"/>
        </w:rPr>
        <w:t> </w:t>
      </w:r>
      <w:r w:rsidRPr="00277F8D">
        <w:rPr>
          <w:rFonts w:asciiTheme="minorHAnsi" w:hAnsiTheme="minorHAnsi" w:cstheme="minorHAnsi"/>
          <w:sz w:val="24"/>
          <w:szCs w:val="24"/>
        </w:rPr>
        <w:t>złotych polskich.</w:t>
      </w:r>
    </w:p>
    <w:p w14:paraId="32A67C3A" w14:textId="77777777" w:rsidR="003967BC" w:rsidRPr="00277F8D" w:rsidRDefault="003967BC" w:rsidP="005A785E">
      <w:pPr>
        <w:pStyle w:val="Akapitzlist"/>
        <w:spacing w:after="0" w:line="240" w:lineRule="auto"/>
        <w:ind w:left="360"/>
        <w:jc w:val="both"/>
        <w:rPr>
          <w:rFonts w:asciiTheme="minorHAnsi" w:hAnsiTheme="minorHAnsi" w:cstheme="minorHAnsi"/>
          <w:sz w:val="24"/>
          <w:szCs w:val="24"/>
        </w:rPr>
      </w:pPr>
    </w:p>
    <w:p w14:paraId="45075069" w14:textId="1C68CCD5" w:rsidR="006A4529" w:rsidRPr="00A76FE6" w:rsidRDefault="006A4529" w:rsidP="005A785E">
      <w:pPr>
        <w:spacing w:after="0" w:line="240" w:lineRule="auto"/>
        <w:jc w:val="center"/>
        <w:rPr>
          <w:rFonts w:asciiTheme="minorHAnsi" w:hAnsiTheme="minorHAnsi" w:cstheme="minorHAnsi"/>
          <w:b/>
          <w:sz w:val="24"/>
          <w:szCs w:val="24"/>
        </w:rPr>
      </w:pPr>
      <w:r w:rsidRPr="00277F8D">
        <w:rPr>
          <w:rFonts w:asciiTheme="minorHAnsi" w:hAnsiTheme="minorHAnsi" w:cstheme="minorHAnsi"/>
          <w:b/>
          <w:sz w:val="24"/>
          <w:szCs w:val="24"/>
        </w:rPr>
        <w:t>§ 4</w:t>
      </w:r>
      <w:r w:rsidR="00EC2A41" w:rsidRPr="00277F8D">
        <w:rPr>
          <w:rFonts w:asciiTheme="minorHAnsi" w:hAnsiTheme="minorHAnsi" w:cstheme="minorHAnsi"/>
          <w:b/>
          <w:sz w:val="24"/>
          <w:szCs w:val="24"/>
        </w:rPr>
        <w:t xml:space="preserve"> </w:t>
      </w:r>
      <w:r w:rsidRPr="00277F8D">
        <w:rPr>
          <w:rFonts w:asciiTheme="minorHAnsi" w:hAnsiTheme="minorHAnsi" w:cstheme="minorHAnsi"/>
          <w:b/>
          <w:sz w:val="24"/>
          <w:szCs w:val="24"/>
        </w:rPr>
        <w:t xml:space="preserve">TERMIN </w:t>
      </w:r>
      <w:r w:rsidRPr="00A76FE6">
        <w:rPr>
          <w:rFonts w:asciiTheme="minorHAnsi" w:hAnsiTheme="minorHAnsi" w:cstheme="minorHAnsi"/>
          <w:b/>
          <w:sz w:val="24"/>
          <w:szCs w:val="24"/>
        </w:rPr>
        <w:t>WYKONANIA PRZEDMIOTU UMOWY</w:t>
      </w:r>
    </w:p>
    <w:p w14:paraId="3CBDE338" w14:textId="4B2DC736" w:rsidR="00BF0A81" w:rsidRPr="00BF0A81" w:rsidRDefault="006A4529" w:rsidP="00BF0A81">
      <w:p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A76FE6">
        <w:rPr>
          <w:rFonts w:asciiTheme="minorHAnsi" w:hAnsiTheme="minorHAnsi" w:cstheme="minorHAnsi"/>
          <w:sz w:val="24"/>
          <w:szCs w:val="24"/>
        </w:rPr>
        <w:t xml:space="preserve">Przedmiot </w:t>
      </w:r>
      <w:r w:rsidR="00504173" w:rsidRPr="00A76FE6">
        <w:rPr>
          <w:rFonts w:asciiTheme="minorHAnsi" w:hAnsiTheme="minorHAnsi" w:cstheme="minorHAnsi"/>
          <w:sz w:val="24"/>
          <w:szCs w:val="24"/>
        </w:rPr>
        <w:t>U</w:t>
      </w:r>
      <w:r w:rsidRPr="00A76FE6">
        <w:rPr>
          <w:rFonts w:asciiTheme="minorHAnsi" w:hAnsiTheme="minorHAnsi" w:cstheme="minorHAnsi"/>
          <w:sz w:val="24"/>
          <w:szCs w:val="24"/>
        </w:rPr>
        <w:t xml:space="preserve">mowy </w:t>
      </w:r>
      <w:r w:rsidRPr="00552657">
        <w:rPr>
          <w:rFonts w:asciiTheme="minorHAnsi" w:hAnsiTheme="minorHAnsi" w:cstheme="minorHAnsi"/>
          <w:sz w:val="24"/>
          <w:szCs w:val="24"/>
        </w:rPr>
        <w:t xml:space="preserve">realizowany będzie </w:t>
      </w:r>
      <w:r w:rsidR="008A0859" w:rsidRPr="00552657">
        <w:rPr>
          <w:rFonts w:asciiTheme="minorHAnsi" w:hAnsiTheme="minorHAnsi" w:cstheme="minorHAnsi"/>
          <w:sz w:val="24"/>
          <w:szCs w:val="24"/>
        </w:rPr>
        <w:t>do</w:t>
      </w:r>
      <w:r w:rsidR="00F3752A" w:rsidRPr="00552657">
        <w:rPr>
          <w:rFonts w:asciiTheme="minorHAnsi" w:hAnsiTheme="minorHAnsi" w:cstheme="minorHAnsi"/>
          <w:sz w:val="24"/>
          <w:szCs w:val="24"/>
        </w:rPr>
        <w:t>:</w:t>
      </w:r>
      <w:r w:rsidR="008A0859" w:rsidRPr="00552657">
        <w:rPr>
          <w:rFonts w:asciiTheme="minorHAnsi" w:hAnsiTheme="minorHAnsi" w:cstheme="minorHAnsi"/>
          <w:sz w:val="24"/>
          <w:szCs w:val="24"/>
        </w:rPr>
        <w:t xml:space="preserve"> </w:t>
      </w:r>
      <w:r w:rsidR="00552657" w:rsidRPr="00552657">
        <w:rPr>
          <w:rFonts w:asciiTheme="minorHAnsi" w:hAnsiTheme="minorHAnsi" w:cstheme="minorHAnsi"/>
          <w:sz w:val="24"/>
          <w:szCs w:val="24"/>
        </w:rPr>
        <w:t>30 września</w:t>
      </w:r>
      <w:r w:rsidR="001B3011" w:rsidRPr="00552657">
        <w:rPr>
          <w:rFonts w:asciiTheme="minorHAnsi" w:hAnsiTheme="minorHAnsi" w:cstheme="minorHAnsi"/>
          <w:sz w:val="24"/>
          <w:szCs w:val="24"/>
        </w:rPr>
        <w:t xml:space="preserve"> 202</w:t>
      </w:r>
      <w:r w:rsidR="000E0168" w:rsidRPr="00552657">
        <w:rPr>
          <w:rFonts w:asciiTheme="minorHAnsi" w:hAnsiTheme="minorHAnsi" w:cstheme="minorHAnsi"/>
          <w:sz w:val="24"/>
          <w:szCs w:val="24"/>
        </w:rPr>
        <w:t>5</w:t>
      </w:r>
      <w:r w:rsidR="001B3011" w:rsidRPr="00552657">
        <w:rPr>
          <w:rFonts w:asciiTheme="minorHAnsi" w:hAnsiTheme="minorHAnsi" w:cstheme="minorHAnsi"/>
          <w:sz w:val="24"/>
          <w:szCs w:val="24"/>
        </w:rPr>
        <w:t xml:space="preserve"> r.</w:t>
      </w:r>
      <w:r w:rsidR="001B3011" w:rsidRPr="00277F8D">
        <w:rPr>
          <w:rFonts w:asciiTheme="minorHAnsi" w:hAnsiTheme="minorHAnsi" w:cstheme="minorHAnsi"/>
          <w:sz w:val="24"/>
          <w:szCs w:val="24"/>
        </w:rPr>
        <w:t xml:space="preserve"> </w:t>
      </w:r>
    </w:p>
    <w:p w14:paraId="0A4FB81E" w14:textId="77777777" w:rsidR="00277F8D" w:rsidRDefault="00277F8D" w:rsidP="00277F8D">
      <w:pPr>
        <w:spacing w:after="0" w:line="240" w:lineRule="auto"/>
        <w:rPr>
          <w:rFonts w:asciiTheme="minorHAnsi" w:hAnsiTheme="minorHAnsi" w:cstheme="minorHAnsi"/>
          <w:b/>
          <w:sz w:val="24"/>
          <w:szCs w:val="24"/>
        </w:rPr>
      </w:pPr>
    </w:p>
    <w:p w14:paraId="099383B4" w14:textId="47EA807B" w:rsidR="006A4529" w:rsidRPr="00A2253A" w:rsidRDefault="006A4529" w:rsidP="00BF0A81">
      <w:pPr>
        <w:spacing w:after="0" w:line="240" w:lineRule="auto"/>
        <w:jc w:val="center"/>
        <w:rPr>
          <w:rFonts w:asciiTheme="minorHAnsi" w:hAnsiTheme="minorHAnsi" w:cstheme="minorHAnsi"/>
          <w:b/>
          <w:sz w:val="24"/>
          <w:szCs w:val="24"/>
        </w:rPr>
      </w:pPr>
      <w:r w:rsidRPr="00A2253A">
        <w:rPr>
          <w:rFonts w:asciiTheme="minorHAnsi" w:hAnsiTheme="minorHAnsi" w:cstheme="minorHAnsi"/>
          <w:b/>
          <w:sz w:val="24"/>
          <w:szCs w:val="24"/>
        </w:rPr>
        <w:t>§ 5</w:t>
      </w:r>
      <w:r w:rsidR="00EC2A41" w:rsidRPr="00A2253A">
        <w:rPr>
          <w:rFonts w:asciiTheme="minorHAnsi" w:hAnsiTheme="minorHAnsi" w:cstheme="minorHAnsi"/>
          <w:b/>
          <w:sz w:val="24"/>
          <w:szCs w:val="24"/>
        </w:rPr>
        <w:t xml:space="preserve"> </w:t>
      </w:r>
      <w:r w:rsidRPr="00A2253A">
        <w:rPr>
          <w:rFonts w:asciiTheme="minorHAnsi" w:hAnsiTheme="minorHAnsi" w:cstheme="minorHAnsi"/>
          <w:b/>
          <w:sz w:val="24"/>
          <w:szCs w:val="24"/>
        </w:rPr>
        <w:t>ODSTĄPIENIE OD UMOWY</w:t>
      </w:r>
    </w:p>
    <w:p w14:paraId="597D00C9" w14:textId="7CAF51CD" w:rsidR="00EC2A41" w:rsidRPr="00A2253A" w:rsidRDefault="00EC2A41" w:rsidP="006801AC">
      <w:pPr>
        <w:pStyle w:val="Akapitzlist"/>
        <w:numPr>
          <w:ilvl w:val="0"/>
          <w:numId w:val="6"/>
        </w:numPr>
        <w:spacing w:after="0" w:line="240" w:lineRule="auto"/>
        <w:ind w:left="426" w:hanging="426"/>
        <w:jc w:val="both"/>
        <w:rPr>
          <w:rFonts w:asciiTheme="minorHAnsi" w:hAnsiTheme="minorHAnsi" w:cstheme="minorHAnsi"/>
          <w:sz w:val="24"/>
          <w:szCs w:val="24"/>
        </w:rPr>
      </w:pPr>
      <w:r w:rsidRPr="00A2253A">
        <w:rPr>
          <w:rFonts w:asciiTheme="minorHAnsi" w:hAnsiTheme="minorHAnsi" w:cstheme="minorHAnsi"/>
          <w:sz w:val="24"/>
          <w:szCs w:val="24"/>
        </w:rPr>
        <w:t xml:space="preserve">Poza przypadkami opisanymi w art. 456 ustawy z dnia 11 wrzenia 2019 r. Prawo zamówień publicznych, </w:t>
      </w:r>
      <w:r w:rsidR="00AE0BB1" w:rsidRPr="00A2253A">
        <w:rPr>
          <w:rFonts w:asciiTheme="minorHAnsi" w:hAnsiTheme="minorHAnsi" w:cstheme="minorHAnsi"/>
          <w:sz w:val="24"/>
          <w:szCs w:val="24"/>
        </w:rPr>
        <w:t xml:space="preserve">Zamawiający może odstąpić od </w:t>
      </w:r>
      <w:r w:rsidR="00504173" w:rsidRPr="00A2253A">
        <w:rPr>
          <w:rFonts w:asciiTheme="minorHAnsi" w:hAnsiTheme="minorHAnsi" w:cstheme="minorHAnsi"/>
          <w:sz w:val="24"/>
          <w:szCs w:val="24"/>
        </w:rPr>
        <w:t>U</w:t>
      </w:r>
      <w:r w:rsidR="00AE0BB1" w:rsidRPr="00A2253A">
        <w:rPr>
          <w:rFonts w:asciiTheme="minorHAnsi" w:hAnsiTheme="minorHAnsi" w:cstheme="minorHAnsi"/>
          <w:sz w:val="24"/>
          <w:szCs w:val="24"/>
        </w:rPr>
        <w:t xml:space="preserve">mowy </w:t>
      </w:r>
      <w:r w:rsidR="00C10D1C">
        <w:rPr>
          <w:rFonts w:asciiTheme="minorHAnsi" w:hAnsiTheme="minorHAnsi" w:cstheme="minorHAnsi"/>
          <w:sz w:val="24"/>
          <w:szCs w:val="24"/>
        </w:rPr>
        <w:t>w całości lub w części</w:t>
      </w:r>
      <w:r w:rsidRPr="00A2253A">
        <w:rPr>
          <w:rFonts w:asciiTheme="minorHAnsi" w:hAnsiTheme="minorHAnsi" w:cstheme="minorHAnsi"/>
          <w:sz w:val="24"/>
          <w:szCs w:val="24"/>
        </w:rPr>
        <w:t>:</w:t>
      </w:r>
    </w:p>
    <w:p w14:paraId="1EAFB7A9" w14:textId="5EEDFD39" w:rsidR="00EC2A41" w:rsidRPr="00A2253A" w:rsidRDefault="00AE0BB1" w:rsidP="00EC2A41">
      <w:pPr>
        <w:pStyle w:val="Akapitzlist"/>
        <w:numPr>
          <w:ilvl w:val="0"/>
          <w:numId w:val="45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A2253A">
        <w:rPr>
          <w:rFonts w:asciiTheme="minorHAnsi" w:hAnsiTheme="minorHAnsi" w:cstheme="minorHAnsi"/>
          <w:sz w:val="24"/>
          <w:szCs w:val="24"/>
        </w:rPr>
        <w:t xml:space="preserve">w terminie do dnia </w:t>
      </w:r>
      <w:r w:rsidR="00AD438A" w:rsidRPr="00A2253A">
        <w:rPr>
          <w:rFonts w:asciiTheme="minorHAnsi" w:hAnsiTheme="minorHAnsi" w:cstheme="minorHAnsi"/>
          <w:sz w:val="24"/>
          <w:szCs w:val="24"/>
        </w:rPr>
        <w:t>30 października</w:t>
      </w:r>
      <w:r w:rsidRPr="00A2253A">
        <w:rPr>
          <w:rFonts w:asciiTheme="minorHAnsi" w:hAnsiTheme="minorHAnsi" w:cstheme="minorHAnsi"/>
          <w:sz w:val="24"/>
          <w:szCs w:val="24"/>
        </w:rPr>
        <w:t xml:space="preserve"> 202</w:t>
      </w:r>
      <w:r w:rsidR="00AD438A" w:rsidRPr="00A2253A">
        <w:rPr>
          <w:rFonts w:asciiTheme="minorHAnsi" w:hAnsiTheme="minorHAnsi" w:cstheme="minorHAnsi"/>
          <w:sz w:val="24"/>
          <w:szCs w:val="24"/>
        </w:rPr>
        <w:t>4</w:t>
      </w:r>
      <w:r w:rsidRPr="00A2253A">
        <w:rPr>
          <w:rFonts w:asciiTheme="minorHAnsi" w:hAnsiTheme="minorHAnsi" w:cstheme="minorHAnsi"/>
          <w:sz w:val="24"/>
          <w:szCs w:val="24"/>
        </w:rPr>
        <w:t xml:space="preserve"> roku w przypadku </w:t>
      </w:r>
      <w:r w:rsidR="00EC2A41" w:rsidRPr="00A2253A">
        <w:rPr>
          <w:rFonts w:asciiTheme="minorHAnsi" w:hAnsiTheme="minorHAnsi" w:cstheme="minorHAnsi"/>
          <w:sz w:val="24"/>
          <w:szCs w:val="24"/>
        </w:rPr>
        <w:t xml:space="preserve">rezygnacji z prowadzenia </w:t>
      </w:r>
      <w:r w:rsidR="00552657" w:rsidRPr="00A2253A">
        <w:rPr>
          <w:rFonts w:asciiTheme="minorHAnsi" w:hAnsiTheme="minorHAnsi" w:cstheme="minorHAnsi"/>
          <w:sz w:val="24"/>
          <w:szCs w:val="24"/>
        </w:rPr>
        <w:t>spotkań</w:t>
      </w:r>
      <w:r w:rsidR="00EC2A41" w:rsidRPr="00A2253A">
        <w:rPr>
          <w:rFonts w:asciiTheme="minorHAnsi" w:hAnsiTheme="minorHAnsi" w:cstheme="minorHAnsi"/>
          <w:sz w:val="24"/>
          <w:szCs w:val="24"/>
        </w:rPr>
        <w:t xml:space="preserve"> wskazanych w Umowie;</w:t>
      </w:r>
    </w:p>
    <w:p w14:paraId="7B303973" w14:textId="040A1FF7" w:rsidR="00AE0BB1" w:rsidRPr="00A2253A" w:rsidRDefault="00EC2A41" w:rsidP="005A785E">
      <w:pPr>
        <w:pStyle w:val="Akapitzlist"/>
        <w:numPr>
          <w:ilvl w:val="0"/>
          <w:numId w:val="45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A2253A">
        <w:rPr>
          <w:rFonts w:asciiTheme="minorHAnsi" w:hAnsiTheme="minorHAnsi" w:cstheme="minorHAnsi"/>
          <w:sz w:val="24"/>
          <w:szCs w:val="24"/>
        </w:rPr>
        <w:t xml:space="preserve">w terminie do dnia </w:t>
      </w:r>
      <w:r w:rsidR="00AD438A" w:rsidRPr="00A2253A">
        <w:rPr>
          <w:rFonts w:asciiTheme="minorHAnsi" w:hAnsiTheme="minorHAnsi" w:cstheme="minorHAnsi"/>
          <w:sz w:val="24"/>
          <w:szCs w:val="24"/>
        </w:rPr>
        <w:t xml:space="preserve">30 października 2024 roku w </w:t>
      </w:r>
      <w:r w:rsidRPr="00A2253A">
        <w:rPr>
          <w:rFonts w:asciiTheme="minorHAnsi" w:hAnsiTheme="minorHAnsi" w:cstheme="minorHAnsi"/>
          <w:sz w:val="24"/>
          <w:szCs w:val="24"/>
        </w:rPr>
        <w:t xml:space="preserve">przypadku gdy z uwagi na istniejące uwarunkowania sanitarno-epidemiologiczne </w:t>
      </w:r>
      <w:r w:rsidR="00552657" w:rsidRPr="00A2253A">
        <w:rPr>
          <w:rFonts w:asciiTheme="minorHAnsi" w:hAnsiTheme="minorHAnsi" w:cstheme="minorHAnsi"/>
          <w:sz w:val="24"/>
          <w:szCs w:val="24"/>
        </w:rPr>
        <w:t>spotkania</w:t>
      </w:r>
      <w:r w:rsidRPr="00A2253A">
        <w:rPr>
          <w:rFonts w:asciiTheme="minorHAnsi" w:hAnsiTheme="minorHAnsi" w:cstheme="minorHAnsi"/>
          <w:sz w:val="24"/>
          <w:szCs w:val="24"/>
        </w:rPr>
        <w:t xml:space="preserve">, o których mowa powyżej będą </w:t>
      </w:r>
      <w:r w:rsidR="00BC640F" w:rsidRPr="00A2253A">
        <w:rPr>
          <w:rFonts w:asciiTheme="minorHAnsi" w:hAnsiTheme="minorHAnsi" w:cstheme="minorHAnsi"/>
          <w:sz w:val="24"/>
          <w:szCs w:val="24"/>
        </w:rPr>
        <w:t xml:space="preserve">prowadzone z wykorzystaniem środków technicznych umożliwiających komunikowanie się na odległość. </w:t>
      </w:r>
    </w:p>
    <w:p w14:paraId="493B3D73" w14:textId="704E027C" w:rsidR="00396BFD" w:rsidRPr="002E5CF6" w:rsidRDefault="00BF3CE2" w:rsidP="005A785E">
      <w:pPr>
        <w:pStyle w:val="Akapitzlist"/>
        <w:numPr>
          <w:ilvl w:val="0"/>
          <w:numId w:val="6"/>
        </w:numPr>
        <w:spacing w:after="0" w:line="240" w:lineRule="auto"/>
        <w:ind w:left="426" w:hanging="426"/>
        <w:jc w:val="both"/>
        <w:rPr>
          <w:rFonts w:asciiTheme="minorHAnsi" w:hAnsiTheme="minorHAnsi" w:cstheme="minorHAnsi"/>
          <w:sz w:val="24"/>
          <w:szCs w:val="24"/>
        </w:rPr>
      </w:pPr>
      <w:r w:rsidRPr="00A2253A">
        <w:rPr>
          <w:rFonts w:asciiTheme="minorHAnsi" w:hAnsiTheme="minorHAnsi" w:cstheme="minorHAnsi"/>
          <w:sz w:val="24"/>
          <w:szCs w:val="24"/>
        </w:rPr>
        <w:t>O</w:t>
      </w:r>
      <w:r w:rsidR="00CC4249" w:rsidRPr="00A2253A">
        <w:rPr>
          <w:rFonts w:asciiTheme="minorHAnsi" w:hAnsiTheme="minorHAnsi" w:cstheme="minorHAnsi"/>
          <w:sz w:val="24"/>
          <w:szCs w:val="24"/>
        </w:rPr>
        <w:t xml:space="preserve"> odstąpieniu od </w:t>
      </w:r>
      <w:r w:rsidRPr="00A2253A">
        <w:rPr>
          <w:rFonts w:asciiTheme="minorHAnsi" w:hAnsiTheme="minorHAnsi" w:cstheme="minorHAnsi"/>
          <w:sz w:val="24"/>
          <w:szCs w:val="24"/>
        </w:rPr>
        <w:t>U</w:t>
      </w:r>
      <w:r w:rsidR="00CC4249" w:rsidRPr="00A2253A">
        <w:rPr>
          <w:rFonts w:asciiTheme="minorHAnsi" w:hAnsiTheme="minorHAnsi" w:cstheme="minorHAnsi"/>
          <w:sz w:val="24"/>
          <w:szCs w:val="24"/>
        </w:rPr>
        <w:t xml:space="preserve">mowy </w:t>
      </w:r>
      <w:r w:rsidRPr="00A2253A">
        <w:rPr>
          <w:rFonts w:asciiTheme="minorHAnsi" w:hAnsiTheme="minorHAnsi" w:cstheme="minorHAnsi"/>
          <w:sz w:val="24"/>
          <w:szCs w:val="24"/>
        </w:rPr>
        <w:t>Zamawiający zawiadamia Wykonawcę za pośrednictwem przesyłki poleconej lub za pośrednictwem poczty elektronicznej</w:t>
      </w:r>
      <w:r w:rsidR="005A5A67" w:rsidRPr="00A2253A">
        <w:rPr>
          <w:rFonts w:asciiTheme="minorHAnsi" w:hAnsiTheme="minorHAnsi" w:cstheme="minorHAnsi"/>
          <w:sz w:val="24"/>
          <w:szCs w:val="24"/>
        </w:rPr>
        <w:t xml:space="preserve"> na adres e-mail [     ]</w:t>
      </w:r>
      <w:r w:rsidR="00AE0BB1" w:rsidRPr="00A2253A">
        <w:rPr>
          <w:rFonts w:asciiTheme="minorHAnsi" w:hAnsiTheme="minorHAnsi" w:cstheme="minorHAnsi"/>
          <w:sz w:val="24"/>
          <w:szCs w:val="24"/>
        </w:rPr>
        <w:t xml:space="preserve">. Jako datę doręczenia </w:t>
      </w:r>
      <w:r w:rsidRPr="00A2253A">
        <w:rPr>
          <w:rFonts w:asciiTheme="minorHAnsi" w:hAnsiTheme="minorHAnsi" w:cstheme="minorHAnsi"/>
          <w:sz w:val="24"/>
          <w:szCs w:val="24"/>
        </w:rPr>
        <w:t>oświadczenia Zamawiającego</w:t>
      </w:r>
      <w:r w:rsidRPr="002E5CF6">
        <w:rPr>
          <w:rFonts w:asciiTheme="minorHAnsi" w:hAnsiTheme="minorHAnsi" w:cstheme="minorHAnsi"/>
          <w:sz w:val="24"/>
          <w:szCs w:val="24"/>
        </w:rPr>
        <w:t xml:space="preserve"> o odstąpieniu złożonego za pośrednictwem poczty</w:t>
      </w:r>
      <w:r w:rsidR="00AE0BB1" w:rsidRPr="002E5CF6">
        <w:rPr>
          <w:rFonts w:asciiTheme="minorHAnsi" w:hAnsiTheme="minorHAnsi" w:cstheme="minorHAnsi"/>
          <w:sz w:val="24"/>
          <w:szCs w:val="24"/>
        </w:rPr>
        <w:t xml:space="preserve"> elektronicznej przyjmuje się chwilę określoną zgodnie z art. 61 § 2 k.c.</w:t>
      </w:r>
    </w:p>
    <w:p w14:paraId="00B152A0" w14:textId="77777777" w:rsidR="00FA75F7" w:rsidRPr="00277F8D" w:rsidRDefault="00FA75F7" w:rsidP="005A785E">
      <w:pPr>
        <w:pStyle w:val="Akapitzlist"/>
        <w:spacing w:after="0" w:line="240" w:lineRule="auto"/>
        <w:ind w:left="426"/>
        <w:jc w:val="both"/>
        <w:rPr>
          <w:rFonts w:asciiTheme="minorHAnsi" w:hAnsiTheme="minorHAnsi" w:cstheme="minorHAnsi"/>
          <w:sz w:val="24"/>
          <w:szCs w:val="24"/>
        </w:rPr>
      </w:pPr>
    </w:p>
    <w:p w14:paraId="0D8BCDBD" w14:textId="7BC23C10" w:rsidR="006A4529" w:rsidRPr="00277F8D" w:rsidRDefault="006A4529" w:rsidP="005A785E">
      <w:pPr>
        <w:spacing w:after="0" w:line="240" w:lineRule="auto"/>
        <w:jc w:val="center"/>
        <w:rPr>
          <w:rFonts w:asciiTheme="minorHAnsi" w:hAnsiTheme="minorHAnsi" w:cstheme="minorHAnsi"/>
          <w:b/>
          <w:sz w:val="24"/>
          <w:szCs w:val="24"/>
        </w:rPr>
      </w:pPr>
      <w:r w:rsidRPr="00277F8D">
        <w:rPr>
          <w:rFonts w:asciiTheme="minorHAnsi" w:hAnsiTheme="minorHAnsi" w:cstheme="minorHAnsi"/>
          <w:b/>
          <w:sz w:val="24"/>
          <w:szCs w:val="24"/>
        </w:rPr>
        <w:t>§ 6</w:t>
      </w:r>
      <w:r w:rsidR="00EC2A41" w:rsidRPr="00277F8D">
        <w:rPr>
          <w:rFonts w:asciiTheme="minorHAnsi" w:hAnsiTheme="minorHAnsi" w:cstheme="minorHAnsi"/>
          <w:b/>
          <w:sz w:val="24"/>
          <w:szCs w:val="24"/>
        </w:rPr>
        <w:t xml:space="preserve"> </w:t>
      </w:r>
      <w:r w:rsidRPr="00277F8D">
        <w:rPr>
          <w:rFonts w:asciiTheme="minorHAnsi" w:hAnsiTheme="minorHAnsi" w:cstheme="minorHAnsi"/>
          <w:b/>
          <w:sz w:val="24"/>
          <w:szCs w:val="24"/>
        </w:rPr>
        <w:t>ZMIANY W UMOWIE</w:t>
      </w:r>
    </w:p>
    <w:p w14:paraId="47609653" w14:textId="561E5A88" w:rsidR="00BE0563" w:rsidRPr="00277F8D" w:rsidRDefault="006A4529" w:rsidP="005A785E">
      <w:pPr>
        <w:pStyle w:val="Akapitzlist"/>
        <w:numPr>
          <w:ilvl w:val="0"/>
          <w:numId w:val="43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277F8D">
        <w:rPr>
          <w:rFonts w:asciiTheme="minorHAnsi" w:hAnsiTheme="minorHAnsi" w:cstheme="minorHAnsi"/>
          <w:sz w:val="24"/>
          <w:szCs w:val="24"/>
        </w:rPr>
        <w:t xml:space="preserve">Niedopuszczalna jest zmiana postanowień </w:t>
      </w:r>
      <w:r w:rsidR="00A63C9F" w:rsidRPr="00277F8D">
        <w:rPr>
          <w:rFonts w:asciiTheme="minorHAnsi" w:hAnsiTheme="minorHAnsi" w:cstheme="minorHAnsi"/>
          <w:sz w:val="24"/>
          <w:szCs w:val="24"/>
        </w:rPr>
        <w:t>U</w:t>
      </w:r>
      <w:r w:rsidRPr="00277F8D">
        <w:rPr>
          <w:rFonts w:asciiTheme="minorHAnsi" w:hAnsiTheme="minorHAnsi" w:cstheme="minorHAnsi"/>
          <w:sz w:val="24"/>
          <w:szCs w:val="24"/>
        </w:rPr>
        <w:t>mowy</w:t>
      </w:r>
      <w:r w:rsidR="00C10D1C">
        <w:rPr>
          <w:rFonts w:asciiTheme="minorHAnsi" w:hAnsiTheme="minorHAnsi" w:cstheme="minorHAnsi"/>
          <w:sz w:val="24"/>
          <w:szCs w:val="24"/>
        </w:rPr>
        <w:t xml:space="preserve"> poza zmianami przewidzianymi w </w:t>
      </w:r>
      <w:r w:rsidRPr="00277F8D">
        <w:rPr>
          <w:rFonts w:asciiTheme="minorHAnsi" w:hAnsiTheme="minorHAnsi" w:cstheme="minorHAnsi"/>
          <w:sz w:val="24"/>
          <w:szCs w:val="24"/>
        </w:rPr>
        <w:t>ogłoszeniu o zamówieniu publicznym lub Specyfikacji Warunków Zamówienia.</w:t>
      </w:r>
    </w:p>
    <w:p w14:paraId="5F73DB5C" w14:textId="45EC95FE" w:rsidR="006A4529" w:rsidRPr="00277F8D" w:rsidRDefault="006A4529" w:rsidP="005A785E">
      <w:pPr>
        <w:pStyle w:val="Akapitzlist"/>
        <w:numPr>
          <w:ilvl w:val="0"/>
          <w:numId w:val="43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277F8D">
        <w:rPr>
          <w:rFonts w:asciiTheme="minorHAnsi" w:hAnsiTheme="minorHAnsi" w:cstheme="minorHAnsi"/>
          <w:sz w:val="24"/>
          <w:szCs w:val="24"/>
        </w:rPr>
        <w:t>Zmiana lub uzupełnienie postanowień niniejszej umowy wymaga formy pisemnej pod rygorem nieważności.</w:t>
      </w:r>
    </w:p>
    <w:p w14:paraId="6D5EE7A5" w14:textId="77777777" w:rsidR="00C10D1C" w:rsidRDefault="00C10D1C" w:rsidP="005A785E">
      <w:pPr>
        <w:spacing w:after="0" w:line="240" w:lineRule="auto"/>
        <w:jc w:val="center"/>
        <w:rPr>
          <w:rFonts w:asciiTheme="minorHAnsi" w:hAnsiTheme="minorHAnsi" w:cstheme="minorHAnsi"/>
          <w:b/>
          <w:sz w:val="24"/>
          <w:szCs w:val="24"/>
        </w:rPr>
      </w:pPr>
    </w:p>
    <w:p w14:paraId="43745B1B" w14:textId="43FD742E" w:rsidR="006A4529" w:rsidRPr="00277F8D" w:rsidRDefault="006A4529" w:rsidP="005A785E">
      <w:pPr>
        <w:spacing w:after="0" w:line="240" w:lineRule="auto"/>
        <w:jc w:val="center"/>
        <w:rPr>
          <w:rFonts w:asciiTheme="minorHAnsi" w:hAnsiTheme="minorHAnsi" w:cstheme="minorHAnsi"/>
          <w:b/>
          <w:sz w:val="24"/>
          <w:szCs w:val="24"/>
        </w:rPr>
      </w:pPr>
      <w:r w:rsidRPr="00277F8D">
        <w:rPr>
          <w:rFonts w:asciiTheme="minorHAnsi" w:hAnsiTheme="minorHAnsi" w:cstheme="minorHAnsi"/>
          <w:b/>
          <w:sz w:val="24"/>
          <w:szCs w:val="24"/>
        </w:rPr>
        <w:lastRenderedPageBreak/>
        <w:t>§ 7</w:t>
      </w:r>
      <w:r w:rsidR="00A63C9F" w:rsidRPr="00277F8D">
        <w:rPr>
          <w:rFonts w:asciiTheme="minorHAnsi" w:hAnsiTheme="minorHAnsi" w:cstheme="minorHAnsi"/>
          <w:b/>
          <w:sz w:val="24"/>
          <w:szCs w:val="24"/>
        </w:rPr>
        <w:t xml:space="preserve"> </w:t>
      </w:r>
      <w:r w:rsidRPr="00277F8D">
        <w:rPr>
          <w:rFonts w:asciiTheme="minorHAnsi" w:hAnsiTheme="minorHAnsi" w:cstheme="minorHAnsi"/>
          <w:b/>
          <w:sz w:val="24"/>
          <w:szCs w:val="24"/>
        </w:rPr>
        <w:t>WŁAŚCIWOŚĆ SĄDU</w:t>
      </w:r>
    </w:p>
    <w:p w14:paraId="61D7F7B8" w14:textId="77777777" w:rsidR="006A4529" w:rsidRPr="00277F8D" w:rsidRDefault="006A4529" w:rsidP="005A785E">
      <w:p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277F8D">
        <w:rPr>
          <w:rFonts w:asciiTheme="minorHAnsi" w:hAnsiTheme="minorHAnsi" w:cstheme="minorHAnsi"/>
          <w:sz w:val="24"/>
          <w:szCs w:val="24"/>
        </w:rPr>
        <w:t xml:space="preserve">Spory, które nie zostaną rozstrzygnięte polubownie, strony przekażą do rozstrzygnięcia przez </w:t>
      </w:r>
      <w:r w:rsidR="0000050F" w:rsidRPr="00277F8D">
        <w:rPr>
          <w:rFonts w:asciiTheme="minorHAnsi" w:hAnsiTheme="minorHAnsi" w:cstheme="minorHAnsi"/>
          <w:sz w:val="24"/>
          <w:szCs w:val="24"/>
        </w:rPr>
        <w:t xml:space="preserve">sąd </w:t>
      </w:r>
      <w:r w:rsidRPr="00277F8D">
        <w:rPr>
          <w:rFonts w:asciiTheme="minorHAnsi" w:hAnsiTheme="minorHAnsi" w:cstheme="minorHAnsi"/>
          <w:sz w:val="24"/>
          <w:szCs w:val="24"/>
        </w:rPr>
        <w:t>właściwy dla siedziby Zamawiającego.</w:t>
      </w:r>
    </w:p>
    <w:p w14:paraId="6A918B27" w14:textId="6E46AEF1" w:rsidR="006A4529" w:rsidRPr="00277F8D" w:rsidRDefault="006A4529" w:rsidP="005A785E">
      <w:p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</w:p>
    <w:p w14:paraId="112811DA" w14:textId="30951D94" w:rsidR="006A4529" w:rsidRPr="00277F8D" w:rsidRDefault="006A4529" w:rsidP="005A785E">
      <w:pPr>
        <w:spacing w:after="0" w:line="240" w:lineRule="auto"/>
        <w:jc w:val="center"/>
        <w:rPr>
          <w:rFonts w:asciiTheme="minorHAnsi" w:hAnsiTheme="minorHAnsi" w:cstheme="minorHAnsi"/>
          <w:b/>
          <w:sz w:val="24"/>
          <w:szCs w:val="24"/>
        </w:rPr>
      </w:pPr>
      <w:r w:rsidRPr="00277F8D">
        <w:rPr>
          <w:rFonts w:asciiTheme="minorHAnsi" w:hAnsiTheme="minorHAnsi" w:cstheme="minorHAnsi"/>
          <w:b/>
          <w:sz w:val="24"/>
          <w:szCs w:val="24"/>
        </w:rPr>
        <w:t>§ 8</w:t>
      </w:r>
      <w:r w:rsidR="00A63C9F" w:rsidRPr="00277F8D">
        <w:rPr>
          <w:rFonts w:asciiTheme="minorHAnsi" w:hAnsiTheme="minorHAnsi" w:cstheme="minorHAnsi"/>
          <w:b/>
          <w:sz w:val="24"/>
          <w:szCs w:val="24"/>
        </w:rPr>
        <w:t xml:space="preserve"> </w:t>
      </w:r>
      <w:r w:rsidRPr="00277F8D">
        <w:rPr>
          <w:rFonts w:asciiTheme="minorHAnsi" w:hAnsiTheme="minorHAnsi" w:cstheme="minorHAnsi"/>
          <w:b/>
          <w:sz w:val="24"/>
          <w:szCs w:val="24"/>
        </w:rPr>
        <w:t>ODPOWIEDZIALNOŚĆ ZA NARUSZENIE UMOWY</w:t>
      </w:r>
    </w:p>
    <w:p w14:paraId="494192DD" w14:textId="77777777" w:rsidR="00BE0563" w:rsidRPr="00277F8D" w:rsidRDefault="006A4529" w:rsidP="005A785E">
      <w:pPr>
        <w:pStyle w:val="Akapitzlist"/>
        <w:numPr>
          <w:ilvl w:val="0"/>
          <w:numId w:val="11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277F8D">
        <w:rPr>
          <w:rFonts w:asciiTheme="minorHAnsi" w:hAnsiTheme="minorHAnsi" w:cstheme="minorHAnsi"/>
          <w:sz w:val="24"/>
          <w:szCs w:val="24"/>
        </w:rPr>
        <w:t>W wypadku gdy Wykonawca narusza postanowienia Umowy Zamawiający  może:</w:t>
      </w:r>
    </w:p>
    <w:p w14:paraId="73AC0ABD" w14:textId="513A117F" w:rsidR="00BE0563" w:rsidRPr="00277F8D" w:rsidRDefault="006A4529" w:rsidP="005A785E">
      <w:pPr>
        <w:pStyle w:val="Akapitzlist"/>
        <w:numPr>
          <w:ilvl w:val="0"/>
          <w:numId w:val="10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277F8D">
        <w:rPr>
          <w:rFonts w:asciiTheme="minorHAnsi" w:hAnsiTheme="minorHAnsi" w:cstheme="minorHAnsi"/>
          <w:sz w:val="24"/>
          <w:szCs w:val="24"/>
        </w:rPr>
        <w:t xml:space="preserve">obciążyć Wykonawcę karą umowną w wysokości 1.000 złotych za każdy stwierdzony przypadek jej naruszenia </w:t>
      </w:r>
      <w:r w:rsidR="00E409EC" w:rsidRPr="00277F8D">
        <w:rPr>
          <w:rFonts w:asciiTheme="minorHAnsi" w:hAnsiTheme="minorHAnsi" w:cstheme="minorHAnsi"/>
          <w:sz w:val="24"/>
          <w:szCs w:val="24"/>
        </w:rPr>
        <w:t xml:space="preserve">lecz nie więcej aniżeli 30% maksymalnej wartości Umowy </w:t>
      </w:r>
      <w:r w:rsidRPr="00277F8D">
        <w:rPr>
          <w:rFonts w:asciiTheme="minorHAnsi" w:hAnsiTheme="minorHAnsi" w:cstheme="minorHAnsi"/>
          <w:sz w:val="24"/>
          <w:szCs w:val="24"/>
        </w:rPr>
        <w:t>lub,</w:t>
      </w:r>
    </w:p>
    <w:p w14:paraId="2A24E86D" w14:textId="4BD0C2D1" w:rsidR="00BE0563" w:rsidRPr="00277F8D" w:rsidRDefault="006A4529" w:rsidP="005A785E">
      <w:pPr>
        <w:pStyle w:val="Akapitzlist"/>
        <w:numPr>
          <w:ilvl w:val="0"/>
          <w:numId w:val="10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277F8D">
        <w:rPr>
          <w:rFonts w:asciiTheme="minorHAnsi" w:hAnsiTheme="minorHAnsi" w:cstheme="minorHAnsi"/>
          <w:sz w:val="24"/>
          <w:szCs w:val="24"/>
        </w:rPr>
        <w:t xml:space="preserve">powierzyć na koszt i ryzyko Wykonawcy </w:t>
      </w:r>
      <w:r w:rsidR="00E409EC" w:rsidRPr="00277F8D">
        <w:rPr>
          <w:rFonts w:asciiTheme="minorHAnsi" w:hAnsiTheme="minorHAnsi" w:cstheme="minorHAnsi"/>
          <w:sz w:val="24"/>
          <w:szCs w:val="24"/>
        </w:rPr>
        <w:t xml:space="preserve">bez konieczności uzyskania zezwolenia sądu </w:t>
      </w:r>
      <w:r w:rsidRPr="00277F8D">
        <w:rPr>
          <w:rFonts w:asciiTheme="minorHAnsi" w:hAnsiTheme="minorHAnsi" w:cstheme="minorHAnsi"/>
          <w:sz w:val="24"/>
          <w:szCs w:val="24"/>
        </w:rPr>
        <w:t>wykonanie Umowy innemu Wykonawcy zachowując roszczenie o naprawienie szkody.</w:t>
      </w:r>
    </w:p>
    <w:p w14:paraId="64F56980" w14:textId="77777777" w:rsidR="00BE0563" w:rsidRPr="00277F8D" w:rsidRDefault="006A4529" w:rsidP="005A785E">
      <w:pPr>
        <w:pStyle w:val="Akapitzlist"/>
        <w:numPr>
          <w:ilvl w:val="0"/>
          <w:numId w:val="11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277F8D">
        <w:rPr>
          <w:rFonts w:asciiTheme="minorHAnsi" w:hAnsiTheme="minorHAnsi" w:cstheme="minorHAnsi"/>
          <w:sz w:val="24"/>
          <w:szCs w:val="24"/>
        </w:rPr>
        <w:t xml:space="preserve">Jeżeli kary umowne nie pokryją poniesionej szkody, Zamawiającemu przysługuje prawo dochodzenia odszkodowania uzupełniającego do wysokości poniesionej szkody na zasadach ogólnych kodeksu cywilnego. </w:t>
      </w:r>
    </w:p>
    <w:p w14:paraId="35DD2D6A" w14:textId="77777777" w:rsidR="00FA75F7" w:rsidRPr="00277F8D" w:rsidRDefault="00FA75F7" w:rsidP="005A785E">
      <w:pPr>
        <w:pStyle w:val="Akapitzlist"/>
        <w:spacing w:after="0" w:line="240" w:lineRule="auto"/>
        <w:ind w:left="360"/>
        <w:jc w:val="both"/>
        <w:rPr>
          <w:rFonts w:asciiTheme="minorHAnsi" w:hAnsiTheme="minorHAnsi" w:cstheme="minorHAnsi"/>
          <w:sz w:val="24"/>
          <w:szCs w:val="24"/>
        </w:rPr>
      </w:pPr>
    </w:p>
    <w:p w14:paraId="6025CB12" w14:textId="08B7CF3D" w:rsidR="006A4529" w:rsidRPr="00277F8D" w:rsidRDefault="006A4529" w:rsidP="005A785E">
      <w:pPr>
        <w:spacing w:after="0" w:line="240" w:lineRule="auto"/>
        <w:jc w:val="center"/>
        <w:rPr>
          <w:rFonts w:asciiTheme="minorHAnsi" w:hAnsiTheme="minorHAnsi" w:cstheme="minorHAnsi"/>
          <w:b/>
          <w:sz w:val="24"/>
          <w:szCs w:val="24"/>
        </w:rPr>
      </w:pPr>
      <w:r w:rsidRPr="00277F8D">
        <w:rPr>
          <w:rFonts w:asciiTheme="minorHAnsi" w:hAnsiTheme="minorHAnsi" w:cstheme="minorHAnsi"/>
          <w:b/>
          <w:sz w:val="24"/>
          <w:szCs w:val="24"/>
        </w:rPr>
        <w:t xml:space="preserve">§ </w:t>
      </w:r>
      <w:r w:rsidR="00E868F9" w:rsidRPr="00277F8D">
        <w:rPr>
          <w:rFonts w:asciiTheme="minorHAnsi" w:hAnsiTheme="minorHAnsi" w:cstheme="minorHAnsi"/>
          <w:b/>
          <w:sz w:val="24"/>
          <w:szCs w:val="24"/>
        </w:rPr>
        <w:t>9</w:t>
      </w:r>
      <w:r w:rsidR="00DF1949" w:rsidRPr="00277F8D">
        <w:rPr>
          <w:rFonts w:asciiTheme="minorHAnsi" w:hAnsiTheme="minorHAnsi" w:cstheme="minorHAnsi"/>
          <w:b/>
          <w:sz w:val="24"/>
          <w:szCs w:val="24"/>
        </w:rPr>
        <w:t xml:space="preserve"> </w:t>
      </w:r>
      <w:r w:rsidRPr="00277F8D">
        <w:rPr>
          <w:rFonts w:asciiTheme="minorHAnsi" w:hAnsiTheme="minorHAnsi" w:cstheme="minorHAnsi"/>
          <w:b/>
          <w:sz w:val="24"/>
          <w:szCs w:val="24"/>
        </w:rPr>
        <w:t>POSTANOWIENIA KOŃCOWE</w:t>
      </w:r>
    </w:p>
    <w:p w14:paraId="24EC6681" w14:textId="4F52D156" w:rsidR="00BE0563" w:rsidRPr="00277F8D" w:rsidRDefault="006A4529" w:rsidP="005A785E">
      <w:pPr>
        <w:pStyle w:val="Akapitzlist"/>
        <w:numPr>
          <w:ilvl w:val="0"/>
          <w:numId w:val="12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277F8D">
        <w:rPr>
          <w:rFonts w:asciiTheme="minorHAnsi" w:hAnsiTheme="minorHAnsi" w:cstheme="minorHAnsi"/>
          <w:sz w:val="24"/>
          <w:szCs w:val="24"/>
        </w:rPr>
        <w:t xml:space="preserve">W sprawach nieuregulowanych niniejszą umową stosuje się przepisy Kodeksu Cywilnego, Kodeksu postępowania cywilnego oraz ustawy z dnia </w:t>
      </w:r>
      <w:r w:rsidR="008A0859" w:rsidRPr="00277F8D">
        <w:rPr>
          <w:rFonts w:asciiTheme="minorHAnsi" w:hAnsiTheme="minorHAnsi" w:cstheme="minorHAnsi"/>
          <w:sz w:val="24"/>
          <w:szCs w:val="24"/>
        </w:rPr>
        <w:t xml:space="preserve">11 </w:t>
      </w:r>
      <w:r w:rsidR="00A2253A" w:rsidRPr="00277F8D">
        <w:rPr>
          <w:rFonts w:asciiTheme="minorHAnsi" w:hAnsiTheme="minorHAnsi" w:cstheme="minorHAnsi"/>
          <w:sz w:val="24"/>
          <w:szCs w:val="24"/>
        </w:rPr>
        <w:t>wrze</w:t>
      </w:r>
      <w:r w:rsidR="00A2253A">
        <w:rPr>
          <w:rFonts w:asciiTheme="minorHAnsi" w:hAnsiTheme="minorHAnsi" w:cstheme="minorHAnsi"/>
          <w:sz w:val="24"/>
          <w:szCs w:val="24"/>
        </w:rPr>
        <w:t>ś</w:t>
      </w:r>
      <w:r w:rsidR="00A2253A" w:rsidRPr="00277F8D">
        <w:rPr>
          <w:rFonts w:asciiTheme="minorHAnsi" w:hAnsiTheme="minorHAnsi" w:cstheme="minorHAnsi"/>
          <w:sz w:val="24"/>
          <w:szCs w:val="24"/>
        </w:rPr>
        <w:t>nia</w:t>
      </w:r>
      <w:r w:rsidR="008A0859" w:rsidRPr="00277F8D">
        <w:rPr>
          <w:rFonts w:asciiTheme="minorHAnsi" w:hAnsiTheme="minorHAnsi" w:cstheme="minorHAnsi"/>
          <w:sz w:val="24"/>
          <w:szCs w:val="24"/>
        </w:rPr>
        <w:t xml:space="preserve"> 2019</w:t>
      </w:r>
      <w:r w:rsidR="00FA75F7" w:rsidRPr="00277F8D">
        <w:rPr>
          <w:rFonts w:asciiTheme="minorHAnsi" w:hAnsiTheme="minorHAnsi" w:cstheme="minorHAnsi"/>
          <w:sz w:val="24"/>
          <w:szCs w:val="24"/>
        </w:rPr>
        <w:t xml:space="preserve"> </w:t>
      </w:r>
      <w:r w:rsidR="008A0859" w:rsidRPr="00277F8D">
        <w:rPr>
          <w:rFonts w:asciiTheme="minorHAnsi" w:hAnsiTheme="minorHAnsi" w:cstheme="minorHAnsi"/>
          <w:sz w:val="24"/>
          <w:szCs w:val="24"/>
        </w:rPr>
        <w:t>r.</w:t>
      </w:r>
      <w:r w:rsidRPr="00277F8D">
        <w:rPr>
          <w:rFonts w:asciiTheme="minorHAnsi" w:hAnsiTheme="minorHAnsi" w:cstheme="minorHAnsi"/>
          <w:sz w:val="24"/>
          <w:szCs w:val="24"/>
        </w:rPr>
        <w:t xml:space="preserve"> </w:t>
      </w:r>
      <w:r w:rsidR="00C10D1C">
        <w:rPr>
          <w:rFonts w:asciiTheme="minorHAnsi" w:hAnsiTheme="minorHAnsi" w:cstheme="minorHAnsi"/>
          <w:sz w:val="24"/>
          <w:szCs w:val="24"/>
        </w:rPr>
        <w:t xml:space="preserve">- </w:t>
      </w:r>
      <w:r w:rsidRPr="00277F8D">
        <w:rPr>
          <w:rFonts w:asciiTheme="minorHAnsi" w:hAnsiTheme="minorHAnsi" w:cstheme="minorHAnsi"/>
          <w:sz w:val="24"/>
          <w:szCs w:val="24"/>
        </w:rPr>
        <w:t xml:space="preserve">Prawo zamówień publicznych </w:t>
      </w:r>
      <w:r w:rsidR="00F3752A">
        <w:rPr>
          <w:rFonts w:asciiTheme="minorHAnsi" w:hAnsiTheme="minorHAnsi" w:cstheme="minorHAnsi"/>
          <w:sz w:val="24"/>
          <w:szCs w:val="24"/>
        </w:rPr>
        <w:t>(</w:t>
      </w:r>
      <w:r w:rsidR="00F3752A" w:rsidRPr="00F3752A">
        <w:rPr>
          <w:rFonts w:asciiTheme="minorHAnsi" w:hAnsiTheme="minorHAnsi" w:cstheme="minorHAnsi"/>
          <w:sz w:val="24"/>
          <w:szCs w:val="24"/>
        </w:rPr>
        <w:t>Dz. U. z 202</w:t>
      </w:r>
      <w:r w:rsidR="00A2253A">
        <w:rPr>
          <w:rFonts w:asciiTheme="minorHAnsi" w:hAnsiTheme="minorHAnsi" w:cstheme="minorHAnsi"/>
          <w:sz w:val="24"/>
          <w:szCs w:val="24"/>
        </w:rPr>
        <w:t>4</w:t>
      </w:r>
      <w:r w:rsidR="00F3752A" w:rsidRPr="00F3752A">
        <w:rPr>
          <w:rFonts w:asciiTheme="minorHAnsi" w:hAnsiTheme="minorHAnsi" w:cstheme="minorHAnsi"/>
          <w:sz w:val="24"/>
          <w:szCs w:val="24"/>
        </w:rPr>
        <w:t xml:space="preserve"> r. poz. </w:t>
      </w:r>
      <w:r w:rsidR="00A2253A">
        <w:rPr>
          <w:rFonts w:asciiTheme="minorHAnsi" w:hAnsiTheme="minorHAnsi" w:cstheme="minorHAnsi"/>
          <w:sz w:val="24"/>
          <w:szCs w:val="24"/>
        </w:rPr>
        <w:t>1320</w:t>
      </w:r>
      <w:r w:rsidR="00F3752A" w:rsidRPr="00F3752A">
        <w:rPr>
          <w:rFonts w:asciiTheme="minorHAnsi" w:hAnsiTheme="minorHAnsi" w:cstheme="minorHAnsi"/>
          <w:sz w:val="24"/>
          <w:szCs w:val="24"/>
        </w:rPr>
        <w:t xml:space="preserve"> z późn. zm.</w:t>
      </w:r>
      <w:r w:rsidRPr="00277F8D">
        <w:rPr>
          <w:rFonts w:asciiTheme="minorHAnsi" w:hAnsiTheme="minorHAnsi" w:cstheme="minorHAnsi"/>
          <w:sz w:val="24"/>
          <w:szCs w:val="24"/>
        </w:rPr>
        <w:t>).</w:t>
      </w:r>
    </w:p>
    <w:p w14:paraId="1C253690" w14:textId="77777777" w:rsidR="00BE0563" w:rsidRPr="00277F8D" w:rsidRDefault="006A4529" w:rsidP="005A785E">
      <w:pPr>
        <w:pStyle w:val="Akapitzlist"/>
        <w:numPr>
          <w:ilvl w:val="0"/>
          <w:numId w:val="12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277F8D">
        <w:rPr>
          <w:rFonts w:asciiTheme="minorHAnsi" w:hAnsiTheme="minorHAnsi" w:cstheme="minorHAnsi"/>
          <w:sz w:val="24"/>
          <w:szCs w:val="24"/>
        </w:rPr>
        <w:t>Umow</w:t>
      </w:r>
      <w:r w:rsidR="008A0859" w:rsidRPr="00277F8D">
        <w:rPr>
          <w:rFonts w:asciiTheme="minorHAnsi" w:hAnsiTheme="minorHAnsi" w:cstheme="minorHAnsi"/>
          <w:sz w:val="24"/>
          <w:szCs w:val="24"/>
        </w:rPr>
        <w:t>ę sporządzono w jednym egzemplarzu podpisywanym elektronicznie przez każdą ze stron.</w:t>
      </w:r>
    </w:p>
    <w:p w14:paraId="5AAAE1AA" w14:textId="77777777" w:rsidR="00BE0563" w:rsidRPr="00277F8D" w:rsidRDefault="006A4529" w:rsidP="005A785E">
      <w:pPr>
        <w:pStyle w:val="Akapitzlist"/>
        <w:numPr>
          <w:ilvl w:val="0"/>
          <w:numId w:val="12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277F8D">
        <w:rPr>
          <w:rFonts w:asciiTheme="minorHAnsi" w:hAnsiTheme="minorHAnsi" w:cstheme="minorHAnsi"/>
          <w:sz w:val="24"/>
          <w:szCs w:val="24"/>
        </w:rPr>
        <w:t>Integralną część umowy stanowią następujące załączniki:</w:t>
      </w:r>
    </w:p>
    <w:p w14:paraId="6AC8D83F" w14:textId="6DC9EA84" w:rsidR="007D08F4" w:rsidRPr="00277F8D" w:rsidRDefault="006A4529" w:rsidP="005A785E">
      <w:pPr>
        <w:pStyle w:val="Akapitzlist"/>
        <w:numPr>
          <w:ilvl w:val="0"/>
          <w:numId w:val="13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277F8D">
        <w:rPr>
          <w:rFonts w:asciiTheme="minorHAnsi" w:hAnsiTheme="minorHAnsi" w:cstheme="minorHAnsi"/>
          <w:sz w:val="24"/>
          <w:szCs w:val="24"/>
        </w:rPr>
        <w:t>oferta Wykonawcy</w:t>
      </w:r>
      <w:r w:rsidR="00B216A4" w:rsidRPr="00277F8D">
        <w:rPr>
          <w:rFonts w:asciiTheme="minorHAnsi" w:hAnsiTheme="minorHAnsi" w:cstheme="minorHAnsi"/>
          <w:sz w:val="24"/>
          <w:szCs w:val="24"/>
        </w:rPr>
        <w:t>,</w:t>
      </w:r>
    </w:p>
    <w:p w14:paraId="643E5A7D" w14:textId="77777777" w:rsidR="00BA4DCB" w:rsidRPr="00277F8D" w:rsidRDefault="00BA4DCB" w:rsidP="005A785E">
      <w:pPr>
        <w:autoSpaceDE w:val="0"/>
        <w:autoSpaceDN w:val="0"/>
        <w:adjustRightInd w:val="0"/>
        <w:spacing w:after="0" w:line="240" w:lineRule="auto"/>
        <w:jc w:val="both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</w:p>
    <w:p w14:paraId="4658909B" w14:textId="77777777" w:rsidR="00C10D1C" w:rsidRDefault="00C10D1C" w:rsidP="005A785E">
      <w:pPr>
        <w:autoSpaceDE w:val="0"/>
        <w:autoSpaceDN w:val="0"/>
        <w:adjustRightInd w:val="0"/>
        <w:spacing w:after="0" w:line="240" w:lineRule="auto"/>
        <w:jc w:val="both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</w:p>
    <w:p w14:paraId="47224D65" w14:textId="02D1D156" w:rsidR="00C82B99" w:rsidRPr="00277F8D" w:rsidRDefault="00C82B99" w:rsidP="005A785E">
      <w:pPr>
        <w:autoSpaceDE w:val="0"/>
        <w:autoSpaceDN w:val="0"/>
        <w:adjustRightInd w:val="0"/>
        <w:spacing w:after="0" w:line="240" w:lineRule="auto"/>
        <w:jc w:val="both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  <w:r w:rsidRPr="00277F8D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ZAMAWIAJĄCY </w:t>
      </w:r>
      <w:r w:rsidRPr="00277F8D">
        <w:rPr>
          <w:rFonts w:asciiTheme="minorHAnsi" w:eastAsia="Times New Roman" w:hAnsiTheme="minorHAnsi" w:cstheme="minorHAnsi"/>
          <w:sz w:val="24"/>
          <w:szCs w:val="24"/>
          <w:lang w:eastAsia="pl-PL"/>
        </w:rPr>
        <w:tab/>
      </w:r>
      <w:r w:rsidRPr="00277F8D">
        <w:rPr>
          <w:rFonts w:asciiTheme="minorHAnsi" w:eastAsia="Times New Roman" w:hAnsiTheme="minorHAnsi" w:cstheme="minorHAnsi"/>
          <w:sz w:val="24"/>
          <w:szCs w:val="24"/>
          <w:lang w:eastAsia="pl-PL"/>
        </w:rPr>
        <w:tab/>
      </w:r>
      <w:r w:rsidRPr="00277F8D">
        <w:rPr>
          <w:rFonts w:asciiTheme="minorHAnsi" w:eastAsia="Times New Roman" w:hAnsiTheme="minorHAnsi" w:cstheme="minorHAnsi"/>
          <w:sz w:val="24"/>
          <w:szCs w:val="24"/>
          <w:lang w:eastAsia="pl-PL"/>
        </w:rPr>
        <w:tab/>
      </w:r>
      <w:r w:rsidRPr="00277F8D">
        <w:rPr>
          <w:rFonts w:asciiTheme="minorHAnsi" w:eastAsia="Times New Roman" w:hAnsiTheme="minorHAnsi" w:cstheme="minorHAnsi"/>
          <w:sz w:val="24"/>
          <w:szCs w:val="24"/>
          <w:lang w:eastAsia="pl-PL"/>
        </w:rPr>
        <w:tab/>
      </w:r>
      <w:r w:rsidRPr="00277F8D">
        <w:rPr>
          <w:rFonts w:asciiTheme="minorHAnsi" w:eastAsia="Times New Roman" w:hAnsiTheme="minorHAnsi" w:cstheme="minorHAnsi"/>
          <w:sz w:val="24"/>
          <w:szCs w:val="24"/>
          <w:lang w:eastAsia="pl-PL"/>
        </w:rPr>
        <w:tab/>
      </w:r>
      <w:r w:rsidRPr="00277F8D">
        <w:rPr>
          <w:rFonts w:asciiTheme="minorHAnsi" w:eastAsia="Times New Roman" w:hAnsiTheme="minorHAnsi" w:cstheme="minorHAnsi"/>
          <w:sz w:val="24"/>
          <w:szCs w:val="24"/>
          <w:lang w:eastAsia="pl-PL"/>
        </w:rPr>
        <w:tab/>
      </w:r>
      <w:r w:rsidRPr="00277F8D">
        <w:rPr>
          <w:rFonts w:asciiTheme="minorHAnsi" w:eastAsia="Times New Roman" w:hAnsiTheme="minorHAnsi" w:cstheme="minorHAnsi"/>
          <w:sz w:val="24"/>
          <w:szCs w:val="24"/>
          <w:lang w:eastAsia="pl-PL"/>
        </w:rPr>
        <w:tab/>
      </w:r>
      <w:r w:rsidRPr="00277F8D">
        <w:rPr>
          <w:rFonts w:asciiTheme="minorHAnsi" w:eastAsia="Times New Roman" w:hAnsiTheme="minorHAnsi" w:cstheme="minorHAnsi"/>
          <w:sz w:val="24"/>
          <w:szCs w:val="24"/>
          <w:lang w:eastAsia="pl-PL"/>
        </w:rPr>
        <w:tab/>
        <w:t>WYKONAWCA</w:t>
      </w:r>
    </w:p>
    <w:sectPr w:rsidR="00C82B99" w:rsidRPr="00277F8D" w:rsidSect="00A2253A">
      <w:headerReference w:type="default" r:id="rId8"/>
      <w:footerReference w:type="default" r:id="rId9"/>
      <w:headerReference w:type="first" r:id="rId10"/>
      <w:pgSz w:w="11906" w:h="16838"/>
      <w:pgMar w:top="1276" w:right="1417" w:bottom="1417" w:left="1417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B9F8BFB" w14:textId="77777777" w:rsidR="009A1471" w:rsidRDefault="009A1471" w:rsidP="00BF083F">
      <w:pPr>
        <w:spacing w:after="0" w:line="240" w:lineRule="auto"/>
      </w:pPr>
      <w:r>
        <w:separator/>
      </w:r>
    </w:p>
  </w:endnote>
  <w:endnote w:type="continuationSeparator" w:id="0">
    <w:p w14:paraId="47048BF7" w14:textId="77777777" w:rsidR="009A1471" w:rsidRDefault="009A1471" w:rsidP="00BF083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,Bold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000015040"/>
      <w:docPartObj>
        <w:docPartGallery w:val="Page Numbers (Bottom of Page)"/>
        <w:docPartUnique/>
      </w:docPartObj>
    </w:sdtPr>
    <w:sdtEndPr/>
    <w:sdtContent>
      <w:p w14:paraId="5EF1A333" w14:textId="504DB58D" w:rsidR="00C82B99" w:rsidRDefault="00236D8A">
        <w:pPr>
          <w:pStyle w:val="Stopka"/>
          <w:jc w:val="right"/>
        </w:pPr>
        <w:r>
          <w:fldChar w:fldCharType="begin"/>
        </w:r>
        <w:r w:rsidR="00C82B99">
          <w:instrText>PAGE   \* MERGEFORMAT</w:instrText>
        </w:r>
        <w:r>
          <w:fldChar w:fldCharType="separate"/>
        </w:r>
        <w:r w:rsidR="00EA7819">
          <w:rPr>
            <w:noProof/>
          </w:rPr>
          <w:t>4</w:t>
        </w:r>
        <w:r>
          <w:fldChar w:fldCharType="end"/>
        </w:r>
      </w:p>
    </w:sdtContent>
  </w:sdt>
  <w:p w14:paraId="770EB61D" w14:textId="77777777" w:rsidR="00C82B99" w:rsidRDefault="00C82B9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6A999FF" w14:textId="77777777" w:rsidR="009A1471" w:rsidRDefault="009A1471" w:rsidP="00BF083F">
      <w:pPr>
        <w:spacing w:after="0" w:line="240" w:lineRule="auto"/>
      </w:pPr>
      <w:r>
        <w:separator/>
      </w:r>
    </w:p>
  </w:footnote>
  <w:footnote w:type="continuationSeparator" w:id="0">
    <w:p w14:paraId="1FA4A060" w14:textId="77777777" w:rsidR="009A1471" w:rsidRDefault="009A1471" w:rsidP="00BF083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FB6A2EF" w14:textId="634618A1" w:rsidR="00E868F9" w:rsidRDefault="00E868F9" w:rsidP="00E868F9">
    <w:pPr>
      <w:keepNext/>
      <w:spacing w:after="0" w:line="360" w:lineRule="auto"/>
      <w:ind w:left="567"/>
      <w:jc w:val="right"/>
      <w:outlineLvl w:val="3"/>
      <w:rPr>
        <w:rFonts w:asciiTheme="majorHAnsi" w:eastAsia="Times New Roman" w:hAnsiTheme="majorHAnsi" w:cstheme="minorHAnsi"/>
        <w:b/>
        <w:sz w:val="24"/>
        <w:szCs w:val="24"/>
        <w:lang w:eastAsia="pl-PL"/>
      </w:rPr>
    </w:pPr>
  </w:p>
  <w:tbl>
    <w:tblPr>
      <w:tblStyle w:val="Tabela-Siatka"/>
      <w:tblW w:w="9180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Look w:val="04A0" w:firstRow="1" w:lastRow="0" w:firstColumn="1" w:lastColumn="0" w:noHBand="0" w:noVBand="1"/>
    </w:tblPr>
    <w:tblGrid>
      <w:gridCol w:w="2864"/>
      <w:gridCol w:w="3302"/>
      <w:gridCol w:w="3014"/>
    </w:tblGrid>
    <w:tr w:rsidR="00A2253A" w14:paraId="386CE4CA" w14:textId="77777777" w:rsidTr="00A2253A">
      <w:trPr>
        <w:trHeight w:val="1950"/>
        <w:jc w:val="center"/>
      </w:trPr>
      <w:tc>
        <w:tcPr>
          <w:tcW w:w="2863" w:type="dxa"/>
          <w:tcBorders>
            <w:top w:val="nil"/>
            <w:left w:val="nil"/>
            <w:bottom w:val="nil"/>
            <w:right w:val="nil"/>
          </w:tcBorders>
          <w:hideMark/>
        </w:tcPr>
        <w:p w14:paraId="30FCED94" w14:textId="6ED91AB6" w:rsidR="00A2253A" w:rsidRDefault="00A2253A" w:rsidP="00A2253A">
          <w:pPr>
            <w:spacing w:after="0" w:line="240" w:lineRule="auto"/>
            <w:rPr>
              <w:sz w:val="24"/>
              <w:szCs w:val="24"/>
            </w:rPr>
          </w:pPr>
          <w:r>
            <w:rPr>
              <w:noProof/>
              <w:lang w:eastAsia="pl-PL"/>
            </w:rPr>
            <w:drawing>
              <wp:inline distT="0" distB="0" distL="0" distR="0" wp14:anchorId="798F7186" wp14:editId="0C88956C">
                <wp:extent cx="1733550" cy="971550"/>
                <wp:effectExtent l="0" t="0" r="0" b="0"/>
                <wp:docPr id="25" name="Obraz 2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Obraz 52428768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733550" cy="9715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302" w:type="dxa"/>
          <w:tcBorders>
            <w:top w:val="nil"/>
            <w:left w:val="nil"/>
            <w:bottom w:val="nil"/>
            <w:right w:val="nil"/>
          </w:tcBorders>
        </w:tcPr>
        <w:p w14:paraId="72332326" w14:textId="77777777" w:rsidR="00A2253A" w:rsidRDefault="00A2253A" w:rsidP="00A2253A">
          <w:pPr>
            <w:spacing w:after="0" w:line="240" w:lineRule="auto"/>
            <w:rPr>
              <w:sz w:val="36"/>
              <w:szCs w:val="36"/>
            </w:rPr>
          </w:pPr>
        </w:p>
        <w:p w14:paraId="2ED86796" w14:textId="3567740E" w:rsidR="00A2253A" w:rsidRDefault="00A2253A" w:rsidP="00A2253A">
          <w:pPr>
            <w:spacing w:after="0" w:line="240" w:lineRule="auto"/>
          </w:pPr>
          <w:r>
            <w:rPr>
              <w:noProof/>
              <w:lang w:eastAsia="pl-PL"/>
            </w:rPr>
            <w:drawing>
              <wp:inline distT="0" distB="0" distL="0" distR="0" wp14:anchorId="0F03155F" wp14:editId="3B61E3A8">
                <wp:extent cx="2047875" cy="638175"/>
                <wp:effectExtent l="0" t="0" r="0" b="0"/>
                <wp:docPr id="24" name="Obraz 2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Obraz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047875" cy="6381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014" w:type="dxa"/>
          <w:tcBorders>
            <w:top w:val="nil"/>
            <w:left w:val="nil"/>
            <w:bottom w:val="nil"/>
            <w:right w:val="nil"/>
          </w:tcBorders>
        </w:tcPr>
        <w:p w14:paraId="3F0AA5DB" w14:textId="77777777" w:rsidR="00A2253A" w:rsidRDefault="00A2253A" w:rsidP="00A2253A">
          <w:pPr>
            <w:spacing w:after="80" w:line="360" w:lineRule="auto"/>
          </w:pPr>
        </w:p>
        <w:p w14:paraId="16899D86" w14:textId="6D8B7085" w:rsidR="00A2253A" w:rsidRDefault="00A2253A" w:rsidP="00A2253A">
          <w:pPr>
            <w:spacing w:after="0" w:line="240" w:lineRule="auto"/>
            <w:jc w:val="right"/>
            <w:rPr>
              <w:sz w:val="24"/>
              <w:szCs w:val="24"/>
            </w:rPr>
          </w:pPr>
          <w:r>
            <w:rPr>
              <w:noProof/>
              <w:lang w:eastAsia="pl-PL"/>
            </w:rPr>
            <w:drawing>
              <wp:inline distT="0" distB="0" distL="0" distR="0" wp14:anchorId="0457A260" wp14:editId="3AEE9308">
                <wp:extent cx="1743075" cy="581025"/>
                <wp:effectExtent l="0" t="0" r="9525" b="9525"/>
                <wp:docPr id="23" name="Obraz 2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Obraz 2144000688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743075" cy="581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490D6117" w14:textId="2529D91D" w:rsidR="00E868F9" w:rsidRDefault="00A2253A" w:rsidP="00A2253A">
    <w:pPr>
      <w:keepNext/>
      <w:spacing w:after="0" w:line="360" w:lineRule="auto"/>
      <w:ind w:left="567"/>
      <w:jc w:val="right"/>
      <w:outlineLvl w:val="3"/>
    </w:pPr>
    <w:r>
      <w:rPr>
        <w:rFonts w:asciiTheme="majorHAnsi" w:eastAsia="Times New Roman" w:hAnsiTheme="majorHAnsi" w:cstheme="minorHAnsi"/>
        <w:b/>
        <w:sz w:val="24"/>
        <w:szCs w:val="24"/>
        <w:lang w:eastAsia="pl-PL"/>
      </w:rPr>
      <w:t>Załącznik nr 5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Tabela-Siatka1"/>
      <w:tblW w:w="9570" w:type="dxa"/>
      <w:jc w:val="center"/>
      <w:tblInd w:w="0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Look w:val="04A0" w:firstRow="1" w:lastRow="0" w:firstColumn="1" w:lastColumn="0" w:noHBand="0" w:noVBand="1"/>
    </w:tblPr>
    <w:tblGrid>
      <w:gridCol w:w="2925"/>
      <w:gridCol w:w="3375"/>
      <w:gridCol w:w="3270"/>
    </w:tblGrid>
    <w:tr w:rsidR="00552657" w:rsidRPr="00552657" w14:paraId="718AB0D2" w14:textId="77777777" w:rsidTr="00552657">
      <w:trPr>
        <w:trHeight w:val="1950"/>
        <w:jc w:val="center"/>
      </w:trPr>
      <w:tc>
        <w:tcPr>
          <w:tcW w:w="2925" w:type="dxa"/>
          <w:tcBorders>
            <w:top w:val="nil"/>
            <w:left w:val="nil"/>
            <w:bottom w:val="nil"/>
            <w:right w:val="nil"/>
          </w:tcBorders>
          <w:hideMark/>
        </w:tcPr>
        <w:p w14:paraId="6B0CBDE7" w14:textId="77777777" w:rsidR="00552657" w:rsidRPr="00552657" w:rsidRDefault="00552657" w:rsidP="00552657">
          <w:pPr>
            <w:spacing w:after="0" w:line="240" w:lineRule="auto"/>
            <w:rPr>
              <w:sz w:val="24"/>
              <w:szCs w:val="24"/>
            </w:rPr>
          </w:pPr>
          <w:r w:rsidRPr="00552657">
            <w:rPr>
              <w:noProof/>
              <w:lang w:eastAsia="pl-PL"/>
            </w:rPr>
            <w:drawing>
              <wp:inline distT="0" distB="0" distL="0" distR="0" wp14:anchorId="70AE6EEF" wp14:editId="6EE2B065">
                <wp:extent cx="1733550" cy="971550"/>
                <wp:effectExtent l="0" t="0" r="0" b="0"/>
                <wp:docPr id="19" name="Obraz 52428768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Obraz 52428768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733550" cy="9715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375" w:type="dxa"/>
          <w:tcBorders>
            <w:top w:val="nil"/>
            <w:left w:val="nil"/>
            <w:bottom w:val="nil"/>
            <w:right w:val="nil"/>
          </w:tcBorders>
        </w:tcPr>
        <w:p w14:paraId="62DE2999" w14:textId="77777777" w:rsidR="00552657" w:rsidRPr="00552657" w:rsidRDefault="00552657" w:rsidP="00552657">
          <w:pPr>
            <w:spacing w:after="0" w:line="240" w:lineRule="auto"/>
            <w:rPr>
              <w:sz w:val="36"/>
              <w:szCs w:val="36"/>
            </w:rPr>
          </w:pPr>
        </w:p>
        <w:p w14:paraId="7FEEB4F6" w14:textId="77777777" w:rsidR="00552657" w:rsidRPr="00552657" w:rsidRDefault="00552657" w:rsidP="00552657">
          <w:pPr>
            <w:spacing w:after="0" w:line="240" w:lineRule="auto"/>
          </w:pPr>
          <w:r w:rsidRPr="00552657">
            <w:rPr>
              <w:noProof/>
              <w:lang w:eastAsia="pl-PL"/>
            </w:rPr>
            <w:drawing>
              <wp:inline distT="0" distB="0" distL="0" distR="0" wp14:anchorId="0996105A" wp14:editId="5CFDF155">
                <wp:extent cx="2047875" cy="638175"/>
                <wp:effectExtent l="0" t="0" r="0" b="0"/>
                <wp:docPr id="20" name="Obraz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Obraz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047875" cy="6381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270" w:type="dxa"/>
          <w:tcBorders>
            <w:top w:val="nil"/>
            <w:left w:val="nil"/>
            <w:bottom w:val="nil"/>
            <w:right w:val="nil"/>
          </w:tcBorders>
        </w:tcPr>
        <w:p w14:paraId="03A12E2B" w14:textId="77777777" w:rsidR="00552657" w:rsidRPr="00552657" w:rsidRDefault="00552657" w:rsidP="00552657">
          <w:pPr>
            <w:spacing w:after="80" w:line="360" w:lineRule="auto"/>
          </w:pPr>
        </w:p>
        <w:p w14:paraId="5974D134" w14:textId="77777777" w:rsidR="00552657" w:rsidRPr="00552657" w:rsidRDefault="00552657" w:rsidP="00552657">
          <w:pPr>
            <w:spacing w:after="0" w:line="240" w:lineRule="auto"/>
            <w:jc w:val="right"/>
            <w:rPr>
              <w:sz w:val="24"/>
              <w:szCs w:val="24"/>
            </w:rPr>
          </w:pPr>
          <w:r w:rsidRPr="00552657">
            <w:rPr>
              <w:noProof/>
              <w:lang w:eastAsia="pl-PL"/>
            </w:rPr>
            <w:drawing>
              <wp:inline distT="0" distB="0" distL="0" distR="0" wp14:anchorId="15204344" wp14:editId="11C14513">
                <wp:extent cx="1743075" cy="581025"/>
                <wp:effectExtent l="0" t="0" r="9525" b="9525"/>
                <wp:docPr id="21" name="Obraz 214400068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Obraz 2144000688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743075" cy="581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0B949533" w14:textId="6FFC4CD0" w:rsidR="00E868F9" w:rsidRDefault="00E868F9" w:rsidP="00E868F9">
    <w:pPr>
      <w:pStyle w:val="Nagwek"/>
      <w:jc w:val="right"/>
      <w:rPr>
        <w:rFonts w:asciiTheme="majorHAnsi" w:eastAsia="Times New Roman" w:hAnsiTheme="majorHAnsi" w:cstheme="minorHAnsi"/>
        <w:b/>
        <w:sz w:val="24"/>
        <w:szCs w:val="24"/>
        <w:lang w:eastAsia="pl-PL"/>
      </w:rPr>
    </w:pPr>
    <w:r>
      <w:rPr>
        <w:rFonts w:asciiTheme="majorHAnsi" w:eastAsia="Times New Roman" w:hAnsiTheme="majorHAnsi" w:cstheme="minorHAnsi"/>
        <w:b/>
        <w:sz w:val="24"/>
        <w:szCs w:val="24"/>
        <w:lang w:eastAsia="pl-PL"/>
      </w:rPr>
      <w:t xml:space="preserve">Załącznik nr </w:t>
    </w:r>
    <w:r w:rsidR="00552657">
      <w:rPr>
        <w:rFonts w:asciiTheme="majorHAnsi" w:eastAsia="Times New Roman" w:hAnsiTheme="majorHAnsi" w:cstheme="minorHAnsi"/>
        <w:b/>
        <w:sz w:val="24"/>
        <w:szCs w:val="24"/>
        <w:lang w:eastAsia="pl-PL"/>
      </w:rPr>
      <w:t>5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AD1146"/>
    <w:multiLevelType w:val="hybridMultilevel"/>
    <w:tmpl w:val="BC325F82"/>
    <w:lvl w:ilvl="0" w:tplc="021E8E0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4B65CDB"/>
    <w:multiLevelType w:val="hybridMultilevel"/>
    <w:tmpl w:val="4670C22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CDC16B6"/>
    <w:multiLevelType w:val="hybridMultilevel"/>
    <w:tmpl w:val="2B2C9056"/>
    <w:lvl w:ilvl="0" w:tplc="A802F540">
      <w:start w:val="1"/>
      <w:numFmt w:val="decimal"/>
      <w:lvlText w:val="%1."/>
      <w:lvlJc w:val="left"/>
      <w:pPr>
        <w:ind w:left="360" w:hanging="360"/>
      </w:pPr>
      <w:rPr>
        <w:rFonts w:asciiTheme="minorHAnsi" w:eastAsia="Calibri" w:hAnsiTheme="minorHAnsi" w:cstheme="minorHAnsi"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CF005F5"/>
    <w:multiLevelType w:val="hybridMultilevel"/>
    <w:tmpl w:val="A3461D3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F9D2574"/>
    <w:multiLevelType w:val="hybridMultilevel"/>
    <w:tmpl w:val="39CEEDAC"/>
    <w:lvl w:ilvl="0" w:tplc="B7C21798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14B06903"/>
    <w:multiLevelType w:val="hybridMultilevel"/>
    <w:tmpl w:val="E7507A6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6014608"/>
    <w:multiLevelType w:val="hybridMultilevel"/>
    <w:tmpl w:val="28F46476"/>
    <w:lvl w:ilvl="0" w:tplc="0415001B">
      <w:start w:val="1"/>
      <w:numFmt w:val="lowerRoman"/>
      <w:lvlText w:val="%1."/>
      <w:lvlJc w:val="righ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99A4E7A"/>
    <w:multiLevelType w:val="hybridMultilevel"/>
    <w:tmpl w:val="C5D2AAAC"/>
    <w:lvl w:ilvl="0" w:tplc="021E8E0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1C470031"/>
    <w:multiLevelType w:val="hybridMultilevel"/>
    <w:tmpl w:val="D5547B98"/>
    <w:lvl w:ilvl="0" w:tplc="55B46C0A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DD945F9"/>
    <w:multiLevelType w:val="multilevel"/>
    <w:tmpl w:val="2EDC170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0" w15:restartNumberingAfterBreak="0">
    <w:nsid w:val="218352CF"/>
    <w:multiLevelType w:val="hybridMultilevel"/>
    <w:tmpl w:val="B3CC1EB4"/>
    <w:lvl w:ilvl="0" w:tplc="04150017">
      <w:start w:val="1"/>
      <w:numFmt w:val="lowerLetter"/>
      <w:lvlText w:val="%1)"/>
      <w:lvlJc w:val="left"/>
      <w:pPr>
        <w:ind w:left="786" w:hanging="360"/>
      </w:p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" w15:restartNumberingAfterBreak="0">
    <w:nsid w:val="23A76A88"/>
    <w:multiLevelType w:val="hybridMultilevel"/>
    <w:tmpl w:val="727219A6"/>
    <w:lvl w:ilvl="0" w:tplc="0415000F">
      <w:start w:val="1"/>
      <w:numFmt w:val="decimal"/>
      <w:lvlText w:val="%1."/>
      <w:lvlJc w:val="left"/>
      <w:pPr>
        <w:ind w:left="654" w:hanging="360"/>
      </w:pPr>
    </w:lvl>
    <w:lvl w:ilvl="1" w:tplc="04150019" w:tentative="1">
      <w:start w:val="1"/>
      <w:numFmt w:val="lowerLetter"/>
      <w:lvlText w:val="%2."/>
      <w:lvlJc w:val="left"/>
      <w:pPr>
        <w:ind w:left="1374" w:hanging="360"/>
      </w:pPr>
    </w:lvl>
    <w:lvl w:ilvl="2" w:tplc="0415001B" w:tentative="1">
      <w:start w:val="1"/>
      <w:numFmt w:val="lowerRoman"/>
      <w:lvlText w:val="%3."/>
      <w:lvlJc w:val="right"/>
      <w:pPr>
        <w:ind w:left="2094" w:hanging="180"/>
      </w:pPr>
    </w:lvl>
    <w:lvl w:ilvl="3" w:tplc="0415000F" w:tentative="1">
      <w:start w:val="1"/>
      <w:numFmt w:val="decimal"/>
      <w:lvlText w:val="%4."/>
      <w:lvlJc w:val="left"/>
      <w:pPr>
        <w:ind w:left="2814" w:hanging="360"/>
      </w:pPr>
    </w:lvl>
    <w:lvl w:ilvl="4" w:tplc="04150019" w:tentative="1">
      <w:start w:val="1"/>
      <w:numFmt w:val="lowerLetter"/>
      <w:lvlText w:val="%5."/>
      <w:lvlJc w:val="left"/>
      <w:pPr>
        <w:ind w:left="3534" w:hanging="360"/>
      </w:pPr>
    </w:lvl>
    <w:lvl w:ilvl="5" w:tplc="0415001B" w:tentative="1">
      <w:start w:val="1"/>
      <w:numFmt w:val="lowerRoman"/>
      <w:lvlText w:val="%6."/>
      <w:lvlJc w:val="right"/>
      <w:pPr>
        <w:ind w:left="4254" w:hanging="180"/>
      </w:pPr>
    </w:lvl>
    <w:lvl w:ilvl="6" w:tplc="0415000F" w:tentative="1">
      <w:start w:val="1"/>
      <w:numFmt w:val="decimal"/>
      <w:lvlText w:val="%7."/>
      <w:lvlJc w:val="left"/>
      <w:pPr>
        <w:ind w:left="4974" w:hanging="360"/>
      </w:pPr>
    </w:lvl>
    <w:lvl w:ilvl="7" w:tplc="04150019" w:tentative="1">
      <w:start w:val="1"/>
      <w:numFmt w:val="lowerLetter"/>
      <w:lvlText w:val="%8."/>
      <w:lvlJc w:val="left"/>
      <w:pPr>
        <w:ind w:left="5694" w:hanging="360"/>
      </w:pPr>
    </w:lvl>
    <w:lvl w:ilvl="8" w:tplc="0415001B" w:tentative="1">
      <w:start w:val="1"/>
      <w:numFmt w:val="lowerRoman"/>
      <w:lvlText w:val="%9."/>
      <w:lvlJc w:val="right"/>
      <w:pPr>
        <w:ind w:left="6414" w:hanging="180"/>
      </w:pPr>
    </w:lvl>
  </w:abstractNum>
  <w:abstractNum w:abstractNumId="12" w15:restartNumberingAfterBreak="0">
    <w:nsid w:val="24FC12FB"/>
    <w:multiLevelType w:val="hybridMultilevel"/>
    <w:tmpl w:val="A4C46E62"/>
    <w:lvl w:ilvl="0" w:tplc="440CE192">
      <w:start w:val="1"/>
      <w:numFmt w:val="lowerLetter"/>
      <w:lvlText w:val="%1)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720" w:hanging="360"/>
      </w:pPr>
    </w:lvl>
    <w:lvl w:ilvl="2" w:tplc="0415001B">
      <w:start w:val="1"/>
      <w:numFmt w:val="lowerRoman"/>
      <w:lvlText w:val="%3."/>
      <w:lvlJc w:val="right"/>
      <w:pPr>
        <w:ind w:left="1440" w:hanging="180"/>
      </w:pPr>
    </w:lvl>
    <w:lvl w:ilvl="3" w:tplc="0415000F">
      <w:start w:val="1"/>
      <w:numFmt w:val="decimal"/>
      <w:lvlText w:val="%4."/>
      <w:lvlJc w:val="left"/>
      <w:pPr>
        <w:ind w:left="2160" w:hanging="360"/>
      </w:pPr>
    </w:lvl>
    <w:lvl w:ilvl="4" w:tplc="04150019">
      <w:start w:val="1"/>
      <w:numFmt w:val="lowerLetter"/>
      <w:lvlText w:val="%5."/>
      <w:lvlJc w:val="left"/>
      <w:pPr>
        <w:ind w:left="2880" w:hanging="360"/>
      </w:pPr>
    </w:lvl>
    <w:lvl w:ilvl="5" w:tplc="0415001B">
      <w:start w:val="1"/>
      <w:numFmt w:val="lowerRoman"/>
      <w:lvlText w:val="%6."/>
      <w:lvlJc w:val="right"/>
      <w:pPr>
        <w:ind w:left="3600" w:hanging="180"/>
      </w:pPr>
    </w:lvl>
    <w:lvl w:ilvl="6" w:tplc="0415000F">
      <w:start w:val="1"/>
      <w:numFmt w:val="decimal"/>
      <w:lvlText w:val="%7."/>
      <w:lvlJc w:val="left"/>
      <w:pPr>
        <w:ind w:left="4320" w:hanging="360"/>
      </w:pPr>
    </w:lvl>
    <w:lvl w:ilvl="7" w:tplc="04150019">
      <w:start w:val="1"/>
      <w:numFmt w:val="lowerLetter"/>
      <w:lvlText w:val="%8."/>
      <w:lvlJc w:val="left"/>
      <w:pPr>
        <w:ind w:left="5040" w:hanging="360"/>
      </w:pPr>
    </w:lvl>
    <w:lvl w:ilvl="8" w:tplc="0415001B">
      <w:start w:val="1"/>
      <w:numFmt w:val="lowerRoman"/>
      <w:lvlText w:val="%9."/>
      <w:lvlJc w:val="right"/>
      <w:pPr>
        <w:ind w:left="5760" w:hanging="180"/>
      </w:pPr>
    </w:lvl>
  </w:abstractNum>
  <w:abstractNum w:abstractNumId="13" w15:restartNumberingAfterBreak="0">
    <w:nsid w:val="273A27F9"/>
    <w:multiLevelType w:val="hybridMultilevel"/>
    <w:tmpl w:val="2A08E31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EB17B88"/>
    <w:multiLevelType w:val="hybridMultilevel"/>
    <w:tmpl w:val="D5547B98"/>
    <w:lvl w:ilvl="0" w:tplc="55B46C0A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4863015"/>
    <w:multiLevelType w:val="hybridMultilevel"/>
    <w:tmpl w:val="96C8172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C1F3E9C"/>
    <w:multiLevelType w:val="hybridMultilevel"/>
    <w:tmpl w:val="511C0AFA"/>
    <w:lvl w:ilvl="0" w:tplc="04150019">
      <w:start w:val="1"/>
      <w:numFmt w:val="lowerLetter"/>
      <w:lvlText w:val="%1."/>
      <w:lvlJc w:val="left"/>
      <w:pPr>
        <w:ind w:left="786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146" w:hanging="360"/>
      </w:pPr>
    </w:lvl>
    <w:lvl w:ilvl="2" w:tplc="0415001B">
      <w:start w:val="1"/>
      <w:numFmt w:val="lowerRoman"/>
      <w:lvlText w:val="%3."/>
      <w:lvlJc w:val="right"/>
      <w:pPr>
        <w:ind w:left="1866" w:hanging="180"/>
      </w:pPr>
    </w:lvl>
    <w:lvl w:ilvl="3" w:tplc="0415000F">
      <w:start w:val="1"/>
      <w:numFmt w:val="decimal"/>
      <w:lvlText w:val="%4."/>
      <w:lvlJc w:val="left"/>
      <w:pPr>
        <w:ind w:left="2586" w:hanging="360"/>
      </w:pPr>
    </w:lvl>
    <w:lvl w:ilvl="4" w:tplc="04150019">
      <w:start w:val="1"/>
      <w:numFmt w:val="lowerLetter"/>
      <w:lvlText w:val="%5."/>
      <w:lvlJc w:val="left"/>
      <w:pPr>
        <w:ind w:left="3306" w:hanging="360"/>
      </w:pPr>
    </w:lvl>
    <w:lvl w:ilvl="5" w:tplc="0415001B">
      <w:start w:val="1"/>
      <w:numFmt w:val="lowerRoman"/>
      <w:lvlText w:val="%6."/>
      <w:lvlJc w:val="right"/>
      <w:pPr>
        <w:ind w:left="4026" w:hanging="180"/>
      </w:pPr>
    </w:lvl>
    <w:lvl w:ilvl="6" w:tplc="0415000F">
      <w:start w:val="1"/>
      <w:numFmt w:val="decimal"/>
      <w:lvlText w:val="%7."/>
      <w:lvlJc w:val="left"/>
      <w:pPr>
        <w:ind w:left="4746" w:hanging="360"/>
      </w:pPr>
    </w:lvl>
    <w:lvl w:ilvl="7" w:tplc="04150019">
      <w:start w:val="1"/>
      <w:numFmt w:val="lowerLetter"/>
      <w:lvlText w:val="%8."/>
      <w:lvlJc w:val="left"/>
      <w:pPr>
        <w:ind w:left="5466" w:hanging="360"/>
      </w:pPr>
    </w:lvl>
    <w:lvl w:ilvl="8" w:tplc="0415001B">
      <w:start w:val="1"/>
      <w:numFmt w:val="lowerRoman"/>
      <w:lvlText w:val="%9."/>
      <w:lvlJc w:val="right"/>
      <w:pPr>
        <w:ind w:left="6186" w:hanging="180"/>
      </w:pPr>
    </w:lvl>
  </w:abstractNum>
  <w:abstractNum w:abstractNumId="17" w15:restartNumberingAfterBreak="0">
    <w:nsid w:val="3DEA709F"/>
    <w:multiLevelType w:val="hybridMultilevel"/>
    <w:tmpl w:val="2A08E31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42CE10AC"/>
    <w:multiLevelType w:val="hybridMultilevel"/>
    <w:tmpl w:val="D96818EE"/>
    <w:lvl w:ilvl="0" w:tplc="0415001B">
      <w:start w:val="1"/>
      <w:numFmt w:val="lowerRoman"/>
      <w:lvlText w:val="%1."/>
      <w:lvlJc w:val="right"/>
      <w:pPr>
        <w:ind w:left="786" w:hanging="360"/>
      </w:pPr>
    </w:lvl>
    <w:lvl w:ilvl="1" w:tplc="04150019">
      <w:start w:val="1"/>
      <w:numFmt w:val="lowerLetter"/>
      <w:lvlText w:val="%2."/>
      <w:lvlJc w:val="left"/>
      <w:pPr>
        <w:ind w:left="1146" w:hanging="360"/>
      </w:pPr>
    </w:lvl>
    <w:lvl w:ilvl="2" w:tplc="0415001B">
      <w:start w:val="1"/>
      <w:numFmt w:val="lowerRoman"/>
      <w:lvlText w:val="%3."/>
      <w:lvlJc w:val="right"/>
      <w:pPr>
        <w:ind w:left="1866" w:hanging="180"/>
      </w:pPr>
    </w:lvl>
    <w:lvl w:ilvl="3" w:tplc="0415000F">
      <w:start w:val="1"/>
      <w:numFmt w:val="decimal"/>
      <w:lvlText w:val="%4."/>
      <w:lvlJc w:val="left"/>
      <w:pPr>
        <w:ind w:left="2586" w:hanging="360"/>
      </w:pPr>
    </w:lvl>
    <w:lvl w:ilvl="4" w:tplc="04150019">
      <w:start w:val="1"/>
      <w:numFmt w:val="lowerLetter"/>
      <w:lvlText w:val="%5."/>
      <w:lvlJc w:val="left"/>
      <w:pPr>
        <w:ind w:left="3306" w:hanging="360"/>
      </w:pPr>
    </w:lvl>
    <w:lvl w:ilvl="5" w:tplc="0415001B">
      <w:start w:val="1"/>
      <w:numFmt w:val="lowerRoman"/>
      <w:lvlText w:val="%6."/>
      <w:lvlJc w:val="right"/>
      <w:pPr>
        <w:ind w:left="4026" w:hanging="180"/>
      </w:pPr>
    </w:lvl>
    <w:lvl w:ilvl="6" w:tplc="0415000F">
      <w:start w:val="1"/>
      <w:numFmt w:val="decimal"/>
      <w:lvlText w:val="%7."/>
      <w:lvlJc w:val="left"/>
      <w:pPr>
        <w:ind w:left="4746" w:hanging="360"/>
      </w:pPr>
    </w:lvl>
    <w:lvl w:ilvl="7" w:tplc="04150019">
      <w:start w:val="1"/>
      <w:numFmt w:val="lowerLetter"/>
      <w:lvlText w:val="%8."/>
      <w:lvlJc w:val="left"/>
      <w:pPr>
        <w:ind w:left="5466" w:hanging="360"/>
      </w:pPr>
    </w:lvl>
    <w:lvl w:ilvl="8" w:tplc="0415001B">
      <w:start w:val="1"/>
      <w:numFmt w:val="lowerRoman"/>
      <w:lvlText w:val="%9."/>
      <w:lvlJc w:val="right"/>
      <w:pPr>
        <w:ind w:left="6186" w:hanging="180"/>
      </w:pPr>
    </w:lvl>
  </w:abstractNum>
  <w:abstractNum w:abstractNumId="19" w15:restartNumberingAfterBreak="0">
    <w:nsid w:val="4BCF78A5"/>
    <w:multiLevelType w:val="hybridMultilevel"/>
    <w:tmpl w:val="3CBAF456"/>
    <w:lvl w:ilvl="0" w:tplc="0415001B">
      <w:start w:val="1"/>
      <w:numFmt w:val="lowerRoman"/>
      <w:lvlText w:val="%1."/>
      <w:lvlJc w:val="right"/>
      <w:pPr>
        <w:ind w:left="720" w:hanging="360"/>
      </w:pPr>
    </w:lvl>
    <w:lvl w:ilvl="1" w:tplc="E08AC2EC">
      <w:start w:val="1"/>
      <w:numFmt w:val="lowerLetter"/>
      <w:lvlText w:val="%2)"/>
      <w:lvlJc w:val="left"/>
      <w:pPr>
        <w:ind w:left="1785" w:hanging="705"/>
      </w:pPr>
      <w:rPr>
        <w:rFonts w:hint="default"/>
      </w:rPr>
    </w:lvl>
    <w:lvl w:ilvl="2" w:tplc="534AD0F4">
      <w:start w:val="1"/>
      <w:numFmt w:val="decimal"/>
      <w:lvlText w:val="%3."/>
      <w:lvlJc w:val="left"/>
      <w:pPr>
        <w:ind w:left="2685" w:hanging="705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CC562FC"/>
    <w:multiLevelType w:val="hybridMultilevel"/>
    <w:tmpl w:val="4D5420DA"/>
    <w:lvl w:ilvl="0" w:tplc="0415001B">
      <w:start w:val="1"/>
      <w:numFmt w:val="low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F9D6E92"/>
    <w:multiLevelType w:val="hybridMultilevel"/>
    <w:tmpl w:val="131200FE"/>
    <w:lvl w:ilvl="0" w:tplc="4EE8A194">
      <w:start w:val="1"/>
      <w:numFmt w:val="decimal"/>
      <w:lvlText w:val="%1."/>
      <w:lvlJc w:val="left"/>
      <w:pPr>
        <w:ind w:left="360" w:hanging="360"/>
      </w:pPr>
      <w:rPr>
        <w:rFonts w:asciiTheme="minorHAnsi" w:eastAsia="Calibri" w:hAnsiTheme="minorHAnsi" w:cstheme="minorHAnsi"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51DA63DF"/>
    <w:multiLevelType w:val="hybridMultilevel"/>
    <w:tmpl w:val="F9606824"/>
    <w:lvl w:ilvl="0" w:tplc="04150017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146" w:hanging="360"/>
      </w:pPr>
    </w:lvl>
    <w:lvl w:ilvl="2" w:tplc="0415001B">
      <w:start w:val="1"/>
      <w:numFmt w:val="lowerRoman"/>
      <w:lvlText w:val="%3."/>
      <w:lvlJc w:val="right"/>
      <w:pPr>
        <w:ind w:left="1866" w:hanging="180"/>
      </w:pPr>
    </w:lvl>
    <w:lvl w:ilvl="3" w:tplc="0415000F">
      <w:start w:val="1"/>
      <w:numFmt w:val="decimal"/>
      <w:lvlText w:val="%4."/>
      <w:lvlJc w:val="left"/>
      <w:pPr>
        <w:ind w:left="2586" w:hanging="360"/>
      </w:pPr>
    </w:lvl>
    <w:lvl w:ilvl="4" w:tplc="04150019">
      <w:start w:val="1"/>
      <w:numFmt w:val="lowerLetter"/>
      <w:lvlText w:val="%5."/>
      <w:lvlJc w:val="left"/>
      <w:pPr>
        <w:ind w:left="3306" w:hanging="360"/>
      </w:pPr>
    </w:lvl>
    <w:lvl w:ilvl="5" w:tplc="0415001B">
      <w:start w:val="1"/>
      <w:numFmt w:val="lowerRoman"/>
      <w:lvlText w:val="%6."/>
      <w:lvlJc w:val="right"/>
      <w:pPr>
        <w:ind w:left="4026" w:hanging="180"/>
      </w:pPr>
    </w:lvl>
    <w:lvl w:ilvl="6" w:tplc="0415000F">
      <w:start w:val="1"/>
      <w:numFmt w:val="decimal"/>
      <w:lvlText w:val="%7."/>
      <w:lvlJc w:val="left"/>
      <w:pPr>
        <w:ind w:left="4746" w:hanging="360"/>
      </w:pPr>
    </w:lvl>
    <w:lvl w:ilvl="7" w:tplc="04150019">
      <w:start w:val="1"/>
      <w:numFmt w:val="lowerLetter"/>
      <w:lvlText w:val="%8."/>
      <w:lvlJc w:val="left"/>
      <w:pPr>
        <w:ind w:left="5466" w:hanging="360"/>
      </w:pPr>
    </w:lvl>
    <w:lvl w:ilvl="8" w:tplc="0415001B">
      <w:start w:val="1"/>
      <w:numFmt w:val="lowerRoman"/>
      <w:lvlText w:val="%9."/>
      <w:lvlJc w:val="right"/>
      <w:pPr>
        <w:ind w:left="6186" w:hanging="180"/>
      </w:pPr>
    </w:lvl>
  </w:abstractNum>
  <w:abstractNum w:abstractNumId="23" w15:restartNumberingAfterBreak="0">
    <w:nsid w:val="53A82B3B"/>
    <w:multiLevelType w:val="hybridMultilevel"/>
    <w:tmpl w:val="53CC2032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4" w15:restartNumberingAfterBreak="0">
    <w:nsid w:val="62DF616D"/>
    <w:multiLevelType w:val="hybridMultilevel"/>
    <w:tmpl w:val="9198EE5C"/>
    <w:lvl w:ilvl="0" w:tplc="021E8E0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E08AC2EC">
      <w:start w:val="1"/>
      <w:numFmt w:val="lowerLetter"/>
      <w:lvlText w:val="%2)"/>
      <w:lvlJc w:val="left"/>
      <w:pPr>
        <w:ind w:left="1425" w:hanging="705"/>
      </w:pPr>
      <w:rPr>
        <w:rFonts w:hint="default"/>
      </w:rPr>
    </w:lvl>
    <w:lvl w:ilvl="2" w:tplc="534AD0F4">
      <w:start w:val="1"/>
      <w:numFmt w:val="decimal"/>
      <w:lvlText w:val="%3."/>
      <w:lvlJc w:val="left"/>
      <w:pPr>
        <w:ind w:left="2325" w:hanging="705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 w15:restartNumberingAfterBreak="0">
    <w:nsid w:val="632708D6"/>
    <w:multiLevelType w:val="hybridMultilevel"/>
    <w:tmpl w:val="4670C22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C0429DF"/>
    <w:multiLevelType w:val="hybridMultilevel"/>
    <w:tmpl w:val="740C7A6C"/>
    <w:lvl w:ilvl="0" w:tplc="04150017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7" w15:restartNumberingAfterBreak="0">
    <w:nsid w:val="6C3C1835"/>
    <w:multiLevelType w:val="hybridMultilevel"/>
    <w:tmpl w:val="E45AF33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A892FAB"/>
    <w:multiLevelType w:val="hybridMultilevel"/>
    <w:tmpl w:val="411E74E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7AB711B6"/>
    <w:multiLevelType w:val="hybridMultilevel"/>
    <w:tmpl w:val="1666BE02"/>
    <w:lvl w:ilvl="0" w:tplc="021E8E04">
      <w:start w:val="1"/>
      <w:numFmt w:val="decimal"/>
      <w:lvlText w:val="%1."/>
      <w:lvlJc w:val="left"/>
      <w:pPr>
        <w:ind w:left="70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" w15:restartNumberingAfterBreak="0">
    <w:nsid w:val="7DA9062A"/>
    <w:multiLevelType w:val="hybridMultilevel"/>
    <w:tmpl w:val="392CCCE2"/>
    <w:lvl w:ilvl="0" w:tplc="0498A92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3"/>
  </w:num>
  <w:num w:numId="3">
    <w:abstractNumId w:val="19"/>
  </w:num>
  <w:num w:numId="4">
    <w:abstractNumId w:val="23"/>
  </w:num>
  <w:num w:numId="5">
    <w:abstractNumId w:val="20"/>
  </w:num>
  <w:num w:numId="6">
    <w:abstractNumId w:val="11"/>
  </w:num>
  <w:num w:numId="7">
    <w:abstractNumId w:val="2"/>
  </w:num>
  <w:num w:numId="8">
    <w:abstractNumId w:val="15"/>
  </w:num>
  <w:num w:numId="9">
    <w:abstractNumId w:val="29"/>
  </w:num>
  <w:num w:numId="10">
    <w:abstractNumId w:val="27"/>
  </w:num>
  <w:num w:numId="11">
    <w:abstractNumId w:val="0"/>
  </w:num>
  <w:num w:numId="12">
    <w:abstractNumId w:val="24"/>
  </w:num>
  <w:num w:numId="13">
    <w:abstractNumId w:val="25"/>
  </w:num>
  <w:num w:numId="14">
    <w:abstractNumId w:val="1"/>
  </w:num>
  <w:num w:numId="15">
    <w:abstractNumId w:val="7"/>
  </w:num>
  <w:num w:numId="16">
    <w:abstractNumId w:val="3"/>
  </w:num>
  <w:num w:numId="17">
    <w:abstractNumId w:val="9"/>
  </w:num>
  <w:num w:numId="1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18"/>
  </w:num>
  <w:num w:numId="32">
    <w:abstractNumId w:val="23"/>
  </w:num>
  <w:num w:numId="33">
    <w:abstractNumId w:val="18"/>
  </w:num>
  <w:num w:numId="34">
    <w:abstractNumId w:val="6"/>
  </w:num>
  <w:num w:numId="35">
    <w:abstractNumId w:val="6"/>
  </w:num>
  <w:num w:numId="36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21"/>
  </w:num>
  <w:num w:numId="38">
    <w:abstractNumId w:val="22"/>
  </w:num>
  <w:num w:numId="39">
    <w:abstractNumId w:val="5"/>
  </w:num>
  <w:num w:numId="40">
    <w:abstractNumId w:val="17"/>
  </w:num>
  <w:num w:numId="41">
    <w:abstractNumId w:val="8"/>
  </w:num>
  <w:num w:numId="42">
    <w:abstractNumId w:val="14"/>
  </w:num>
  <w:num w:numId="43">
    <w:abstractNumId w:val="30"/>
  </w:num>
  <w:num w:numId="44">
    <w:abstractNumId w:val="16"/>
  </w:num>
  <w:num w:numId="45">
    <w:abstractNumId w:val="10"/>
  </w:num>
  <w:num w:numId="46">
    <w:abstractNumId w:val="26"/>
  </w:num>
  <w:num w:numId="47">
    <w:abstractNumId w:val="4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71100"/>
    <w:rsid w:val="0000050F"/>
    <w:rsid w:val="00000DF7"/>
    <w:rsid w:val="0000512E"/>
    <w:rsid w:val="00006B96"/>
    <w:rsid w:val="00013E7A"/>
    <w:rsid w:val="000417AB"/>
    <w:rsid w:val="00044B56"/>
    <w:rsid w:val="000470D4"/>
    <w:rsid w:val="000470F5"/>
    <w:rsid w:val="000569A7"/>
    <w:rsid w:val="000B591E"/>
    <w:rsid w:val="000B72C9"/>
    <w:rsid w:val="000B7E9F"/>
    <w:rsid w:val="000E0168"/>
    <w:rsid w:val="00100970"/>
    <w:rsid w:val="00103630"/>
    <w:rsid w:val="001118CE"/>
    <w:rsid w:val="00132B67"/>
    <w:rsid w:val="001558B3"/>
    <w:rsid w:val="00161131"/>
    <w:rsid w:val="00165288"/>
    <w:rsid w:val="00172B14"/>
    <w:rsid w:val="00182146"/>
    <w:rsid w:val="00197BF0"/>
    <w:rsid w:val="001A36FA"/>
    <w:rsid w:val="001B2F52"/>
    <w:rsid w:val="001B3011"/>
    <w:rsid w:val="001F3F1F"/>
    <w:rsid w:val="00221701"/>
    <w:rsid w:val="00221E43"/>
    <w:rsid w:val="00236D8A"/>
    <w:rsid w:val="00237C3F"/>
    <w:rsid w:val="002431AD"/>
    <w:rsid w:val="002448A1"/>
    <w:rsid w:val="002545C5"/>
    <w:rsid w:val="00263259"/>
    <w:rsid w:val="002739FA"/>
    <w:rsid w:val="00277F8D"/>
    <w:rsid w:val="00284F7C"/>
    <w:rsid w:val="002873E1"/>
    <w:rsid w:val="0029059A"/>
    <w:rsid w:val="0029194F"/>
    <w:rsid w:val="00297CDC"/>
    <w:rsid w:val="002A3A71"/>
    <w:rsid w:val="002A40BF"/>
    <w:rsid w:val="002B4619"/>
    <w:rsid w:val="002C4DD8"/>
    <w:rsid w:val="002D617F"/>
    <w:rsid w:val="002E2CDD"/>
    <w:rsid w:val="002E5CF6"/>
    <w:rsid w:val="002F2F93"/>
    <w:rsid w:val="00301CB5"/>
    <w:rsid w:val="00312B8B"/>
    <w:rsid w:val="003146C0"/>
    <w:rsid w:val="0033569E"/>
    <w:rsid w:val="00341E12"/>
    <w:rsid w:val="00346852"/>
    <w:rsid w:val="00350F1F"/>
    <w:rsid w:val="003628A8"/>
    <w:rsid w:val="00364F7C"/>
    <w:rsid w:val="00372782"/>
    <w:rsid w:val="00381327"/>
    <w:rsid w:val="00390B5A"/>
    <w:rsid w:val="003967BC"/>
    <w:rsid w:val="00396BFD"/>
    <w:rsid w:val="003B4E28"/>
    <w:rsid w:val="003C6A0A"/>
    <w:rsid w:val="003D34DF"/>
    <w:rsid w:val="003F1BE9"/>
    <w:rsid w:val="003F690A"/>
    <w:rsid w:val="00403263"/>
    <w:rsid w:val="00414D17"/>
    <w:rsid w:val="004311D3"/>
    <w:rsid w:val="004A0EDF"/>
    <w:rsid w:val="004A3ABE"/>
    <w:rsid w:val="004B1BE9"/>
    <w:rsid w:val="004B4242"/>
    <w:rsid w:val="004B4470"/>
    <w:rsid w:val="004C5D8C"/>
    <w:rsid w:val="004C6E3A"/>
    <w:rsid w:val="004D05D1"/>
    <w:rsid w:val="004F229A"/>
    <w:rsid w:val="004F470C"/>
    <w:rsid w:val="00504173"/>
    <w:rsid w:val="00517161"/>
    <w:rsid w:val="0053506A"/>
    <w:rsid w:val="005367EA"/>
    <w:rsid w:val="0054078D"/>
    <w:rsid w:val="0054390F"/>
    <w:rsid w:val="00552657"/>
    <w:rsid w:val="00555866"/>
    <w:rsid w:val="00563512"/>
    <w:rsid w:val="0056389B"/>
    <w:rsid w:val="0057057F"/>
    <w:rsid w:val="00577F44"/>
    <w:rsid w:val="00585152"/>
    <w:rsid w:val="005A5A67"/>
    <w:rsid w:val="005A785E"/>
    <w:rsid w:val="005B0D10"/>
    <w:rsid w:val="005C410C"/>
    <w:rsid w:val="005C5FC7"/>
    <w:rsid w:val="005C71C2"/>
    <w:rsid w:val="005E0743"/>
    <w:rsid w:val="005E2DAE"/>
    <w:rsid w:val="005F22B8"/>
    <w:rsid w:val="006009BE"/>
    <w:rsid w:val="0060404A"/>
    <w:rsid w:val="006155C4"/>
    <w:rsid w:val="00624053"/>
    <w:rsid w:val="00626438"/>
    <w:rsid w:val="00652AB8"/>
    <w:rsid w:val="00671100"/>
    <w:rsid w:val="006801AC"/>
    <w:rsid w:val="00696A1F"/>
    <w:rsid w:val="006A1F48"/>
    <w:rsid w:val="006A4529"/>
    <w:rsid w:val="006B44E2"/>
    <w:rsid w:val="006D6DC3"/>
    <w:rsid w:val="006E25C0"/>
    <w:rsid w:val="006F1CC8"/>
    <w:rsid w:val="006F74B9"/>
    <w:rsid w:val="006F7E12"/>
    <w:rsid w:val="007039EE"/>
    <w:rsid w:val="007114E6"/>
    <w:rsid w:val="00716D29"/>
    <w:rsid w:val="007219FC"/>
    <w:rsid w:val="00731290"/>
    <w:rsid w:val="00736AFC"/>
    <w:rsid w:val="007373D6"/>
    <w:rsid w:val="00760568"/>
    <w:rsid w:val="007635D1"/>
    <w:rsid w:val="00772193"/>
    <w:rsid w:val="0079387F"/>
    <w:rsid w:val="007957E4"/>
    <w:rsid w:val="007A7E65"/>
    <w:rsid w:val="007B4545"/>
    <w:rsid w:val="007D08F4"/>
    <w:rsid w:val="007E3E00"/>
    <w:rsid w:val="007F3618"/>
    <w:rsid w:val="007F45D5"/>
    <w:rsid w:val="0083018E"/>
    <w:rsid w:val="00834823"/>
    <w:rsid w:val="00843849"/>
    <w:rsid w:val="00870F90"/>
    <w:rsid w:val="00885E7F"/>
    <w:rsid w:val="00891026"/>
    <w:rsid w:val="008A083F"/>
    <w:rsid w:val="008A0859"/>
    <w:rsid w:val="008C1B28"/>
    <w:rsid w:val="008C6D81"/>
    <w:rsid w:val="008D0444"/>
    <w:rsid w:val="008D664F"/>
    <w:rsid w:val="008F27D6"/>
    <w:rsid w:val="009005AD"/>
    <w:rsid w:val="009022B4"/>
    <w:rsid w:val="00922F83"/>
    <w:rsid w:val="00923F6A"/>
    <w:rsid w:val="00924B3E"/>
    <w:rsid w:val="009518D5"/>
    <w:rsid w:val="009563D5"/>
    <w:rsid w:val="009808E9"/>
    <w:rsid w:val="009870E3"/>
    <w:rsid w:val="00990E2D"/>
    <w:rsid w:val="00995F3A"/>
    <w:rsid w:val="00996E10"/>
    <w:rsid w:val="009A136D"/>
    <w:rsid w:val="009A1471"/>
    <w:rsid w:val="009B0FA6"/>
    <w:rsid w:val="009C2CE1"/>
    <w:rsid w:val="009D0FC2"/>
    <w:rsid w:val="009D2832"/>
    <w:rsid w:val="009D59A5"/>
    <w:rsid w:val="009E0FAA"/>
    <w:rsid w:val="009F0E83"/>
    <w:rsid w:val="009F1E2C"/>
    <w:rsid w:val="009F3CBF"/>
    <w:rsid w:val="00A009A6"/>
    <w:rsid w:val="00A10C8B"/>
    <w:rsid w:val="00A2253A"/>
    <w:rsid w:val="00A30B90"/>
    <w:rsid w:val="00A44C6F"/>
    <w:rsid w:val="00A55C58"/>
    <w:rsid w:val="00A63C9F"/>
    <w:rsid w:val="00A708F4"/>
    <w:rsid w:val="00A74500"/>
    <w:rsid w:val="00A76FE6"/>
    <w:rsid w:val="00A93BFD"/>
    <w:rsid w:val="00A972F2"/>
    <w:rsid w:val="00AA3059"/>
    <w:rsid w:val="00AD410B"/>
    <w:rsid w:val="00AD438A"/>
    <w:rsid w:val="00AE0BB1"/>
    <w:rsid w:val="00AE6238"/>
    <w:rsid w:val="00AF6FC6"/>
    <w:rsid w:val="00B216A4"/>
    <w:rsid w:val="00B325BF"/>
    <w:rsid w:val="00B55238"/>
    <w:rsid w:val="00B71E60"/>
    <w:rsid w:val="00B817B9"/>
    <w:rsid w:val="00B85FA3"/>
    <w:rsid w:val="00B87907"/>
    <w:rsid w:val="00B921B7"/>
    <w:rsid w:val="00BA3ECD"/>
    <w:rsid w:val="00BA4DCB"/>
    <w:rsid w:val="00BA56E8"/>
    <w:rsid w:val="00BB72D2"/>
    <w:rsid w:val="00BC640F"/>
    <w:rsid w:val="00BE0563"/>
    <w:rsid w:val="00BF083F"/>
    <w:rsid w:val="00BF0A81"/>
    <w:rsid w:val="00BF0B74"/>
    <w:rsid w:val="00BF3CE2"/>
    <w:rsid w:val="00C033AE"/>
    <w:rsid w:val="00C10D1C"/>
    <w:rsid w:val="00C2247E"/>
    <w:rsid w:val="00C26044"/>
    <w:rsid w:val="00C27465"/>
    <w:rsid w:val="00C33543"/>
    <w:rsid w:val="00C40356"/>
    <w:rsid w:val="00C40498"/>
    <w:rsid w:val="00C47C32"/>
    <w:rsid w:val="00C47DDF"/>
    <w:rsid w:val="00C56741"/>
    <w:rsid w:val="00C631F6"/>
    <w:rsid w:val="00C8137F"/>
    <w:rsid w:val="00C82B99"/>
    <w:rsid w:val="00C847FE"/>
    <w:rsid w:val="00C92026"/>
    <w:rsid w:val="00CB10C3"/>
    <w:rsid w:val="00CC4249"/>
    <w:rsid w:val="00CE0E69"/>
    <w:rsid w:val="00CF3C3F"/>
    <w:rsid w:val="00D01B69"/>
    <w:rsid w:val="00D07414"/>
    <w:rsid w:val="00D11C8B"/>
    <w:rsid w:val="00D37E18"/>
    <w:rsid w:val="00D41FFC"/>
    <w:rsid w:val="00D44FAE"/>
    <w:rsid w:val="00D474BA"/>
    <w:rsid w:val="00D504EA"/>
    <w:rsid w:val="00D566F6"/>
    <w:rsid w:val="00D57E3E"/>
    <w:rsid w:val="00D60D80"/>
    <w:rsid w:val="00D65AB5"/>
    <w:rsid w:val="00DB7339"/>
    <w:rsid w:val="00DD0555"/>
    <w:rsid w:val="00DD1063"/>
    <w:rsid w:val="00DF1949"/>
    <w:rsid w:val="00DF2325"/>
    <w:rsid w:val="00DF313A"/>
    <w:rsid w:val="00DF66B5"/>
    <w:rsid w:val="00E02E51"/>
    <w:rsid w:val="00E074B2"/>
    <w:rsid w:val="00E30E31"/>
    <w:rsid w:val="00E36828"/>
    <w:rsid w:val="00E409EC"/>
    <w:rsid w:val="00E55463"/>
    <w:rsid w:val="00E61D1C"/>
    <w:rsid w:val="00E646B2"/>
    <w:rsid w:val="00E868F9"/>
    <w:rsid w:val="00EA3547"/>
    <w:rsid w:val="00EA7525"/>
    <w:rsid w:val="00EA7819"/>
    <w:rsid w:val="00EC2A41"/>
    <w:rsid w:val="00EC6636"/>
    <w:rsid w:val="00ED3A8B"/>
    <w:rsid w:val="00F03A17"/>
    <w:rsid w:val="00F3752A"/>
    <w:rsid w:val="00F5233A"/>
    <w:rsid w:val="00F53DD4"/>
    <w:rsid w:val="00F64444"/>
    <w:rsid w:val="00F753D1"/>
    <w:rsid w:val="00F827E2"/>
    <w:rsid w:val="00F9620D"/>
    <w:rsid w:val="00FA75F7"/>
    <w:rsid w:val="00FC569E"/>
    <w:rsid w:val="00FE27A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B579C22"/>
  <w15:docId w15:val="{799D0AF6-4207-473A-BCFA-D9A9F4F646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DF2325"/>
    <w:pPr>
      <w:spacing w:after="200" w:line="276" w:lineRule="auto"/>
    </w:pPr>
    <w:rPr>
      <w:sz w:val="22"/>
      <w:szCs w:val="22"/>
      <w:lang w:eastAsia="en-US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1B2F52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BF083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BF083F"/>
    <w:rPr>
      <w:sz w:val="22"/>
      <w:szCs w:val="22"/>
      <w:lang w:eastAsia="en-US"/>
    </w:rPr>
  </w:style>
  <w:style w:type="paragraph" w:styleId="Stopka">
    <w:name w:val="footer"/>
    <w:basedOn w:val="Normalny"/>
    <w:link w:val="StopkaZnak"/>
    <w:uiPriority w:val="99"/>
    <w:unhideWhenUsed/>
    <w:rsid w:val="00BF083F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BF083F"/>
    <w:rPr>
      <w:sz w:val="22"/>
      <w:szCs w:val="22"/>
      <w:lang w:eastAsia="en-US"/>
    </w:rPr>
  </w:style>
  <w:style w:type="paragraph" w:customStyle="1" w:styleId="Style10">
    <w:name w:val="Style10"/>
    <w:basedOn w:val="Normalny"/>
    <w:uiPriority w:val="99"/>
    <w:rsid w:val="00D41FFC"/>
    <w:pPr>
      <w:widowControl w:val="0"/>
      <w:autoSpaceDE w:val="0"/>
      <w:autoSpaceDN w:val="0"/>
      <w:adjustRightInd w:val="0"/>
      <w:spacing w:after="0" w:line="259" w:lineRule="exact"/>
      <w:ind w:hanging="358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14">
    <w:name w:val="Font Style14"/>
    <w:uiPriority w:val="99"/>
    <w:rsid w:val="00D41FFC"/>
    <w:rPr>
      <w:rFonts w:ascii="Arial" w:hAnsi="Arial" w:cs="Arial" w:hint="default"/>
      <w:sz w:val="22"/>
      <w:szCs w:val="22"/>
    </w:rPr>
  </w:style>
  <w:style w:type="paragraph" w:styleId="Tekstpodstawowy">
    <w:name w:val="Body Text"/>
    <w:basedOn w:val="Normalny"/>
    <w:link w:val="TekstpodstawowyZnak"/>
    <w:rsid w:val="00A93BFD"/>
    <w:pPr>
      <w:spacing w:after="120" w:line="240" w:lineRule="auto"/>
    </w:pPr>
    <w:rPr>
      <w:rFonts w:ascii="Times New Roman" w:eastAsia="Times New Roman" w:hAnsi="Times New Roman"/>
      <w:sz w:val="24"/>
      <w:szCs w:val="24"/>
    </w:rPr>
  </w:style>
  <w:style w:type="character" w:customStyle="1" w:styleId="TekstpodstawowyZnak">
    <w:name w:val="Tekst podstawowy Znak"/>
    <w:link w:val="Tekstpodstawowy"/>
    <w:rsid w:val="00A93BFD"/>
    <w:rPr>
      <w:rFonts w:ascii="Times New Roman" w:eastAsia="Times New Roman" w:hAnsi="Times New Roman"/>
      <w:sz w:val="24"/>
      <w:szCs w:val="24"/>
    </w:rPr>
  </w:style>
  <w:style w:type="paragraph" w:styleId="Akapitzlist">
    <w:name w:val="List Paragraph"/>
    <w:basedOn w:val="Normalny"/>
    <w:uiPriority w:val="34"/>
    <w:qFormat/>
    <w:rsid w:val="004A0EDF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C2247E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C2247E"/>
    <w:rPr>
      <w:rFonts w:ascii="Tahoma" w:hAnsi="Tahoma" w:cs="Tahoma"/>
      <w:sz w:val="16"/>
      <w:szCs w:val="16"/>
      <w:lang w:eastAsia="en-US"/>
    </w:rPr>
  </w:style>
  <w:style w:type="character" w:styleId="Odwoaniedokomentarza">
    <w:name w:val="annotation reference"/>
    <w:uiPriority w:val="99"/>
    <w:semiHidden/>
    <w:unhideWhenUsed/>
    <w:rsid w:val="001558B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558B3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1558B3"/>
    <w:rPr>
      <w:lang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558B3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1558B3"/>
    <w:rPr>
      <w:b/>
      <w:bCs/>
      <w:lang w:eastAsia="en-US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1B2F52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en-US"/>
    </w:rPr>
  </w:style>
  <w:style w:type="table" w:styleId="Tabela-Siatka">
    <w:name w:val="Table Grid"/>
    <w:basedOn w:val="Standardowy"/>
    <w:uiPriority w:val="39"/>
    <w:rsid w:val="00716D2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">
    <w:name w:val="Tabela - Siatka1"/>
    <w:basedOn w:val="Standardowy"/>
    <w:next w:val="Tabela-Siatka"/>
    <w:uiPriority w:val="39"/>
    <w:rsid w:val="00552657"/>
    <w:rPr>
      <w:sz w:val="22"/>
      <w:szCs w:val="22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oprawka">
    <w:name w:val="Revision"/>
    <w:hidden/>
    <w:uiPriority w:val="99"/>
    <w:semiHidden/>
    <w:rsid w:val="002D617F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760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20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1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4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505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42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2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713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78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02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90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01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17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95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05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17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0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839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422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20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713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9F13FDD-3C35-4F92-A4B1-28631F6FED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1096</Words>
  <Characters>6581</Characters>
  <Application>Microsoft Office Word</Application>
  <DocSecurity>0</DocSecurity>
  <Lines>54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arkaiu szbrzeski</dc:creator>
  <cp:lastModifiedBy>Anita Brunowicz</cp:lastModifiedBy>
  <cp:revision>2</cp:revision>
  <cp:lastPrinted>2024-10-03T07:53:00Z</cp:lastPrinted>
  <dcterms:created xsi:type="dcterms:W3CDTF">2024-10-03T07:53:00Z</dcterms:created>
  <dcterms:modified xsi:type="dcterms:W3CDTF">2024-10-03T07:53:00Z</dcterms:modified>
</cp:coreProperties>
</file>