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1F2BA1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F54AA4" w:rsidRPr="00F54AA4">
        <w:rPr>
          <w:rFonts w:ascii="Calibri" w:eastAsia="Times New Roman" w:hAnsi="Calibri" w:cs="Calibri"/>
          <w:b/>
          <w:sz w:val="20"/>
          <w:szCs w:val="20"/>
          <w:lang w:eastAsia="pl-PL"/>
        </w:rPr>
        <w:t>CRZP/116/2024/AZP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F54AA4" w:rsidRPr="00F54AA4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F54AA4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F54AA4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sprzętu komputerowego dla UMG w roku 2024/2025  - 2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F54AA4" w:rsidRPr="00F54AA4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F54AA4" w:rsidRPr="00F54AA4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F54AA4" w:rsidRPr="00F54AA4">
        <w:rPr>
          <w:rFonts w:ascii="Calibri" w:eastAsia="Times New Roman" w:hAnsi="Calibri" w:cs="Times New Roman"/>
          <w:sz w:val="24"/>
          <w:szCs w:val="24"/>
          <w:lang w:eastAsia="pl-PL"/>
        </w:rPr>
        <w:t>. Dz. U. z 2023r. poz. 1605)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1F2BA1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4D7" w:rsidRDefault="001574D7" w:rsidP="00B34A16">
      <w:pPr>
        <w:spacing w:after="0" w:line="240" w:lineRule="auto"/>
      </w:pPr>
      <w:r>
        <w:separator/>
      </w:r>
    </w:p>
  </w:endnote>
  <w:endnote w:type="continuationSeparator" w:id="0">
    <w:p w:rsidR="001574D7" w:rsidRDefault="001574D7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AA4" w:rsidRDefault="00F5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AA4" w:rsidRDefault="00F5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4D7" w:rsidRDefault="001574D7" w:rsidP="00B34A16">
      <w:pPr>
        <w:spacing w:after="0" w:line="240" w:lineRule="auto"/>
      </w:pPr>
      <w:r>
        <w:separator/>
      </w:r>
    </w:p>
  </w:footnote>
  <w:footnote w:type="continuationSeparator" w:id="0">
    <w:p w:rsidR="001574D7" w:rsidRDefault="001574D7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AA4" w:rsidRDefault="00F5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F54AA4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sprzętu komputerowego dla UMG w roku 2024/2025  - 2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72FD5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AA4" w:rsidRDefault="00F54A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4D7"/>
    <w:rsid w:val="000C331A"/>
    <w:rsid w:val="000D451C"/>
    <w:rsid w:val="001574D7"/>
    <w:rsid w:val="001F2BA1"/>
    <w:rsid w:val="00302ADF"/>
    <w:rsid w:val="004F1C9E"/>
    <w:rsid w:val="007872B3"/>
    <w:rsid w:val="00A05DA6"/>
    <w:rsid w:val="00A676FF"/>
    <w:rsid w:val="00B34A16"/>
    <w:rsid w:val="00D24368"/>
    <w:rsid w:val="00F5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95C0EE"/>
  <w15:chartTrackingRefBased/>
  <w15:docId w15:val="{2EFE5162-457E-4D10-A6B2-F5CBD0EAB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2024-09-11T06:36:00Z</cp:lastPrinted>
  <dcterms:created xsi:type="dcterms:W3CDTF">2024-09-11T06:36:00Z</dcterms:created>
  <dcterms:modified xsi:type="dcterms:W3CDTF">2024-09-11T06:36:00Z</dcterms:modified>
</cp:coreProperties>
</file>