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BCE41" w14:textId="77777777" w:rsidR="00966B33" w:rsidRDefault="00C4256E">
      <w:pPr>
        <w:spacing w:after="280"/>
        <w:ind w:left="4956"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Załącznik nr 1 do SWZ</w:t>
      </w:r>
    </w:p>
    <w:p w14:paraId="6B14735F" w14:textId="77777777" w:rsidR="00966B33" w:rsidRDefault="00C4256E">
      <w:pPr>
        <w:spacing w:before="280" w:after="28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SZCZEGÓŁOWY OPIS PRZEDMIOTU ZAMÓWIENIA</w:t>
      </w:r>
    </w:p>
    <w:p w14:paraId="0A9AE299" w14:textId="77777777" w:rsidR="00966B33" w:rsidRDefault="00C4256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Przedmiotem zamówienia jest kompleksowe świadczenie na rzecz Zamawiającego zgodnie </w:t>
      </w:r>
      <w:r>
        <w:rPr>
          <w:rFonts w:ascii="Times New Roman" w:hAnsi="Times New Roman" w:cs="Times New Roman"/>
        </w:rPr>
        <w:br/>
        <w:t xml:space="preserve">z obowiązującymi przepisami prawa usługi: </w:t>
      </w:r>
      <w:r>
        <w:rPr>
          <w:rFonts w:ascii="Times New Roman" w:hAnsi="Times New Roman" w:cs="Times New Roman"/>
          <w:b/>
          <w:bCs/>
        </w:rPr>
        <w:t xml:space="preserve">prania, dezynfekcji oraz dzierżawy bielizny pościelowej </w:t>
      </w:r>
      <w:r>
        <w:rPr>
          <w:rFonts w:ascii="Times New Roman" w:hAnsi="Times New Roman" w:cs="Times New Roman"/>
          <w:b/>
          <w:bCs/>
        </w:rPr>
        <w:br/>
        <w:t>w dalszej części zwanej „bielizną dzierżawioną” oraz prania i dezynfekcji bielizny szpitalnej i odzieży ochronnej będącej własnością zamawiającego zwanej w dalszej części „bielizną szpitalną”.</w:t>
      </w:r>
    </w:p>
    <w:p w14:paraId="72F3CE63" w14:textId="77777777" w:rsidR="00966B33" w:rsidRDefault="00C4256E">
      <w:pPr>
        <w:pStyle w:val="Akapitzlist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Przedmiotem Zamówienie objęta jest również </w:t>
      </w:r>
      <w:r>
        <w:rPr>
          <w:rFonts w:ascii="Times New Roman" w:hAnsi="Times New Roman" w:cs="Times New Roman"/>
          <w:b/>
          <w:bCs/>
          <w:u w:val="single"/>
        </w:rPr>
        <w:t>usługa transportu brudnej bielizny</w:t>
      </w:r>
      <w:r>
        <w:rPr>
          <w:rFonts w:ascii="Times New Roman" w:hAnsi="Times New Roman" w:cs="Times New Roman"/>
        </w:rPr>
        <w:t xml:space="preserve"> z wyznaczonego punktu placówki Zamawiającego do pralni Wykonawcy oraz transportu czystej bielizny z pralni Wykonawcy do wyznaczonego punktu w siedzibie Zamawiającego.</w:t>
      </w:r>
    </w:p>
    <w:p w14:paraId="0E419EC2" w14:textId="77777777" w:rsidR="00966B33" w:rsidRDefault="00966B33">
      <w:pPr>
        <w:pStyle w:val="Akapitzlist"/>
        <w:ind w:firstLine="0"/>
        <w:jc w:val="both"/>
        <w:rPr>
          <w:rFonts w:ascii="Times New Roman" w:hAnsi="Times New Roman" w:cs="Times New Roman"/>
        </w:rPr>
      </w:pPr>
    </w:p>
    <w:p w14:paraId="06743672" w14:textId="77777777" w:rsidR="00966B33" w:rsidRDefault="00C4256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Przedmiot zamówienia obejmuje :</w:t>
      </w:r>
    </w:p>
    <w:p w14:paraId="33596F35" w14:textId="77777777" w:rsidR="00966B33" w:rsidRDefault="00966B33">
      <w:pPr>
        <w:pStyle w:val="Akapitzlist"/>
        <w:spacing w:after="0"/>
        <w:ind w:firstLine="0"/>
        <w:jc w:val="both"/>
        <w:rPr>
          <w:rFonts w:ascii="Times New Roman" w:hAnsi="Times New Roman" w:cs="Times New Roman"/>
        </w:rPr>
      </w:pPr>
    </w:p>
    <w:p w14:paraId="090C1C26" w14:textId="77777777" w:rsidR="00966B33" w:rsidRDefault="00C4256E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Pranie wodne w tym namaczanie, suszenie, prasowanie, maglowanie, wykończenie (np. uszlachetnianie) składanie oraz sortowanie „bielizny szpitalnej” i „bielizny dzierżawionej”, foliowanie poziome bielizny oraz foliowanie pionowe odzieży ochronnej wraz z transportem jej na wieszakach.</w:t>
      </w:r>
    </w:p>
    <w:p w14:paraId="30A093C1" w14:textId="77777777" w:rsidR="00966B33" w:rsidRDefault="00C4256E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Dezynfekcję chemiczno-termiczną materacy, poduszek, kołder i koców.</w:t>
      </w:r>
    </w:p>
    <w:p w14:paraId="1B512490" w14:textId="77777777" w:rsidR="00966B33" w:rsidRDefault="00C4256E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Składanie i pakowanie bielizny czystej według asortymentu. </w:t>
      </w:r>
    </w:p>
    <w:p w14:paraId="12F46CCD" w14:textId="77777777" w:rsidR="00966B33" w:rsidRDefault="00C4256E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Dzierżawę bielizny pościelowej w systemie RFID UHF: poszew, poszewek, prześcieradeł.</w:t>
      </w:r>
    </w:p>
    <w:p w14:paraId="45FEA8B3" w14:textId="77777777" w:rsidR="00966B33" w:rsidRDefault="00C4256E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Odbiór bielizny brudnej oraz innego asortymentu oddawanego do prania/dezynfekcji/ czyszczenia chemicznego – z punktu bielizny brudnej Zamawiającego wraz ze spisem wydanej bielizny oraz załadunek i transport w ramach świadczenia usługi własnym transportem do pralni.</w:t>
      </w:r>
    </w:p>
    <w:p w14:paraId="559AA5A8" w14:textId="77777777" w:rsidR="00966B33" w:rsidRDefault="00C4256E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Dostarczanie własnym transportem w ramach świadczenia usługi i rozładunek czystej bielizny posegregowanej i zapakowanej w worki foliowe, hermetycznie zamknięte oraz innego asortymentu oddanego do prania, dezynfekcji, czyszczenia chemicznego do punktu czystej bielizny w placówce Zamawiającego po wykonaniu usługi wraz z wykazem zawierającym spis wydawanej bielizny.</w:t>
      </w:r>
    </w:p>
    <w:p w14:paraId="28D1F493" w14:textId="77777777" w:rsidR="00966B33" w:rsidRDefault="00C4256E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Naprawę bielizny szpitalnej, odzieży ochronnej medycznej i innej w ilościach wynikających </w:t>
      </w:r>
      <w:r>
        <w:rPr>
          <w:rFonts w:ascii="Times New Roman" w:hAnsi="Times New Roman" w:cs="Times New Roman"/>
        </w:rPr>
        <w:br/>
        <w:t xml:space="preserve">z potrzeb placówki. </w:t>
      </w:r>
    </w:p>
    <w:p w14:paraId="19A07D60" w14:textId="77777777" w:rsidR="00966B33" w:rsidRDefault="00C4256E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Czyszczenie chemiczne asortymentu nienadającego się do prania wodnego (np. pasy bezpieczeństwa).</w:t>
      </w:r>
    </w:p>
    <w:p w14:paraId="3CF69AC6" w14:textId="77777777" w:rsidR="00966B33" w:rsidRDefault="00C4256E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Interwencyjne dostarczenie bielizny w sytuacji zagrożenia epidemiologicznego (bawełniana lub jednorazowa).</w:t>
      </w:r>
    </w:p>
    <w:p w14:paraId="5B9C8208" w14:textId="77777777" w:rsidR="00966B33" w:rsidRDefault="00966B33">
      <w:pPr>
        <w:pStyle w:val="Akapitzlist"/>
        <w:spacing w:before="0"/>
        <w:ind w:firstLine="0"/>
        <w:jc w:val="both"/>
        <w:rPr>
          <w:rFonts w:ascii="Times New Roman" w:hAnsi="Times New Roman" w:cs="Times New Roman"/>
          <w:b/>
        </w:rPr>
      </w:pPr>
    </w:p>
    <w:p w14:paraId="1E356086" w14:textId="77777777" w:rsidR="00966B33" w:rsidRDefault="00C4256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Bielizna dzierżawiona.</w:t>
      </w:r>
    </w:p>
    <w:p w14:paraId="00C4B293" w14:textId="77777777" w:rsidR="00966B33" w:rsidRDefault="00966B33">
      <w:pPr>
        <w:pStyle w:val="Akapitzlist"/>
        <w:ind w:left="3600" w:firstLine="0"/>
        <w:jc w:val="both"/>
        <w:rPr>
          <w:rFonts w:ascii="Times New Roman" w:hAnsi="Times New Roman" w:cs="Times New Roman"/>
          <w:b/>
        </w:rPr>
      </w:pPr>
    </w:p>
    <w:p w14:paraId="1503663B" w14:textId="77777777" w:rsidR="00966B33" w:rsidRDefault="00C4256E">
      <w:pPr>
        <w:pStyle w:val="Akapitzlist"/>
        <w:numPr>
          <w:ilvl w:val="0"/>
          <w:numId w:val="6"/>
        </w:numPr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Wymagana  ilość „bielizny dzierżawionej” z rozróżnieniem na poszczególne rodzaje oraz jej specyfikacja : </w:t>
      </w:r>
    </w:p>
    <w:tbl>
      <w:tblPr>
        <w:tblW w:w="10206" w:type="dxa"/>
        <w:tblInd w:w="3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1701"/>
        <w:gridCol w:w="5954"/>
        <w:gridCol w:w="1701"/>
      </w:tblGrid>
      <w:tr w:rsidR="00966B33" w14:paraId="0A1995B2" w14:textId="77777777">
        <w:trPr>
          <w:trHeight w:val="125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59B15" w14:textId="77777777" w:rsidR="00966B33" w:rsidRDefault="00C4256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6A6A6" w:fill="A6A6A6"/>
            <w:vAlign w:val="center"/>
          </w:tcPr>
          <w:p w14:paraId="40CB5C11" w14:textId="77777777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Rodzaj asortymentu</w:t>
            </w:r>
          </w:p>
        </w:tc>
        <w:tc>
          <w:tcPr>
            <w:tcW w:w="59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</w:tcPr>
          <w:p w14:paraId="5497DBD4" w14:textId="77777777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</w:tcPr>
          <w:p w14:paraId="60D9442E" w14:textId="77777777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 bielizny którą należy dostarczyć Zamawiającemu  w ramach usługi</w:t>
            </w:r>
          </w:p>
        </w:tc>
      </w:tr>
      <w:tr w:rsidR="00966B33" w14:paraId="333920A9" w14:textId="77777777">
        <w:trPr>
          <w:trHeight w:val="2460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0803E" w14:textId="77777777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4954D" w14:textId="77777777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poszwa</w:t>
            </w:r>
          </w:p>
        </w:tc>
        <w:tc>
          <w:tcPr>
            <w:tcW w:w="59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08F73" w14:textId="0F23941D" w:rsidR="00966B33" w:rsidRPr="00BD164C" w:rsidRDefault="00C4256E" w:rsidP="00BD164C">
            <w:pPr>
              <w:spacing w:before="280" w:after="280" w:line="276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Poszwa o rozmiarze 160x210cm</w:t>
            </w:r>
            <w:r w:rsidR="001E10FE" w:rsidRP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 +,- 10%)</w:t>
            </w:r>
            <w:r w:rsidRP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Tkanina o gramaturze 140g</w:t>
            </w:r>
            <w:r w:rsid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(</w:t>
            </w:r>
            <w:r w:rsidR="003E0C62" w:rsidRP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+,- 10%)</w:t>
            </w:r>
            <w:r w:rsidRP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/m². Poszwa w kształcie worka (bez guzików i zakładek), dwustronna – bez konieczności przewracania na lewą stronę. </w:t>
            </w:r>
            <w:r w:rsid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 górnym szwie zamocowania uniemożliwiające wysunięcie się koca/kołdry. Tkanina elanobawełniana o minimalnym składzie bawełny 50%, odporna na </w:t>
            </w:r>
            <w:proofErr w:type="spellStart"/>
            <w:r w:rsidRP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piling</w:t>
            </w:r>
            <w:proofErr w:type="spellEnd"/>
            <w:r w:rsidRP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wybarwienia. Temperatura prania . 95°C   do  celów  pościelowych lub odzieżowych, dopuszczona do stosowania </w:t>
            </w:r>
            <w:r w:rsid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BD16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służbie zdrowia 50% bawełna , kurczliwość do 4%. Kolor niebieski.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C1EE0" w14:textId="6869572E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  <w:r w:rsidR="00527D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szt.</w:t>
            </w:r>
          </w:p>
        </w:tc>
      </w:tr>
      <w:tr w:rsidR="00966B33" w14:paraId="48992D8C" w14:textId="77777777" w:rsidTr="00BD164C">
        <w:trPr>
          <w:trHeight w:val="226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6D075" w14:textId="77777777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7E2E8" w14:textId="77777777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poszewka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8C648" w14:textId="06517B7B" w:rsidR="00966B33" w:rsidRPr="00BD164C" w:rsidRDefault="00C4256E" w:rsidP="00121697">
            <w:pPr>
              <w:spacing w:before="280" w:after="280" w:line="276" w:lineRule="auto"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64C">
              <w:rPr>
                <w:rFonts w:ascii="Times New Roman" w:hAnsi="Times New Roman" w:cs="Times New Roman"/>
                <w:sz w:val="20"/>
                <w:szCs w:val="20"/>
              </w:rPr>
              <w:t>Poszewka o rozmiarze 70x80cm</w:t>
            </w:r>
            <w:r w:rsidR="00C76C6E" w:rsidRPr="00BD164C">
              <w:rPr>
                <w:rFonts w:ascii="Times New Roman" w:hAnsi="Times New Roman" w:cs="Times New Roman"/>
                <w:sz w:val="20"/>
                <w:szCs w:val="20"/>
              </w:rPr>
              <w:t>( +,- 10%),</w:t>
            </w:r>
            <w:r w:rsidRPr="00BD164C">
              <w:rPr>
                <w:rFonts w:ascii="Times New Roman" w:hAnsi="Times New Roman" w:cs="Times New Roman"/>
                <w:sz w:val="20"/>
                <w:szCs w:val="20"/>
              </w:rPr>
              <w:t xml:space="preserve"> Tkanina o gramaturze 140g</w:t>
            </w:r>
            <w:r w:rsidR="001216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169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C76C6E" w:rsidRPr="00BD164C">
              <w:rPr>
                <w:rFonts w:ascii="Times New Roman" w:hAnsi="Times New Roman" w:cs="Times New Roman"/>
                <w:sz w:val="20"/>
                <w:szCs w:val="20"/>
              </w:rPr>
              <w:t>( +,- 10%)</w:t>
            </w:r>
            <w:r w:rsidRPr="00BD164C">
              <w:rPr>
                <w:rFonts w:ascii="Times New Roman" w:hAnsi="Times New Roman" w:cs="Times New Roman"/>
                <w:sz w:val="20"/>
                <w:szCs w:val="20"/>
              </w:rPr>
              <w:t xml:space="preserve"> /m². Poszwa w kształcie worka (bez guzików i zakładek), dwustronna – bez konieczności przewracania na lewą stronę. Na górnym szwie zamocowania uniemożliwiające wysunięcie się poduszki. Tkanina elanobawełniana o minimalnym składzie bawełny 50%, odporna na </w:t>
            </w:r>
            <w:proofErr w:type="spellStart"/>
            <w:r w:rsidRPr="00BD164C">
              <w:rPr>
                <w:rFonts w:ascii="Times New Roman" w:hAnsi="Times New Roman" w:cs="Times New Roman"/>
                <w:sz w:val="20"/>
                <w:szCs w:val="20"/>
              </w:rPr>
              <w:t>piling</w:t>
            </w:r>
            <w:proofErr w:type="spellEnd"/>
            <w:r w:rsidRPr="00BD164C">
              <w:rPr>
                <w:rFonts w:ascii="Times New Roman" w:hAnsi="Times New Roman" w:cs="Times New Roman"/>
                <w:sz w:val="20"/>
                <w:szCs w:val="20"/>
              </w:rPr>
              <w:t xml:space="preserve"> i wybarwienia. Temperatura prania . 95°C    do celów  pościelowych lub odzieżowych, dopuszczona do stosowania w służbie zdrowia 50% bawełna , kurczliwość do 4%. kolor niebieski.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B967E" w14:textId="3C3E5E95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  <w:r w:rsidR="00527D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szt.</w:t>
            </w:r>
          </w:p>
        </w:tc>
      </w:tr>
      <w:tr w:rsidR="00966B33" w14:paraId="16EB836B" w14:textId="77777777" w:rsidTr="00BD164C">
        <w:trPr>
          <w:trHeight w:val="124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54288" w14:textId="77777777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619C0" w14:textId="77777777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prześcieradło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69306" w14:textId="77F49B07" w:rsidR="00966B33" w:rsidRPr="00BD164C" w:rsidRDefault="00C4256E">
            <w:pPr>
              <w:spacing w:before="280" w:after="280" w:line="276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D164C">
              <w:rPr>
                <w:rFonts w:ascii="Times New Roman" w:hAnsi="Times New Roman" w:cs="Times New Roman"/>
                <w:sz w:val="20"/>
                <w:szCs w:val="20"/>
              </w:rPr>
              <w:t>Prześcieradło w rozmiarze 160x280cm</w:t>
            </w:r>
            <w:r w:rsidR="001216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6C6E" w:rsidRPr="00BD164C">
              <w:rPr>
                <w:rFonts w:ascii="Times New Roman" w:hAnsi="Times New Roman" w:cs="Times New Roman"/>
                <w:sz w:val="20"/>
                <w:szCs w:val="20"/>
              </w:rPr>
              <w:t>( +,- 10%)</w:t>
            </w:r>
            <w:r w:rsidRPr="00BD164C">
              <w:rPr>
                <w:rFonts w:ascii="Times New Roman" w:hAnsi="Times New Roman" w:cs="Times New Roman"/>
                <w:sz w:val="20"/>
                <w:szCs w:val="20"/>
              </w:rPr>
              <w:t xml:space="preserve">  wykonane z tkaniny </w:t>
            </w:r>
            <w:r w:rsidR="0012169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D164C">
              <w:rPr>
                <w:rFonts w:ascii="Times New Roman" w:hAnsi="Times New Roman" w:cs="Times New Roman"/>
                <w:sz w:val="20"/>
                <w:szCs w:val="20"/>
              </w:rPr>
              <w:t>o gramaturze 140g /m²</w:t>
            </w:r>
            <w:r w:rsidR="00C76C6E" w:rsidRPr="00BD164C">
              <w:rPr>
                <w:rFonts w:ascii="Times New Roman" w:hAnsi="Times New Roman" w:cs="Times New Roman"/>
                <w:sz w:val="20"/>
                <w:szCs w:val="20"/>
              </w:rPr>
              <w:t>( +,- 10%)</w:t>
            </w:r>
            <w:r w:rsidRPr="00BD164C">
              <w:rPr>
                <w:rFonts w:ascii="Times New Roman" w:hAnsi="Times New Roman" w:cs="Times New Roman"/>
                <w:sz w:val="20"/>
                <w:szCs w:val="20"/>
              </w:rPr>
              <w:t xml:space="preserve">.  Tkanina elanobawełniana o minimalnym składzie bawełny 50%, odporna na </w:t>
            </w:r>
            <w:proofErr w:type="spellStart"/>
            <w:r w:rsidRPr="00BD164C">
              <w:rPr>
                <w:rFonts w:ascii="Times New Roman" w:hAnsi="Times New Roman" w:cs="Times New Roman"/>
                <w:sz w:val="20"/>
                <w:szCs w:val="20"/>
              </w:rPr>
              <w:t>piling</w:t>
            </w:r>
            <w:proofErr w:type="spellEnd"/>
            <w:r w:rsidRPr="00BD164C">
              <w:rPr>
                <w:rFonts w:ascii="Times New Roman" w:hAnsi="Times New Roman" w:cs="Times New Roman"/>
                <w:sz w:val="20"/>
                <w:szCs w:val="20"/>
              </w:rPr>
              <w:t xml:space="preserve"> i wybarwienia. Temperatura prania . 95°C, wykurcz do 4%. Kolor niebieski.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31078" w14:textId="1B87F3A6" w:rsidR="00966B33" w:rsidRDefault="00C425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  <w:r w:rsidR="00527D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szt.</w:t>
            </w:r>
          </w:p>
        </w:tc>
      </w:tr>
    </w:tbl>
    <w:p w14:paraId="641D5FB5" w14:textId="77777777" w:rsidR="00966B33" w:rsidRDefault="00966B33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</w:p>
    <w:p w14:paraId="55ED99AA" w14:textId="51E06B58" w:rsidR="00966B33" w:rsidRDefault="00C4256E">
      <w:pPr>
        <w:pStyle w:val="Akapitzlist"/>
        <w:numPr>
          <w:ilvl w:val="0"/>
          <w:numId w:val="6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Każda sztuka bielizny dzierżawionej musi być wyposażana w chipy zgodne z normą 18006- C </w:t>
      </w:r>
      <w:r w:rsidR="00677A97">
        <w:rPr>
          <w:rFonts w:ascii="Times New Roman" w:hAnsi="Times New Roman" w:cs="Times New Roman"/>
        </w:rPr>
        <w:t xml:space="preserve">lub równoważną </w:t>
      </w:r>
      <w:r>
        <w:rPr>
          <w:rFonts w:ascii="Times New Roman" w:hAnsi="Times New Roman" w:cs="Times New Roman"/>
        </w:rPr>
        <w:t>(pasywne, bez źródła zasilania, niewpływające na pracę defibrylatorów).</w:t>
      </w:r>
    </w:p>
    <w:p w14:paraId="172CF2B7" w14:textId="77777777" w:rsidR="00966B33" w:rsidRDefault="00C4256E">
      <w:pPr>
        <w:pStyle w:val="Akapitzlist"/>
        <w:numPr>
          <w:ilvl w:val="0"/>
          <w:numId w:val="6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nie odpowiada za zniszczenie bielizny będącej własnością Wykonawcy wynikającej </w:t>
      </w:r>
      <w:r>
        <w:rPr>
          <w:rFonts w:ascii="Times New Roman" w:hAnsi="Times New Roman" w:cs="Times New Roman"/>
        </w:rPr>
        <w:br/>
        <w:t xml:space="preserve">z naturalnego jej zużycia. Dopuszcza się 5% ubytek pościeli będącej przedmiotem dzierżawy spowodowane zniszczeniem lub zaginięciem z winy Zamawiającego. </w:t>
      </w:r>
    </w:p>
    <w:p w14:paraId="326815CC" w14:textId="77777777" w:rsidR="00966B33" w:rsidRDefault="00C4256E">
      <w:pPr>
        <w:pStyle w:val="Akapitzlist"/>
        <w:numPr>
          <w:ilvl w:val="0"/>
          <w:numId w:val="6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celu zachowania dokładności i precyzji w rozliczaniu i ewidencji znajdującej się w obrocie dzierżawionej bielizny płaskiej stanowiącej własność Wykonawcy oraz bielizny Zamawiającego, Wykonawca zapewni Zamawiającemu dostęp do programu służącego monitorowaniu stanów i ilości wykonywanych usług, dostęp za pomocą przeglądarki internetowej. </w:t>
      </w:r>
    </w:p>
    <w:p w14:paraId="5E18F93E" w14:textId="77777777" w:rsidR="00966B33" w:rsidRDefault="00C4256E">
      <w:pPr>
        <w:pStyle w:val="Akapitzlist"/>
        <w:numPr>
          <w:ilvl w:val="0"/>
          <w:numId w:val="6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zobowiązany jest do monitorowania ilości wystąpienia cykli prania , suszenia, maglowania, dezynfekcji, ilości impregnacji. </w:t>
      </w:r>
    </w:p>
    <w:p w14:paraId="7F1E99F5" w14:textId="77777777" w:rsidR="00966B33" w:rsidRDefault="00C4256E">
      <w:pPr>
        <w:pStyle w:val="Akapitzlist"/>
        <w:numPr>
          <w:ilvl w:val="0"/>
          <w:numId w:val="6"/>
        </w:numPr>
        <w:spacing w:before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prawidłowe oznaczenie bielizny dzierżawionej odpowiada Wykonawca.</w:t>
      </w:r>
    </w:p>
    <w:p w14:paraId="5405556C" w14:textId="77777777" w:rsidR="00966B33" w:rsidRDefault="00966B33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</w:p>
    <w:p w14:paraId="6BAAEF2B" w14:textId="77777777" w:rsidR="00966B33" w:rsidRDefault="00C4256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Bielizna szpitalna</w:t>
      </w:r>
    </w:p>
    <w:p w14:paraId="17A623C8" w14:textId="77777777" w:rsidR="00966B33" w:rsidRDefault="00C4256E">
      <w:pPr>
        <w:pStyle w:val="Akapitzlist"/>
        <w:numPr>
          <w:ilvl w:val="0"/>
          <w:numId w:val="7"/>
        </w:numPr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Bielizna będąca własnością Zamawiającego, objęta przedmiotem zamówienia to:</w:t>
      </w:r>
    </w:p>
    <w:p w14:paraId="5BB77D81" w14:textId="77777777" w:rsidR="00966B33" w:rsidRDefault="00C4256E">
      <w:pPr>
        <w:pStyle w:val="Akapitzlist"/>
        <w:numPr>
          <w:ilvl w:val="0"/>
          <w:numId w:val="8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odzież ochronna personelu medycznego m.in. sukienki, spódnice, bluzy, fartuchy lekarskie, kolorowe koszulki, spodnie, swetry, polary;</w:t>
      </w:r>
    </w:p>
    <w:p w14:paraId="2956B381" w14:textId="77777777" w:rsidR="00966B33" w:rsidRDefault="00C4256E">
      <w:pPr>
        <w:pStyle w:val="Akapitzlist"/>
        <w:numPr>
          <w:ilvl w:val="0"/>
          <w:numId w:val="8"/>
        </w:numPr>
        <w:spacing w:before="0" w:after="0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materace szpitalne, materace p/</w:t>
      </w:r>
      <w:proofErr w:type="spellStart"/>
      <w:r>
        <w:rPr>
          <w:rFonts w:ascii="Times New Roman" w:hAnsi="Times New Roman" w:cs="Times New Roman"/>
        </w:rPr>
        <w:t>odleżynowe</w:t>
      </w:r>
      <w:proofErr w:type="spellEnd"/>
      <w:r>
        <w:rPr>
          <w:rFonts w:ascii="Times New Roman" w:hAnsi="Times New Roman" w:cs="Times New Roman"/>
        </w:rPr>
        <w:t>;</w:t>
      </w:r>
    </w:p>
    <w:p w14:paraId="7E311614" w14:textId="77777777" w:rsidR="00966B33" w:rsidRDefault="00C4256E">
      <w:pPr>
        <w:pStyle w:val="Akapitzlist"/>
        <w:numPr>
          <w:ilvl w:val="0"/>
          <w:numId w:val="8"/>
        </w:numPr>
        <w:spacing w:before="0" w:after="0"/>
        <w:ind w:left="1276" w:hanging="283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pokrowce różne, pokrowce specjalistyczne, pokrowce na materace p/</w:t>
      </w:r>
      <w:proofErr w:type="spellStart"/>
      <w:r>
        <w:rPr>
          <w:rFonts w:ascii="Times New Roman" w:hAnsi="Times New Roman" w:cs="Times New Roman"/>
        </w:rPr>
        <w:t>odleżynowe</w:t>
      </w:r>
      <w:proofErr w:type="spellEnd"/>
      <w:r>
        <w:rPr>
          <w:rFonts w:ascii="Times New Roman" w:hAnsi="Times New Roman" w:cs="Times New Roman"/>
        </w:rPr>
        <w:t>, pokrowce na aparaturę medyczną;</w:t>
      </w:r>
    </w:p>
    <w:p w14:paraId="3C2902A3" w14:textId="77777777" w:rsidR="00966B33" w:rsidRDefault="00C4256E">
      <w:pPr>
        <w:pStyle w:val="Akapitzlist"/>
        <w:numPr>
          <w:ilvl w:val="0"/>
          <w:numId w:val="8"/>
        </w:numPr>
        <w:spacing w:before="0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inne tj. ręczniki, ścierki, obrusy, piżamy, koszule, szlafroki, parawany, zasłony prysznicowe, pasy bezpieczeństwa, udogodnienia dla pacjentów różnego typu(kliny, krążki), nosze itp.</w:t>
      </w:r>
    </w:p>
    <w:p w14:paraId="0C570D58" w14:textId="77777777" w:rsidR="00966B33" w:rsidRDefault="00C4256E">
      <w:pPr>
        <w:pStyle w:val="Akapitzlist"/>
        <w:numPr>
          <w:ilvl w:val="0"/>
          <w:numId w:val="7"/>
        </w:numPr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prawidłowe oznaczenie szpitalnej bielizny i odzieży ochronnej znamionami Szpitala- odpowiada Zamawiający.</w:t>
      </w:r>
    </w:p>
    <w:p w14:paraId="02A7B28D" w14:textId="77777777" w:rsidR="00966B33" w:rsidRDefault="00966B33">
      <w:pPr>
        <w:pStyle w:val="Akapitzlist"/>
        <w:ind w:firstLine="0"/>
        <w:jc w:val="both"/>
        <w:rPr>
          <w:rFonts w:ascii="Times New Roman" w:hAnsi="Times New Roman" w:cs="Times New Roman"/>
        </w:rPr>
      </w:pPr>
    </w:p>
    <w:p w14:paraId="76798CEF" w14:textId="77777777" w:rsidR="00966B33" w:rsidRDefault="00C4256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Wymagania dotyczące transportu</w:t>
      </w:r>
    </w:p>
    <w:p w14:paraId="30209222" w14:textId="77777777" w:rsidR="00966B33" w:rsidRDefault="00C4256E">
      <w:pPr>
        <w:pStyle w:val="Akapitzlist"/>
        <w:numPr>
          <w:ilvl w:val="0"/>
          <w:numId w:val="9"/>
        </w:numPr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Transport brudnej i czystej bielizny odbywać się będzie w ramach świadczenia usługi na koszt Wykonawcy z zachowaniem w tym zakresie przepisów prawa w szczególności w sposób uniemożliwiający kontakt bielizny brudnej z czystą.</w:t>
      </w:r>
    </w:p>
    <w:p w14:paraId="6C92DCB8" w14:textId="77777777" w:rsidR="00966B33" w:rsidRDefault="00C4256E">
      <w:pPr>
        <w:pStyle w:val="Akapitzlist"/>
        <w:numPr>
          <w:ilvl w:val="0"/>
          <w:numId w:val="2"/>
        </w:numPr>
        <w:spacing w:after="0"/>
        <w:ind w:hanging="29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Bielizna szpitalna i inny asortyment objęty przedmiotem zamówienia zarówno dzierżawiony jak i będący własnością Zamawiającego będzie odbierany z punktu brudnej bielizny z siedziby Zamawiającego – Szpital Specjalistyczny w Chorzowie ul. Zjednoczenia 10, 41-500 Chorzów,  </w:t>
      </w:r>
      <w:r>
        <w:rPr>
          <w:rFonts w:ascii="Times New Roman" w:hAnsi="Times New Roman" w:cs="Times New Roman"/>
          <w:b/>
        </w:rPr>
        <w:t>w godzinach od 07:30 do 13:00.</w:t>
      </w:r>
    </w:p>
    <w:p w14:paraId="592A6BCA" w14:textId="77777777" w:rsidR="00966B33" w:rsidRDefault="00C4256E">
      <w:pPr>
        <w:pStyle w:val="Akapitzlist"/>
        <w:numPr>
          <w:ilvl w:val="0"/>
          <w:numId w:val="2"/>
        </w:numPr>
        <w:spacing w:before="0" w:after="0"/>
        <w:ind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dokona odbioru i dowozu prania własnym transportem </w:t>
      </w:r>
      <w:r>
        <w:rPr>
          <w:rFonts w:ascii="Times New Roman" w:hAnsi="Times New Roman" w:cs="Times New Roman"/>
          <w:b/>
        </w:rPr>
        <w:t xml:space="preserve">3x w tygodniu (poniedziałek, środa, piątek)  </w:t>
      </w:r>
      <w:r>
        <w:rPr>
          <w:rFonts w:ascii="Times New Roman" w:hAnsi="Times New Roman" w:cs="Times New Roman"/>
        </w:rPr>
        <w:t xml:space="preserve">z/do siedziby Zamawiającego. W przypadku zaistnienia konieczności świadczenia usługi w sobotę </w:t>
      </w:r>
      <w:r>
        <w:rPr>
          <w:rFonts w:ascii="Times New Roman" w:hAnsi="Times New Roman" w:cs="Times New Roman"/>
        </w:rPr>
        <w:br/>
        <w:t>i inne dni wolne od pracy (dni świąteczne) szczegółowy jej zakres będzie ustalony z trzydniowym wyprzedzeniem.</w:t>
      </w:r>
    </w:p>
    <w:p w14:paraId="4B76026B" w14:textId="77777777" w:rsidR="00966B33" w:rsidRDefault="00C4256E">
      <w:pPr>
        <w:pStyle w:val="Akapitzlist"/>
        <w:numPr>
          <w:ilvl w:val="0"/>
          <w:numId w:val="2"/>
        </w:numPr>
        <w:spacing w:before="0" w:after="0"/>
        <w:ind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zobowiązuje się do wykonania usługi prania i dostarczenia zarówno bielizny dzierżawionej jak i bielizny będącej własnością Zamawiającego, odzieży fasonowej oraz innego asortymentu poddanego usłudze – do siedziby Zamawiającego </w:t>
      </w:r>
      <w:r>
        <w:rPr>
          <w:rFonts w:ascii="Times New Roman" w:hAnsi="Times New Roman" w:cs="Times New Roman"/>
          <w:b/>
        </w:rPr>
        <w:t>do 48  h</w:t>
      </w:r>
      <w:r>
        <w:rPr>
          <w:rFonts w:ascii="Times New Roman" w:hAnsi="Times New Roman" w:cs="Times New Roman"/>
        </w:rPr>
        <w:t xml:space="preserve"> od chwili przekazania asortymentu pralniczego ; natomiast materace, materace p/</w:t>
      </w:r>
      <w:proofErr w:type="spellStart"/>
      <w:r>
        <w:rPr>
          <w:rFonts w:ascii="Times New Roman" w:hAnsi="Times New Roman" w:cs="Times New Roman"/>
        </w:rPr>
        <w:t>odleżynowe</w:t>
      </w:r>
      <w:proofErr w:type="spellEnd"/>
      <w:r>
        <w:rPr>
          <w:rFonts w:ascii="Times New Roman" w:hAnsi="Times New Roman" w:cs="Times New Roman"/>
        </w:rPr>
        <w:t xml:space="preserve">, koce, kołdry, poduszki, zasłony prysznicowe, pasy bezpieczeństwa, udogodnienia itp., powinny być dostarczone do Zamawiającego </w:t>
      </w:r>
      <w:r>
        <w:rPr>
          <w:rFonts w:ascii="Times New Roman" w:hAnsi="Times New Roman" w:cs="Times New Roman"/>
          <w:b/>
        </w:rPr>
        <w:t>do 72h</w:t>
      </w:r>
      <w:r>
        <w:rPr>
          <w:rFonts w:ascii="Times New Roman" w:hAnsi="Times New Roman" w:cs="Times New Roman"/>
        </w:rPr>
        <w:t xml:space="preserve"> od chwili ich przekazania.</w:t>
      </w:r>
    </w:p>
    <w:p w14:paraId="09479B24" w14:textId="77777777" w:rsidR="00966B33" w:rsidRDefault="00C4256E">
      <w:pPr>
        <w:pStyle w:val="Akapitzlist"/>
        <w:numPr>
          <w:ilvl w:val="0"/>
          <w:numId w:val="2"/>
        </w:numPr>
        <w:spacing w:before="0" w:after="0"/>
        <w:ind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Asortyment każdej partii brudnej bielizny odbieranej od Zamawiającego, potwierdzony zostanie </w:t>
      </w:r>
      <w:r>
        <w:rPr>
          <w:rFonts w:ascii="Times New Roman" w:hAnsi="Times New Roman" w:cs="Times New Roman"/>
        </w:rPr>
        <w:br/>
        <w:t>w zleceniu prania wystawionym przez Zamawiającego i pokwitowanym przez przedstawicieli obu stron, wraz z podaniem daty przejęcia asortymentu.</w:t>
      </w:r>
    </w:p>
    <w:p w14:paraId="1B176682" w14:textId="77777777" w:rsidR="00966B33" w:rsidRDefault="00C4256E">
      <w:pPr>
        <w:pStyle w:val="Akapitzlist"/>
        <w:numPr>
          <w:ilvl w:val="0"/>
          <w:numId w:val="2"/>
        </w:numPr>
        <w:spacing w:before="0"/>
        <w:ind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dokona zwrotu czystego prania, posegregowanego i zapakowanego asortymentowo </w:t>
      </w:r>
      <w:r>
        <w:rPr>
          <w:rFonts w:ascii="Times New Roman" w:hAnsi="Times New Roman" w:cs="Times New Roman"/>
        </w:rPr>
        <w:br/>
        <w:t>w opakowania:</w:t>
      </w:r>
    </w:p>
    <w:p w14:paraId="6BC44611" w14:textId="77777777" w:rsidR="00966B33" w:rsidRDefault="00C4256E">
      <w:pPr>
        <w:pStyle w:val="Akapitzlist"/>
        <w:numPr>
          <w:ilvl w:val="0"/>
          <w:numId w:val="13"/>
        </w:numPr>
        <w:spacing w:after="0"/>
        <w:ind w:left="1276"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zewnętrzne - wyścielające wózek; </w:t>
      </w:r>
    </w:p>
    <w:p w14:paraId="63C0E6E5" w14:textId="77777777" w:rsidR="00966B33" w:rsidRDefault="00C4256E">
      <w:pPr>
        <w:pStyle w:val="Akapitzlist"/>
        <w:numPr>
          <w:ilvl w:val="0"/>
          <w:numId w:val="13"/>
        </w:numPr>
        <w:spacing w:before="0" w:after="0"/>
        <w:ind w:left="1276"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wewnętrzne - asortyment umieszczony w zamkniętych opakowaniach foliowych jednorazowego użytku; bielizna i pozostały asortyment- foliowanie płaskie;</w:t>
      </w:r>
    </w:p>
    <w:p w14:paraId="7A66CE9B" w14:textId="77777777" w:rsidR="00966B33" w:rsidRDefault="00C4256E">
      <w:pPr>
        <w:pStyle w:val="Akapitzlist"/>
        <w:numPr>
          <w:ilvl w:val="0"/>
          <w:numId w:val="13"/>
        </w:numPr>
        <w:spacing w:before="0"/>
        <w:ind w:left="1276"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odzież ochronna na wieszakach, zabezpieczona opakowaniami foliowymi jednorazowego użytku foliowanie pionowe.</w:t>
      </w:r>
    </w:p>
    <w:p w14:paraId="55111455" w14:textId="77777777" w:rsidR="00966B33" w:rsidRDefault="00C4256E">
      <w:pPr>
        <w:pStyle w:val="Akapitzlist"/>
        <w:numPr>
          <w:ilvl w:val="0"/>
          <w:numId w:val="2"/>
        </w:numPr>
        <w:spacing w:after="0"/>
        <w:ind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Czyste, suche materace łóżkowe, po wykonanych procesach prania i dezynfekcji muszą być również zabezpieczone w opakowanie ochronne.</w:t>
      </w:r>
    </w:p>
    <w:p w14:paraId="0B45DCD2" w14:textId="77777777" w:rsidR="00966B33" w:rsidRDefault="00C4256E">
      <w:pPr>
        <w:pStyle w:val="Akapitzlist"/>
        <w:numPr>
          <w:ilvl w:val="0"/>
          <w:numId w:val="2"/>
        </w:numPr>
        <w:spacing w:before="0" w:after="0"/>
        <w:ind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Bielizna uszkodzona zostanie oddzielona, poddana naprawie przy użyciu własnych materiałów   </w:t>
      </w:r>
      <w:r>
        <w:rPr>
          <w:rFonts w:ascii="Times New Roman" w:hAnsi="Times New Roman" w:cs="Times New Roman"/>
        </w:rPr>
        <w:br/>
        <w:t xml:space="preserve">w siedzibie Wykonawcy i przez Wykonawcę (przeszycie na maszynie szwem ciągłym, naprawienie szwów bocznych, zszycie rozdartych części bielizny, wszycie sznurków, uzupełnienie rzepów, troków, guzików, suwaków itp. bezpośrednio po procesie prania a przed zwrotem czystej bielizny do Zamawiającego </w:t>
      </w:r>
      <w:r>
        <w:rPr>
          <w:rFonts w:ascii="Times New Roman" w:hAnsi="Times New Roman" w:cs="Times New Roman"/>
        </w:rPr>
        <w:br/>
        <w:t xml:space="preserve">w terminie </w:t>
      </w:r>
      <w:r>
        <w:rPr>
          <w:rFonts w:ascii="Times New Roman" w:hAnsi="Times New Roman" w:cs="Times New Roman"/>
          <w:b/>
        </w:rPr>
        <w:t>trzech dni roboczych</w:t>
      </w:r>
      <w:r>
        <w:rPr>
          <w:rFonts w:ascii="Times New Roman" w:hAnsi="Times New Roman" w:cs="Times New Roman"/>
        </w:rPr>
        <w:t xml:space="preserve"> od momentu przekazania bielizny. Wykonawca ponosi odpowiedzialność za rzeczy uszkodzone w trakcie prania, maglowania, prasowania i transportu oraz pokrycie kosztów wymiany sprasowanych i wyrwanych nap, guzików, suwaków itp., niewynikających </w:t>
      </w:r>
      <w:r>
        <w:rPr>
          <w:rFonts w:ascii="Times New Roman" w:hAnsi="Times New Roman" w:cs="Times New Roman"/>
        </w:rPr>
        <w:br/>
        <w:t>z naturalnego zużycia).</w:t>
      </w:r>
    </w:p>
    <w:p w14:paraId="123512E6" w14:textId="77777777" w:rsidR="00966B33" w:rsidRDefault="00C4256E">
      <w:pPr>
        <w:pStyle w:val="Akapitzlist"/>
        <w:numPr>
          <w:ilvl w:val="0"/>
          <w:numId w:val="2"/>
        </w:numPr>
        <w:spacing w:before="0" w:after="0"/>
        <w:ind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niewywiązania się z obowiązku naprawy uszkodzonego asortymentu Zamawiający może dokonać w/w napraw na koszt Wykonawcy.</w:t>
      </w:r>
    </w:p>
    <w:p w14:paraId="1922B449" w14:textId="77777777" w:rsidR="00966B33" w:rsidRDefault="00966B33">
      <w:pPr>
        <w:pStyle w:val="Akapitzlist"/>
        <w:ind w:left="1004" w:hanging="295"/>
        <w:jc w:val="both"/>
        <w:rPr>
          <w:rFonts w:ascii="Times New Roman" w:hAnsi="Times New Roman" w:cs="Times New Roman"/>
        </w:rPr>
      </w:pPr>
    </w:p>
    <w:p w14:paraId="636B06DF" w14:textId="77777777" w:rsidR="00966B33" w:rsidRDefault="00C4256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UWAGI!</w:t>
      </w:r>
    </w:p>
    <w:p w14:paraId="1BF37540" w14:textId="77777777" w:rsidR="00966B33" w:rsidRDefault="00C4256E">
      <w:pPr>
        <w:pStyle w:val="Akapitzlist"/>
        <w:numPr>
          <w:ilvl w:val="0"/>
          <w:numId w:val="3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Worki z czystym praniem przekazywane Zamawiającemu powinny być opisane nazwą szpitala, asortymentem, ilością sztuk, natomiast bielizna i odzież nie nadająca się do dalszego użytkowania winna być zapakowana w oddzielny worek z opisem „kasacja”.</w:t>
      </w:r>
    </w:p>
    <w:p w14:paraId="65E5E2BA" w14:textId="77777777" w:rsidR="00966B33" w:rsidRDefault="00C4256E">
      <w:pPr>
        <w:pStyle w:val="Akapitzlist"/>
        <w:numPr>
          <w:ilvl w:val="0"/>
          <w:numId w:val="3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Ilość bielizny czystej po wykonaniu usługi winna być zgodna z ilością bielizny brudnej przekazanej do prania w ramach poszczególnych komórek szpitala. </w:t>
      </w:r>
    </w:p>
    <w:p w14:paraId="3F37E88A" w14:textId="77777777" w:rsidR="00966B33" w:rsidRDefault="00C4256E">
      <w:pPr>
        <w:pStyle w:val="Akapitzlist"/>
        <w:numPr>
          <w:ilvl w:val="0"/>
          <w:numId w:val="3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Bielizna czysta przywieziona z pralni nie może być wilgotna, nie może pozostawiać pyłów na aparatach </w:t>
      </w:r>
      <w:r>
        <w:rPr>
          <w:rFonts w:ascii="Times New Roman" w:hAnsi="Times New Roman" w:cs="Times New Roman"/>
        </w:rPr>
        <w:br/>
        <w:t>i narzędziach medycznych.</w:t>
      </w:r>
    </w:p>
    <w:p w14:paraId="5EE0D058" w14:textId="77777777" w:rsidR="00966B33" w:rsidRDefault="00C4256E">
      <w:pPr>
        <w:pStyle w:val="Akapitzlist"/>
        <w:numPr>
          <w:ilvl w:val="0"/>
          <w:numId w:val="3"/>
        </w:numPr>
        <w:spacing w:before="0" w:after="0"/>
        <w:ind w:left="993" w:hanging="284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W przypadku braku bielizny (wynikającym z większego zużycia), Zamawiający wymaga wcześniejszego zwrotu asortymentu (po uprzednim telefonicznym zgłoszeniu Wykonawcy) w terminie nie dłuższym niż 24 godziny od zgłoszenia. </w:t>
      </w:r>
    </w:p>
    <w:p w14:paraId="71A5B47B" w14:textId="77777777" w:rsidR="00966B33" w:rsidRDefault="00C4256E">
      <w:pPr>
        <w:pStyle w:val="Akapitzlist"/>
        <w:numPr>
          <w:ilvl w:val="0"/>
          <w:numId w:val="3"/>
        </w:numPr>
        <w:spacing w:before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ramach świadczenia usług Wykonawca zobowiązuje się do Zapewnienia w cenie usługi opakowań ochronnych umożliwiających bezpieczny transport bielizny- worki foliowe :</w:t>
      </w:r>
    </w:p>
    <w:p w14:paraId="7D09BDD4" w14:textId="77777777" w:rsidR="00966B33" w:rsidRDefault="00C4256E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dla bielizny czystej – wózek z pokrowcem i pojedynczy worek foliowy,</w:t>
      </w:r>
    </w:p>
    <w:p w14:paraId="79C464A0" w14:textId="77777777" w:rsidR="00966B33" w:rsidRPr="00121697" w:rsidRDefault="00C4256E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bielizny brudnej – worki foliowe </w:t>
      </w:r>
      <w:r w:rsidRPr="00121697">
        <w:rPr>
          <w:rFonts w:ascii="Times New Roman" w:hAnsi="Times New Roman" w:cs="Times New Roman"/>
        </w:rPr>
        <w:t>40</w:t>
      </w:r>
      <w:r w:rsidRPr="00121697">
        <w:rPr>
          <w:rFonts w:ascii="Times New Roman" w:hAnsi="Times New Roman" w:cs="Times New Roman"/>
          <w:bCs/>
          <w:u w:val="single"/>
        </w:rPr>
        <w:t>szt/dzień</w:t>
      </w:r>
      <w:r w:rsidRPr="00121697">
        <w:rPr>
          <w:rFonts w:ascii="Times New Roman" w:hAnsi="Times New Roman" w:cs="Times New Roman"/>
        </w:rPr>
        <w:t xml:space="preserve"> ,</w:t>
      </w:r>
    </w:p>
    <w:p w14:paraId="7E553CA4" w14:textId="77777777" w:rsidR="00966B33" w:rsidRPr="00121697" w:rsidRDefault="00C4256E">
      <w:pPr>
        <w:pStyle w:val="Akapitzlist"/>
        <w:ind w:left="993" w:firstLine="0"/>
        <w:jc w:val="both"/>
        <w:rPr>
          <w:rFonts w:ascii="Times New Roman" w:hAnsi="Times New Roman" w:cs="Times New Roman"/>
          <w:bCs/>
          <w:u w:val="single"/>
        </w:rPr>
      </w:pPr>
      <w:r w:rsidRPr="00121697">
        <w:rPr>
          <w:rFonts w:ascii="Times New Roman" w:hAnsi="Times New Roman" w:cs="Times New Roman"/>
        </w:rPr>
        <w:t xml:space="preserve">- dla bielizny skażonej – worki rozpuszczalne </w:t>
      </w:r>
      <w:r w:rsidRPr="00121697">
        <w:rPr>
          <w:rFonts w:ascii="Times New Roman" w:hAnsi="Times New Roman" w:cs="Times New Roman"/>
          <w:bCs/>
          <w:u w:val="single"/>
        </w:rPr>
        <w:t xml:space="preserve">15 </w:t>
      </w:r>
      <w:proofErr w:type="spellStart"/>
      <w:r w:rsidRPr="00121697">
        <w:rPr>
          <w:rFonts w:ascii="Times New Roman" w:hAnsi="Times New Roman" w:cs="Times New Roman"/>
          <w:bCs/>
          <w:u w:val="single"/>
        </w:rPr>
        <w:t>szt</w:t>
      </w:r>
      <w:proofErr w:type="spellEnd"/>
      <w:r w:rsidRPr="00121697">
        <w:rPr>
          <w:rFonts w:ascii="Times New Roman" w:hAnsi="Times New Roman" w:cs="Times New Roman"/>
          <w:bCs/>
          <w:u w:val="single"/>
        </w:rPr>
        <w:t>/dzień,</w:t>
      </w:r>
    </w:p>
    <w:p w14:paraId="27045CC9" w14:textId="77777777" w:rsidR="00966B33" w:rsidRDefault="00C4256E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dla materacy – worki foliowe od 5-10szt/tydzień, gramatura 50mikr. Wym. 120x230</w:t>
      </w:r>
    </w:p>
    <w:p w14:paraId="6D685293" w14:textId="77777777" w:rsidR="00966B33" w:rsidRDefault="00C4256E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(kolorystyka worków do uzgodnienia na etapie podpisania umowy).</w:t>
      </w:r>
    </w:p>
    <w:p w14:paraId="5634BD26" w14:textId="77777777" w:rsidR="00966B33" w:rsidRDefault="00C4256E">
      <w:pPr>
        <w:pStyle w:val="Akapitzlist"/>
        <w:numPr>
          <w:ilvl w:val="0"/>
          <w:numId w:val="4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 dostarczająca /odbierająca pranie będzie zobowiązana posiadać na sobie prawidłowy ubiór – </w:t>
      </w:r>
      <w:r>
        <w:rPr>
          <w:rFonts w:ascii="Times New Roman" w:hAnsi="Times New Roman" w:cs="Times New Roman"/>
          <w:bCs/>
        </w:rPr>
        <w:t>fartuch ochronny i rękawiczki.</w:t>
      </w:r>
    </w:p>
    <w:p w14:paraId="40493C70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Zamawiający wymaga, aby transport całego asortymentu (czyste, brudne) odbywał się wózkami jezdnymi koszowymi/siatkowymi (sprawnymi technicznie) dostarczonymi na czas umowy przez Wykonawcę, w ilości wynikającej z wielkości dostaw.  Konstrukcja wózka musi być pozbawiona ostrych krawędzi, kontenery siatkowe na czas transportu powinny być zabezpieczone pokrowcami zewnętrznymi.</w:t>
      </w:r>
    </w:p>
    <w:p w14:paraId="54A0622A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Mycie i dezynfekcja wózków będą wykonywana po każdym odbiorze brudnego prania, w automatycznym, przelotowym urządzeniu myjąco – dezynfekującym znajdującym się w obiekcie Wykonawcy. </w:t>
      </w:r>
    </w:p>
    <w:p w14:paraId="27E2B80E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zastrzega sobie prawo wglądu do dokumentów potwierdzających wykonanie mycia </w:t>
      </w:r>
      <w:r>
        <w:rPr>
          <w:rFonts w:ascii="Times New Roman" w:hAnsi="Times New Roman" w:cs="Times New Roman"/>
        </w:rPr>
        <w:br/>
        <w:t>i dezynfekcji wózków jezdnych na każdym etapie trwania umowy.</w:t>
      </w:r>
    </w:p>
    <w:p w14:paraId="3FBBBFE9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zobowiązany jest do stosowania oddzielnych wózków jezdnych na czystą i brudną bieliznę. </w:t>
      </w:r>
    </w:p>
    <w:p w14:paraId="20BE2AC8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Transport całego asortymentu będzie odbywał się na koszt i środkami transportu Wykonawcy.</w:t>
      </w:r>
    </w:p>
    <w:p w14:paraId="3A7C0C07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Środek transportu musi być sprawny technicznie, dysponować pozytywną opinią wydaną przez Państwową Stacją Sanitarno – Epidemiologiczną  oraz posiadać windę lub inne rozwiązania techniczne, umożliwiające załadunek wózków z brudną bielizną z poziomu podłoża a także wyładunek wózka z czystą bielizną z poziomu samochodu transportowego do poziomu podłoża.</w:t>
      </w:r>
    </w:p>
    <w:p w14:paraId="43E64C6C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wymaga by Wykonawca dysponował oddzielnymi środkami transportu do brudnej i czystej bielizny lub środkami transportu posiadającymi szczelną i podzielną komorę załadunkową tak, aby bielizna czysta nie miała możliwości jakiegokolwiek kontaktu z bielizną brudną.</w:t>
      </w:r>
    </w:p>
    <w:p w14:paraId="750EA9F1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Zamawiający wymaga przedstawienia przez Wykonawcę na każde żądanie, dokumentów potwierdzających wykonanie procesu dekontaminacji samochodu transportowego po każdym transporcie brudnej bielizny. W/w dokumenty kierowca powinien mieć ze sobą do okazania przedstawicielowi Zamawiającego.</w:t>
      </w:r>
    </w:p>
    <w:p w14:paraId="4E9A732B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Koszty transportu pokrywa w całości Wykonawca.</w:t>
      </w:r>
    </w:p>
    <w:p w14:paraId="164112C3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zobowiązuje się do stałego dostarczania druków niezbędnych dla prawidłowego wykonania umowy, w tym protokołów przekazania, reklamacji itp. </w:t>
      </w:r>
    </w:p>
    <w:p w14:paraId="59798A05" w14:textId="77777777" w:rsidR="00966B33" w:rsidRDefault="00C4256E">
      <w:pPr>
        <w:pStyle w:val="Akapitzlist"/>
        <w:numPr>
          <w:ilvl w:val="0"/>
          <w:numId w:val="4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dostarczy druki asortymentowo/ilościowe samokopiujące wg. potrzeb Zamawiającego.</w:t>
      </w:r>
    </w:p>
    <w:p w14:paraId="26B0D116" w14:textId="77777777" w:rsidR="00966B33" w:rsidRDefault="00966B33">
      <w:pPr>
        <w:pStyle w:val="Akapitzlist"/>
        <w:ind w:left="993" w:hanging="426"/>
        <w:jc w:val="both"/>
        <w:rPr>
          <w:rFonts w:ascii="Times New Roman" w:hAnsi="Times New Roman" w:cs="Times New Roman"/>
        </w:rPr>
      </w:pPr>
    </w:p>
    <w:p w14:paraId="685208B7" w14:textId="77777777" w:rsidR="00966B33" w:rsidRDefault="00C4256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Wymagania dotyczące pralni</w:t>
      </w:r>
    </w:p>
    <w:p w14:paraId="2E253883" w14:textId="77777777" w:rsidR="00966B33" w:rsidRDefault="00966B33">
      <w:pPr>
        <w:pStyle w:val="Akapitzlist"/>
        <w:ind w:firstLine="0"/>
        <w:jc w:val="both"/>
        <w:rPr>
          <w:rFonts w:ascii="Times New Roman" w:hAnsi="Times New Roman" w:cs="Times New Roman"/>
          <w:b/>
        </w:rPr>
      </w:pPr>
    </w:p>
    <w:p w14:paraId="64F5BFDF" w14:textId="33B23935" w:rsidR="00966B33" w:rsidRDefault="00C4256E">
      <w:pPr>
        <w:pStyle w:val="Akapitzlist"/>
        <w:numPr>
          <w:ilvl w:val="0"/>
          <w:numId w:val="10"/>
        </w:numPr>
        <w:spacing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Usługa pralnicza stanowiąca przedmiot zamówienia będzie wykonywana przez Wykonawcę w obiekcie pralni posiadającym wdrożony i certyfiko</w:t>
      </w:r>
      <w:r w:rsidR="00677A97">
        <w:rPr>
          <w:rFonts w:ascii="Times New Roman" w:hAnsi="Times New Roman" w:cs="Times New Roman"/>
        </w:rPr>
        <w:t>wany system jakości ISO9001:201 lub równoważny</w:t>
      </w:r>
      <w:r>
        <w:rPr>
          <w:rFonts w:ascii="Times New Roman" w:hAnsi="Times New Roman" w:cs="Times New Roman"/>
        </w:rPr>
        <w:t xml:space="preserve"> w zakresie świadczenia usługi pralniczej i dezynfekcji oraz wynajmu, odzieży i bielizny.</w:t>
      </w:r>
    </w:p>
    <w:p w14:paraId="42CEB663" w14:textId="77777777" w:rsidR="00966B33" w:rsidRDefault="00C4256E">
      <w:pPr>
        <w:pStyle w:val="Akapitzlist"/>
        <w:numPr>
          <w:ilvl w:val="0"/>
          <w:numId w:val="10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będzie sprawował bieżącą kontrolę jakości wykonania usługi zgodnie z wdrożonym systemem analizy ryzyka i kontroli skażenia mikrobiologicznego RABC, potwierdzający spełnienie normy PN EN 14065:2016 z uwzględnieniem wymagań w zakresie monitorowania dla usług pralniczych, dzierżawy pościeli oraz usług czyszczenia chemicznego. </w:t>
      </w:r>
    </w:p>
    <w:p w14:paraId="0F37CEC8" w14:textId="033956A2" w:rsidR="00966B33" w:rsidRDefault="00C4256E">
      <w:pPr>
        <w:pStyle w:val="Akapitzlist"/>
        <w:numPr>
          <w:ilvl w:val="0"/>
          <w:numId w:val="10"/>
        </w:numPr>
        <w:spacing w:before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wymaga złożenia wraz z ofertą pozytywnych opinii Inspektora Sanitarnego na temat obiektu</w:t>
      </w:r>
      <w:r w:rsidR="00677A97">
        <w:rPr>
          <w:rFonts w:ascii="Times New Roman" w:hAnsi="Times New Roman" w:cs="Times New Roman"/>
        </w:rPr>
        <w:t xml:space="preserve"> </w:t>
      </w:r>
      <w:r w:rsidR="00677A97">
        <w:rPr>
          <w:rFonts w:ascii="Times New Roman" w:hAnsi="Times New Roman" w:cs="Times New Roman"/>
        </w:rPr>
        <w:t>lub równoważny</w:t>
      </w:r>
      <w:r>
        <w:rPr>
          <w:rFonts w:ascii="Times New Roman" w:hAnsi="Times New Roman" w:cs="Times New Roman"/>
        </w:rPr>
        <w:t xml:space="preserve">. </w:t>
      </w:r>
    </w:p>
    <w:p w14:paraId="258AFB94" w14:textId="63FF045C" w:rsidR="00677A97" w:rsidRPr="00500B5D" w:rsidRDefault="00677A97">
      <w:pPr>
        <w:pStyle w:val="Akapitzlist"/>
        <w:numPr>
          <w:ilvl w:val="0"/>
          <w:numId w:val="10"/>
        </w:numPr>
        <w:spacing w:before="0"/>
        <w:ind w:left="1134" w:hanging="425"/>
        <w:jc w:val="both"/>
        <w:rPr>
          <w:rFonts w:ascii="Times New Roman" w:hAnsi="Times New Roman" w:cs="Times New Roman"/>
          <w:u w:val="single"/>
        </w:rPr>
      </w:pPr>
      <w:r w:rsidRPr="00500B5D">
        <w:rPr>
          <w:rFonts w:ascii="Times New Roman" w:hAnsi="Times New Roman" w:cs="Times New Roman"/>
          <w:u w:val="single"/>
        </w:rPr>
        <w:t xml:space="preserve">Zamawiający dopuszcza dokumenty oraz rozwiązania równoważne. </w:t>
      </w:r>
    </w:p>
    <w:p w14:paraId="6B0487D3" w14:textId="77777777" w:rsidR="00966B33" w:rsidRDefault="00966B33">
      <w:pPr>
        <w:pStyle w:val="Akapitzlist"/>
        <w:spacing w:before="0"/>
        <w:ind w:left="709" w:firstLine="0"/>
        <w:jc w:val="both"/>
        <w:rPr>
          <w:rFonts w:ascii="Times New Roman" w:hAnsi="Times New Roman" w:cs="Times New Roman"/>
        </w:rPr>
      </w:pPr>
    </w:p>
    <w:p w14:paraId="27DB9A32" w14:textId="77777777" w:rsidR="00966B33" w:rsidRDefault="00C4256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Wykonawca będzie realizował zamówienia z wykorzystaniem pralni posiadającej: </w:t>
      </w:r>
    </w:p>
    <w:p w14:paraId="2EB74369" w14:textId="77777777" w:rsidR="00966B33" w:rsidRDefault="00C4256E">
      <w:pPr>
        <w:pStyle w:val="Akapitzlist"/>
        <w:numPr>
          <w:ilvl w:val="0"/>
          <w:numId w:val="11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Pełną barierę higieniczną oraz automatyczne przelotowe urządzenia do dezynfekcji wózków między stroną brudna a czystą lub </w:t>
      </w:r>
    </w:p>
    <w:p w14:paraId="47A1E56A" w14:textId="77777777" w:rsidR="00966B33" w:rsidRDefault="00C4256E">
      <w:pPr>
        <w:pStyle w:val="Akapitzlist"/>
        <w:numPr>
          <w:ilvl w:val="0"/>
          <w:numId w:val="1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Barierę higieniczną między stronami brudną i czystą, poprzez fizyczny i funkcjonalny podział na strefę czystą i brudną.</w:t>
      </w:r>
    </w:p>
    <w:p w14:paraId="28EAFE48" w14:textId="77777777" w:rsidR="00966B33" w:rsidRDefault="00C4256E">
      <w:pPr>
        <w:pStyle w:val="Akapitzlist"/>
        <w:numPr>
          <w:ilvl w:val="0"/>
          <w:numId w:val="1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Urządzenia pralnicze z wmontowanymi w ścianę bariery higienicznej z oddzielnymi otworami do załadowania i rozładowania odpowiednio w obszarze czystym i brudnym.</w:t>
      </w:r>
    </w:p>
    <w:p w14:paraId="5A29E3C6" w14:textId="77777777" w:rsidR="00966B33" w:rsidRDefault="00C4256E">
      <w:pPr>
        <w:pStyle w:val="Akapitzlist"/>
        <w:numPr>
          <w:ilvl w:val="0"/>
          <w:numId w:val="1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Urządzenia pralnicze wyposażone w system kontroli wartości </w:t>
      </w:r>
      <w:proofErr w:type="spellStart"/>
      <w:r>
        <w:rPr>
          <w:rFonts w:ascii="Times New Roman" w:hAnsi="Times New Roman" w:cs="Times New Roman"/>
        </w:rPr>
        <w:t>ph</w:t>
      </w:r>
      <w:proofErr w:type="spellEnd"/>
      <w:r>
        <w:rPr>
          <w:rFonts w:ascii="Times New Roman" w:hAnsi="Times New Roman" w:cs="Times New Roman"/>
        </w:rPr>
        <w:t xml:space="preserve"> ostatniej kąpieli płuczącej z możliwością automatycznego dozowania środka neutralizującego w przypadku przekroczenia żądanych parametrów.</w:t>
      </w:r>
    </w:p>
    <w:p w14:paraId="1414180C" w14:textId="77777777" w:rsidR="00966B33" w:rsidRDefault="00C4256E">
      <w:pPr>
        <w:pStyle w:val="Akapitzlist"/>
        <w:numPr>
          <w:ilvl w:val="0"/>
          <w:numId w:val="11"/>
        </w:numPr>
        <w:spacing w:before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Urządzenia pralnicze w szczególności:</w:t>
      </w:r>
    </w:p>
    <w:p w14:paraId="61EB3429" w14:textId="77777777" w:rsidR="00966B33" w:rsidRDefault="00C4256E">
      <w:pPr>
        <w:pStyle w:val="Akapitzlist"/>
        <w:numPr>
          <w:ilvl w:val="0"/>
          <w:numId w:val="12"/>
        </w:numPr>
        <w:spacing w:after="0"/>
        <w:ind w:left="1134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pralnice tunelowe zakończone prasą do prania bielizny i tunel zakończony wirówką lub pralnico-wirówkę do prania odzieży ochronnej, w miejscu wykonywania usługi; </w:t>
      </w:r>
    </w:p>
    <w:p w14:paraId="173D04C1" w14:textId="77777777" w:rsidR="00966B33" w:rsidRDefault="00C4256E">
      <w:pPr>
        <w:pStyle w:val="Akapitzlist"/>
        <w:numPr>
          <w:ilvl w:val="0"/>
          <w:numId w:val="12"/>
        </w:numPr>
        <w:spacing w:before="0" w:after="0"/>
        <w:ind w:left="1134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tunel do suszenia i odpylania odzieży ochronnej w stanie rozwieszonym w miejscu wykonywania usługi;</w:t>
      </w:r>
    </w:p>
    <w:p w14:paraId="1AEC1D42" w14:textId="77777777" w:rsidR="00966B33" w:rsidRDefault="00C4256E">
      <w:pPr>
        <w:pStyle w:val="Akapitzlist"/>
        <w:numPr>
          <w:ilvl w:val="0"/>
          <w:numId w:val="12"/>
        </w:numPr>
        <w:spacing w:before="0" w:after="0"/>
        <w:ind w:left="1134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komory do dezynfekcji materacy, </w:t>
      </w:r>
      <w:proofErr w:type="spellStart"/>
      <w:r>
        <w:rPr>
          <w:rFonts w:ascii="Times New Roman" w:hAnsi="Times New Roman" w:cs="Times New Roman"/>
        </w:rPr>
        <w:t>kocy</w:t>
      </w:r>
      <w:proofErr w:type="spellEnd"/>
      <w:r>
        <w:rPr>
          <w:rFonts w:ascii="Times New Roman" w:hAnsi="Times New Roman" w:cs="Times New Roman"/>
        </w:rPr>
        <w:t xml:space="preserve">, kołder, poduszek, z zintegrowaną drukarką parametrów procesu dezynfekcji w miejscu, gdzie będzie wykonywana usługa prania; </w:t>
      </w:r>
      <w:bookmarkStart w:id="0" w:name="_Hlk141262870"/>
      <w:bookmarkEnd w:id="0"/>
    </w:p>
    <w:p w14:paraId="6F2B28D7" w14:textId="77777777" w:rsidR="00966B33" w:rsidRDefault="00C4256E">
      <w:pPr>
        <w:pStyle w:val="Akapitzlist"/>
        <w:numPr>
          <w:ilvl w:val="0"/>
          <w:numId w:val="12"/>
        </w:numPr>
        <w:spacing w:before="0"/>
        <w:ind w:left="1134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agregat do czyszczenia chemicznego asortymentu, którego nie można poddać procesowi prania wodnego, działający z użyciem środków biodegradowalnych, </w:t>
      </w:r>
      <w:proofErr w:type="spellStart"/>
      <w:r>
        <w:rPr>
          <w:rFonts w:ascii="Times New Roman" w:hAnsi="Times New Roman" w:cs="Times New Roman"/>
        </w:rPr>
        <w:t>bezhalogenowych</w:t>
      </w:r>
      <w:proofErr w:type="spellEnd"/>
      <w:r>
        <w:rPr>
          <w:rFonts w:ascii="Times New Roman" w:hAnsi="Times New Roman" w:cs="Times New Roman"/>
        </w:rPr>
        <w:t>.</w:t>
      </w:r>
    </w:p>
    <w:p w14:paraId="65CAC553" w14:textId="77777777" w:rsidR="00966B33" w:rsidRDefault="00C4256E">
      <w:pPr>
        <w:pStyle w:val="Akapitzlist"/>
        <w:numPr>
          <w:ilvl w:val="0"/>
          <w:numId w:val="11"/>
        </w:numPr>
        <w:tabs>
          <w:tab w:val="left" w:pos="851"/>
        </w:tabs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dopuszcza czyszczenie chemiczne poza stałym miejscem wykonywania usługi. </w:t>
      </w:r>
    </w:p>
    <w:p w14:paraId="2F00FFDC" w14:textId="77777777" w:rsidR="00966B33" w:rsidRDefault="00C4256E">
      <w:pPr>
        <w:pStyle w:val="Akapitzlist"/>
        <w:tabs>
          <w:tab w:val="left" w:pos="851"/>
        </w:tabs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Termin zwrotu asortymentu po czyszczeniu nie może przekraczać 72h.</w:t>
      </w:r>
    </w:p>
    <w:p w14:paraId="54645451" w14:textId="77777777" w:rsidR="00966B33" w:rsidRDefault="00C4256E">
      <w:pPr>
        <w:pStyle w:val="Akapitzlist"/>
        <w:numPr>
          <w:ilvl w:val="0"/>
          <w:numId w:val="11"/>
        </w:numPr>
        <w:tabs>
          <w:tab w:val="left" w:pos="851"/>
        </w:tabs>
        <w:spacing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zobowiązany jest do badania skuteczności procesu dezynfekcji.</w:t>
      </w:r>
    </w:p>
    <w:p w14:paraId="28038683" w14:textId="77777777" w:rsidR="00966B33" w:rsidRDefault="00C4256E">
      <w:pPr>
        <w:pStyle w:val="Akapitzlist"/>
        <w:numPr>
          <w:ilvl w:val="0"/>
          <w:numId w:val="11"/>
        </w:numPr>
        <w:tabs>
          <w:tab w:val="left" w:pos="851"/>
        </w:tabs>
        <w:spacing w:before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jest zobowiązany do regularnego serwisowania komory.</w:t>
      </w:r>
    </w:p>
    <w:p w14:paraId="2A4C1653" w14:textId="77777777" w:rsidR="00966B33" w:rsidRDefault="00966B33">
      <w:pPr>
        <w:pStyle w:val="Akapitzlist"/>
        <w:tabs>
          <w:tab w:val="left" w:pos="851"/>
        </w:tabs>
        <w:ind w:left="709" w:firstLine="0"/>
        <w:jc w:val="both"/>
        <w:rPr>
          <w:rFonts w:ascii="Times New Roman" w:hAnsi="Times New Roman" w:cs="Times New Roman"/>
        </w:rPr>
      </w:pPr>
    </w:p>
    <w:p w14:paraId="4401339C" w14:textId="77777777" w:rsidR="00966B33" w:rsidRDefault="00C4256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Ogólne Wymagania </w:t>
      </w:r>
    </w:p>
    <w:p w14:paraId="7D25D01E" w14:textId="77777777" w:rsidR="00966B33" w:rsidRDefault="00C4256E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Usługa będzie wykonywana przy zastosowaniu środków piorących i dezynfekcyjnych zgodnych </w:t>
      </w:r>
      <w:r>
        <w:rPr>
          <w:rFonts w:ascii="Times New Roman" w:hAnsi="Times New Roman" w:cs="Times New Roman"/>
          <w:b/>
        </w:rPr>
        <w:br/>
        <w:t>z obowiązującymi na okres wykonania usługi przepisami prawnymi a w szczególności:</w:t>
      </w:r>
    </w:p>
    <w:p w14:paraId="2EAE170B" w14:textId="77777777" w:rsidR="00966B33" w:rsidRDefault="00C4256E">
      <w:pPr>
        <w:pStyle w:val="Akapitzlist"/>
        <w:numPr>
          <w:ilvl w:val="0"/>
          <w:numId w:val="16"/>
        </w:numPr>
        <w:spacing w:after="0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gwarantujących właściwą jakość prania, niepowodujących przyspieszonego zużycia bielizny,</w:t>
      </w:r>
    </w:p>
    <w:p w14:paraId="67B6DC7B" w14:textId="77777777" w:rsidR="00966B33" w:rsidRDefault="00C4256E">
      <w:pPr>
        <w:pStyle w:val="Akapitzlist"/>
        <w:numPr>
          <w:ilvl w:val="0"/>
          <w:numId w:val="16"/>
        </w:numPr>
        <w:spacing w:before="0" w:after="0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zapewniających odpowiedni poziom bieli, trwałość kolorów, wytrzymałość bielizny na rozciągania, odpowiednich walorów użytkowych, nie zawierających w swoim składzie chloru, usuwających zabrudzenia już przy temp. od 40ºC,</w:t>
      </w:r>
    </w:p>
    <w:p w14:paraId="6D355291" w14:textId="77777777" w:rsidR="00966B33" w:rsidRDefault="00C4256E">
      <w:pPr>
        <w:pStyle w:val="Akapitzlist"/>
        <w:numPr>
          <w:ilvl w:val="0"/>
          <w:numId w:val="16"/>
        </w:numPr>
        <w:spacing w:before="0" w:after="0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 praniu wodnym Wykonawca będzie stosował środki dezynfekcyjne o szerokim spektrum działania; działające w zakresie B, V, F, </w:t>
      </w:r>
      <w:proofErr w:type="spellStart"/>
      <w:r>
        <w:rPr>
          <w:rFonts w:ascii="Times New Roman" w:hAnsi="Times New Roman" w:cs="Times New Roman"/>
        </w:rPr>
        <w:t>Tbc</w:t>
      </w:r>
      <w:proofErr w:type="spellEnd"/>
      <w:r>
        <w:rPr>
          <w:rFonts w:ascii="Times New Roman" w:hAnsi="Times New Roman" w:cs="Times New Roman"/>
        </w:rPr>
        <w:t xml:space="preserve">, spory (m.in. clostridium </w:t>
      </w:r>
      <w:proofErr w:type="spellStart"/>
      <w:r>
        <w:rPr>
          <w:rFonts w:ascii="Times New Roman" w:hAnsi="Times New Roman" w:cs="Times New Roman"/>
        </w:rPr>
        <w:t>difficile</w:t>
      </w:r>
      <w:proofErr w:type="spellEnd"/>
      <w:r>
        <w:rPr>
          <w:rFonts w:ascii="Times New Roman" w:hAnsi="Times New Roman" w:cs="Times New Roman"/>
        </w:rPr>
        <w:t xml:space="preserve">, clostridium </w:t>
      </w:r>
      <w:proofErr w:type="spellStart"/>
      <w:r>
        <w:rPr>
          <w:rFonts w:ascii="Times New Roman" w:hAnsi="Times New Roman" w:cs="Times New Roman"/>
        </w:rPr>
        <w:t>perfingens</w:t>
      </w:r>
      <w:proofErr w:type="spellEnd"/>
      <w:r>
        <w:rPr>
          <w:rFonts w:ascii="Times New Roman" w:hAnsi="Times New Roman" w:cs="Times New Roman"/>
        </w:rPr>
        <w:t>) posiadające stosowne dokumenty, które będą okazywane Zamawiającemu w momencie podpisania umowy i na każde jego żądanie,</w:t>
      </w:r>
    </w:p>
    <w:p w14:paraId="31AD767E" w14:textId="77777777" w:rsidR="00966B33" w:rsidRDefault="00C4256E">
      <w:pPr>
        <w:pStyle w:val="Akapitzlist"/>
        <w:numPr>
          <w:ilvl w:val="0"/>
          <w:numId w:val="16"/>
        </w:numPr>
        <w:spacing w:before="0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użyte środki piorące muszą być kompatybilne ze środkami dezynfekcyjnymi.</w:t>
      </w:r>
    </w:p>
    <w:p w14:paraId="66A79650" w14:textId="77777777" w:rsidR="00966B33" w:rsidRDefault="00C4256E">
      <w:pPr>
        <w:pStyle w:val="Akapitzlist"/>
        <w:numPr>
          <w:ilvl w:val="0"/>
          <w:numId w:val="15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zobowiązuje się w przypadku zanieczyszczenia bielizny pościelowej pasożytami do usunięcia ich przed procesem prania i dezynfekcji lub czyszczenia chemicznego po oddzielnym zalakowaniu przez Zamawiającego i przekazaniu osobnym dokumentem rozliczeniowym Wykonawcy.</w:t>
      </w:r>
    </w:p>
    <w:p w14:paraId="463E7366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 przypadku zgorzeli gazowej lub innej choroby zakaźnej technologia prania dopasowana będzie do zagrożenia.</w:t>
      </w:r>
    </w:p>
    <w:p w14:paraId="64DDDEF4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wymaga prania bielizny oznakowanej jako zakaźna oddzielnie. </w:t>
      </w:r>
    </w:p>
    <w:p w14:paraId="2EBF1ABF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Środki piorące i dezynfekujące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stosowane do wykonania przedmiotu zamówienia winny posiadać certyfikaty, ulotki, karty charakterystyki, odpowiednie dokumenty dopuszczające zgodnie </w:t>
      </w:r>
      <w:r>
        <w:rPr>
          <w:rFonts w:ascii="Times New Roman" w:hAnsi="Times New Roman" w:cs="Times New Roman"/>
        </w:rPr>
        <w:br/>
        <w:t>z obowiązującymi w tym zakresie przepisami prawa.</w:t>
      </w:r>
    </w:p>
    <w:p w14:paraId="7471DEA3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Pranie wodne powinno odbywać się zgodnie z wymogami obowiązującymi w Ochronie Zdrowia ze szczególnym uwzględnieniem zaleceń dotyczących Szpitali.</w:t>
      </w:r>
    </w:p>
    <w:p w14:paraId="4F76F778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Bielizna pościelowa powinna być prana w temp. 60-95</w:t>
      </w:r>
      <w:r>
        <w:rPr>
          <w:rFonts w:ascii="Times New Roman" w:hAnsi="Times New Roman" w:cs="Times New Roman"/>
          <w:vertAlign w:val="superscript"/>
        </w:rPr>
        <w:t xml:space="preserve">º </w:t>
      </w:r>
      <w:r>
        <w:rPr>
          <w:rFonts w:ascii="Times New Roman" w:hAnsi="Times New Roman" w:cs="Times New Roman"/>
        </w:rPr>
        <w:t>C;</w:t>
      </w:r>
    </w:p>
    <w:p w14:paraId="220091EF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Maglowanie powinno odbywać się w temp.170-200ºC</w:t>
      </w:r>
    </w:p>
    <w:p w14:paraId="0AEB416A" w14:textId="77777777" w:rsidR="00966B33" w:rsidRDefault="00C4256E">
      <w:pPr>
        <w:pStyle w:val="Akapitzlist"/>
        <w:numPr>
          <w:ilvl w:val="0"/>
          <w:numId w:val="15"/>
        </w:numPr>
        <w:spacing w:before="0" w:beforeAutospacing="0" w:after="0" w:afterAutospacing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będzie wykonywał procesy prania z uwzględnieniem kolorystyki pranego asortymentu, </w:t>
      </w:r>
      <w:r>
        <w:rPr>
          <w:rFonts w:ascii="Times New Roman" w:hAnsi="Times New Roman" w:cs="Times New Roman"/>
        </w:rPr>
        <w:br/>
        <w:t>a także odpowiedzialny będzie za:</w:t>
      </w:r>
    </w:p>
    <w:p w14:paraId="7E392CD6" w14:textId="77777777" w:rsidR="00966B33" w:rsidRDefault="00C4256E">
      <w:pPr>
        <w:pStyle w:val="Bezodstpw"/>
        <w:numPr>
          <w:ilvl w:val="0"/>
          <w:numId w:val="17"/>
        </w:numPr>
        <w:spacing w:beforeAutospacing="0" w:afterAutospacing="0"/>
        <w:ind w:left="99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czystość wypranego prania (zabrudzenia, przebarwienia, plamy),</w:t>
      </w:r>
    </w:p>
    <w:p w14:paraId="727A09D2" w14:textId="77777777" w:rsidR="00966B33" w:rsidRDefault="00C4256E">
      <w:pPr>
        <w:pStyle w:val="Bezodstpw"/>
        <w:numPr>
          <w:ilvl w:val="0"/>
          <w:numId w:val="17"/>
        </w:numPr>
        <w:spacing w:beforeAutospacing="0" w:afterAutospacing="0"/>
        <w:ind w:left="99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 wysuszenia asortymentu,</w:t>
      </w:r>
    </w:p>
    <w:p w14:paraId="4ED7B5B3" w14:textId="77777777" w:rsidR="00966B33" w:rsidRDefault="00C4256E">
      <w:pPr>
        <w:pStyle w:val="Bezodstpw"/>
        <w:numPr>
          <w:ilvl w:val="0"/>
          <w:numId w:val="17"/>
        </w:numPr>
        <w:spacing w:beforeAutospacing="0" w:afterAutospacing="0"/>
        <w:ind w:left="99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estetykę pranego asortymentu,</w:t>
      </w:r>
    </w:p>
    <w:p w14:paraId="446269F8" w14:textId="77777777" w:rsidR="00966B33" w:rsidRDefault="00C4256E">
      <w:pPr>
        <w:pStyle w:val="Bezodstpw"/>
        <w:numPr>
          <w:ilvl w:val="0"/>
          <w:numId w:val="17"/>
        </w:numPr>
        <w:spacing w:beforeAutospacing="0" w:afterAutospacing="0"/>
        <w:ind w:left="993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czystość mikrobiologiczną.</w:t>
      </w:r>
    </w:p>
    <w:p w14:paraId="0E88360C" w14:textId="1C3F67D4" w:rsidR="00966B33" w:rsidRDefault="00C4256E">
      <w:pPr>
        <w:pStyle w:val="Akapitzlist"/>
        <w:numPr>
          <w:ilvl w:val="0"/>
          <w:numId w:val="15"/>
        </w:numPr>
        <w:spacing w:before="0" w:beforeAutospacing="0" w:after="0" w:afterAutospacing="0"/>
        <w:ind w:left="1134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Wykonawca nie będzie dopuszczał do mieszania asortymentu Zamawiającego z asortymentem innych podmiotów na każdym etapie </w:t>
      </w:r>
      <w:r w:rsidR="00D954A2" w:rsidRPr="00D954A2">
        <w:rPr>
          <w:rFonts w:ascii="Times New Roman" w:hAnsi="Times New Roman" w:cs="Times New Roman"/>
          <w:b/>
          <w:bCs/>
        </w:rPr>
        <w:t>wykonywania przedmiotu umowy</w:t>
      </w:r>
      <w:r w:rsidRPr="00D954A2">
        <w:rPr>
          <w:rFonts w:ascii="Times New Roman" w:hAnsi="Times New Roman" w:cs="Times New Roman"/>
          <w:b/>
          <w:bCs/>
        </w:rPr>
        <w:t>.</w:t>
      </w:r>
    </w:p>
    <w:p w14:paraId="1A8E33DE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Asortyment nie nadający się do prania wodnego będzie czyszczon</w:t>
      </w:r>
      <w:bookmarkStart w:id="1" w:name="_GoBack"/>
      <w:bookmarkEnd w:id="1"/>
      <w:r>
        <w:rPr>
          <w:rFonts w:ascii="Times New Roman" w:hAnsi="Times New Roman" w:cs="Times New Roman"/>
        </w:rPr>
        <w:t xml:space="preserve">y chemicznie z użyciem środków biodegradowalnych, </w:t>
      </w:r>
      <w:proofErr w:type="spellStart"/>
      <w:r>
        <w:rPr>
          <w:rFonts w:ascii="Times New Roman" w:hAnsi="Times New Roman" w:cs="Times New Roman"/>
        </w:rPr>
        <w:t>bezhalogenowych</w:t>
      </w:r>
      <w:proofErr w:type="spellEnd"/>
      <w:r>
        <w:rPr>
          <w:rFonts w:ascii="Times New Roman" w:hAnsi="Times New Roman" w:cs="Times New Roman"/>
        </w:rPr>
        <w:t>, posiadających certyfikat dermatologiczny środka piorącego, odpowiednio dobraną technologią, asortyment ten po oddzielnym zapakowaniu przez Zmawiającego zostanie przekazany osobnym dokumentem rozliczeniowym Wykonawcy.</w:t>
      </w:r>
    </w:p>
    <w:p w14:paraId="5C688664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Zamawiający wymaga płukania odzieży fasonowej w płynie antystatycznym; odzież fasonowa będzie prasowana w ramach usług.</w:t>
      </w:r>
    </w:p>
    <w:p w14:paraId="30F893C1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Dezynfekcja materacy, </w:t>
      </w:r>
      <w:proofErr w:type="spellStart"/>
      <w:r>
        <w:rPr>
          <w:rFonts w:ascii="Times New Roman" w:hAnsi="Times New Roman" w:cs="Times New Roman"/>
        </w:rPr>
        <w:t>kocy</w:t>
      </w:r>
      <w:proofErr w:type="spellEnd"/>
      <w:r>
        <w:rPr>
          <w:rFonts w:ascii="Times New Roman" w:hAnsi="Times New Roman" w:cs="Times New Roman"/>
        </w:rPr>
        <w:t>, kołder, poduszek wykonywana będzie w komorze do dezynfekcji ze zintegrowaną drukarką parametrów procesu dezynfekcji, w miejscu wykonywania usługi prania.</w:t>
      </w:r>
    </w:p>
    <w:p w14:paraId="4B491C65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Wykonawca zobowiązany jest w ramach świadczenia usług pralniczych do wykonania na własny koszt </w:t>
      </w:r>
      <w:r>
        <w:rPr>
          <w:rFonts w:ascii="Times New Roman" w:hAnsi="Times New Roman" w:cs="Times New Roman"/>
        </w:rPr>
        <w:br/>
        <w:t>1 x w kwartale (do 30 dni z pierwszego miesiąca w kwartale kalendarzowym) badań mikrobiologicznych z wypranego asortymentu prania pochodzącego z komórek organizacyjnych Zamawiającego i komory środka transportu dostarczającego asortyment czysty do siedziby Zamawiającego.</w:t>
      </w:r>
    </w:p>
    <w:p w14:paraId="4ED31AE5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Badania te mają być wykonane w akredytowanym laboratorium, znajdującym się w wykazie Polskiego Centrum Akredytacji.</w:t>
      </w:r>
    </w:p>
    <w:p w14:paraId="13BB929E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Wyniki z przeprowadzonych w/w badań, dokumentujących skuteczność prania i dezynfekcji będą dostarczane raz na kwartał do siedziby Zamawiającego Specjaliście d/s. Epidemiologii. Wyniki badań mikrobiologicznych będą interpretowane i oceniane przez Zespół Kontroli Zakażeń Szpitalnych;</w:t>
      </w:r>
    </w:p>
    <w:p w14:paraId="1DF47F8F" w14:textId="77777777" w:rsidR="00966B33" w:rsidRDefault="00C4256E">
      <w:pPr>
        <w:pStyle w:val="Akapitzlist"/>
        <w:numPr>
          <w:ilvl w:val="0"/>
          <w:numId w:val="15"/>
        </w:numPr>
        <w:spacing w:before="0"/>
        <w:ind w:left="1134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Zamawiający ponadto zastrzega sobie prawo do wykonania własnych badań mikrobiologicznych czystego prania, w obecności pracownika Wykonawcy, po jego dostarczeniu do punktu Zamawiającego:</w:t>
      </w:r>
    </w:p>
    <w:p w14:paraId="47CE415A" w14:textId="77777777" w:rsidR="00966B33" w:rsidRDefault="00C4256E">
      <w:pPr>
        <w:pStyle w:val="Akapitzlist"/>
        <w:numPr>
          <w:ilvl w:val="0"/>
          <w:numId w:val="19"/>
        </w:numPr>
        <w:spacing w:after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jeśli wynik nie będzie wykazywał zanieczyszczeń, to koszt tych badań pokrywa Zamawiający,</w:t>
      </w:r>
    </w:p>
    <w:p w14:paraId="4EAE0092" w14:textId="77777777" w:rsidR="00966B33" w:rsidRDefault="00C4256E">
      <w:pPr>
        <w:pStyle w:val="Akapitzlist"/>
        <w:numPr>
          <w:ilvl w:val="0"/>
          <w:numId w:val="19"/>
        </w:numPr>
        <w:spacing w:before="0" w:after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wyniku wskazującego zanieczyszczenie dostarczonego prania, Zamawiający dokona powtórnego badania, w obecności pracownika Wykonawcy a kosztami wszystkich badań zostanie obciążony Wykonawca,</w:t>
      </w:r>
    </w:p>
    <w:p w14:paraId="0458C9F1" w14:textId="77777777" w:rsidR="00966B33" w:rsidRDefault="00C4256E">
      <w:pPr>
        <w:pStyle w:val="Akapitzlist"/>
        <w:numPr>
          <w:ilvl w:val="0"/>
          <w:numId w:val="19"/>
        </w:numPr>
        <w:spacing w:before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drugi wynik wskazujący zanieczyszczenie dostarczonego prania daje uprawnienie Zamawiającemu do odstąpienia od umowy z powodu okoliczności, za które odpowiada Wykonawca;</w:t>
      </w:r>
    </w:p>
    <w:p w14:paraId="5D47E16A" w14:textId="77777777" w:rsidR="00966B33" w:rsidRDefault="00C4256E">
      <w:pPr>
        <w:pStyle w:val="Akapitzlist"/>
        <w:numPr>
          <w:ilvl w:val="0"/>
          <w:numId w:val="15"/>
        </w:numPr>
        <w:spacing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zobowiązany jest dysponować technologią procesu prania i dezynfekcji: prania wodnego opracowaną przez producenta środków piorących i dezynfekcyjnych, jakimi podlegało będzie dostarczone pranie z oddziałów: zakaźnego i gruźliczego (moduł prania, użyte środki piorącej dezynfekcyjne, stężenie oraz zakres temperatury i czas jej utrzymania) oraz technologią czyszczenia chemicznego, opracowaną przez producenta środków użytych do czyszczenia chemicznego.</w:t>
      </w:r>
    </w:p>
    <w:p w14:paraId="299F888F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zobowiązany jest do dostarczenia na piśmie w/w technologii prania i czyszczenia chemicznego na etapie podpisywania umowy a także w przypadku zamiaru dokonania w czasie trwania umowy zmiany technologii wykonania usług lub środka używanego przy realizacji usług w tym piorącego, dezynfekcyjnego lub stosowania dodatkowo innych środków niż wymienionych </w:t>
      </w:r>
      <w:r>
        <w:rPr>
          <w:rFonts w:ascii="Times New Roman" w:hAnsi="Times New Roman" w:cs="Times New Roman"/>
        </w:rPr>
        <w:br/>
        <w:t>w dostarczonych technologiach prania, czyszczenia chemicznego.</w:t>
      </w:r>
    </w:p>
    <w:p w14:paraId="6846A2C0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ponosić będzie odpowiedzialność prawną i materialną za wykonanie usług pralniczych w zakresie jakości i zgodności z wymogami sanitarnymi wobec organów kontroli – Państwowy Inspektorat Sanitarny.</w:t>
      </w:r>
    </w:p>
    <w:p w14:paraId="78DE808E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będzie ponosił odpowiedzialność materialną za asortyment przekazany do prania/czyszczenia chemicznego Zamawiającego od momentu odebrania go z punktu brudnej bielizny, do czasu przekazania po wypraniu do punktu czystej bielizny Zamawiającego.</w:t>
      </w:r>
    </w:p>
    <w:p w14:paraId="0AF6BB81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ponosi odpowiedzialność za jakość środków chemicznych.</w:t>
      </w:r>
    </w:p>
    <w:p w14:paraId="3683F757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Wykonawca jest zobowiązany do każdorazowego informowania Zamawiającego o awarii w pralni;</w:t>
      </w:r>
    </w:p>
    <w:p w14:paraId="7FB49646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zabezpiecza ciągłość usług prania w sytuacjach awaryjnych i zobowiązany jest do dostarczenia na własny koszt asortymentu zastępczego, w tym dopuszcza się pościel jednorazową wysokiej jakości zgodną z ustawą z dnia 07.04.2022 r. o wyrobach medycznych (Dz.U.2022poz.974) oraz innymi obowiązującymi przepisami prawnymi w tym zakresie.</w:t>
      </w:r>
    </w:p>
    <w:p w14:paraId="4DF5FB2F" w14:textId="77777777" w:rsidR="00966B33" w:rsidRDefault="00C4256E">
      <w:pPr>
        <w:pStyle w:val="Akapitzlist"/>
        <w:numPr>
          <w:ilvl w:val="0"/>
          <w:numId w:val="1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i Wykonawca wskażą osoby upoważnione do codziennych kontaktów w zakresie realizacji usługi.</w:t>
      </w:r>
    </w:p>
    <w:p w14:paraId="70B2085F" w14:textId="77777777" w:rsidR="00966B33" w:rsidRDefault="00C4256E">
      <w:pPr>
        <w:pStyle w:val="Akapitzlist"/>
        <w:numPr>
          <w:ilvl w:val="0"/>
          <w:numId w:val="15"/>
        </w:numPr>
        <w:spacing w:before="0"/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zastrzega sobie prawo do:</w:t>
      </w:r>
    </w:p>
    <w:p w14:paraId="78F81D98" w14:textId="77777777" w:rsidR="00966B33" w:rsidRDefault="00C4256E">
      <w:pPr>
        <w:pStyle w:val="Akapitzlist"/>
        <w:numPr>
          <w:ilvl w:val="0"/>
          <w:numId w:val="18"/>
        </w:numPr>
        <w:spacing w:after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przeprowadzenia wizytacji/kontroli w pralni Wykonawcy, w której będzie wykonywana usługa, zarówno na etapie postępowania jak i w trakcie obowiązywania umowy,</w:t>
      </w:r>
    </w:p>
    <w:p w14:paraId="61943E70" w14:textId="77777777" w:rsidR="00966B33" w:rsidRDefault="00C4256E">
      <w:pPr>
        <w:pStyle w:val="Akapitzlist"/>
        <w:numPr>
          <w:ilvl w:val="0"/>
          <w:numId w:val="18"/>
        </w:numPr>
        <w:spacing w:before="0" w:after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sprawdzania dostarczonej partii prania pod względem ilości, jakości, walorów estetycznych (wizualnych), okresowego pobierania wymazów czystościowych oraz sprawdzenie stanu technicznego środka transportu,</w:t>
      </w:r>
    </w:p>
    <w:p w14:paraId="0F2C3006" w14:textId="77777777" w:rsidR="00966B33" w:rsidRDefault="00C4256E">
      <w:pPr>
        <w:pStyle w:val="Akapitzlist"/>
        <w:numPr>
          <w:ilvl w:val="0"/>
          <w:numId w:val="18"/>
        </w:numPr>
        <w:spacing w:before="0" w:after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zgłaszania reklamacji w razie stwierdzenia zastrzeżeń najpóźniej w ciągu 2 dni od dostarczenia bielizny. Reklamowanie jakości i ilości asortymentu prania odbywać się będzie poprzez sporządzenie protokołu przez Zamawiającego. Wykonawca na własny koszt dokona ponownego prania bielizny lub uzupełni braki ilościowe i dostarczy ją Zamawiającemu w nieprzekraczalnym terminie 48h od daty dostarczenia protokołu do Wykonawcy, </w:t>
      </w:r>
    </w:p>
    <w:p w14:paraId="2D3B07C9" w14:textId="77777777" w:rsidR="00966B33" w:rsidRDefault="00C4256E">
      <w:pPr>
        <w:pStyle w:val="Akapitzlist"/>
        <w:numPr>
          <w:ilvl w:val="0"/>
          <w:numId w:val="18"/>
        </w:numPr>
        <w:spacing w:before="0" w:after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uznaje za zaginięcie niezwrócenie danego asortymentu po upływie 14 dni od terminu zgłoszenia reklamacji na piśmie. Wykonawca zobowiązany jest do pokrycia wszelkich kosztów związanych z zaginięciem asortymentu przekazanego do prania. Źle wyprana (z widocznymi przebarwieniami i plamami brudu), uszkodzona, niewyprasowana, niewłaściwie pocerowana lub połatana bielizna będzie zwracana do ponownego prania w oparciu o protokół reklamacyjny określający rodzaj zastrzeżeń oraz ilości sztuk i kg, który będzie podstawą do rozliczenia,</w:t>
      </w:r>
    </w:p>
    <w:p w14:paraId="4CA666F0" w14:textId="77777777" w:rsidR="00966B33" w:rsidRDefault="00C4256E">
      <w:pPr>
        <w:pStyle w:val="Akapitzlist"/>
        <w:numPr>
          <w:ilvl w:val="0"/>
          <w:numId w:val="18"/>
        </w:numPr>
        <w:spacing w:before="0" w:after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kontroli warunków wykonywanej usługi, kontroli technologii prania, kontroli używanych środków piorących i dezynfekcyjnych oraz wglądu w protokoły pokontrolne Inspekcji Sanitarnej,</w:t>
      </w:r>
    </w:p>
    <w:p w14:paraId="26C7D284" w14:textId="77777777" w:rsidR="00966B33" w:rsidRDefault="00C4256E">
      <w:pPr>
        <w:pStyle w:val="Akapitzlist"/>
        <w:numPr>
          <w:ilvl w:val="0"/>
          <w:numId w:val="18"/>
        </w:numPr>
        <w:spacing w:before="0" w:after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zobowiązany jest do stosowania zaleceń pokontrolnych w terminie wyznaczonym przez kontrolującego, </w:t>
      </w:r>
    </w:p>
    <w:p w14:paraId="5AE3D6D0" w14:textId="77777777" w:rsidR="00966B33" w:rsidRDefault="00C4256E">
      <w:pPr>
        <w:pStyle w:val="Akapitzlist"/>
        <w:numPr>
          <w:ilvl w:val="0"/>
          <w:numId w:val="18"/>
        </w:numPr>
        <w:spacing w:before="0"/>
        <w:ind w:left="141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nie będzie uprawniony do samodzielnej kasacji asortymentu bez zgody szpitala Kasację asortymentu Zamawiający i Wykonawca będzie dokonywał każdy na swojej własności.</w:t>
      </w:r>
    </w:p>
    <w:p w14:paraId="71B4C0A0" w14:textId="77777777" w:rsidR="00966B33" w:rsidRDefault="00966B33">
      <w:pPr>
        <w:pStyle w:val="Akapitzlist"/>
        <w:ind w:left="1418" w:firstLine="0"/>
        <w:jc w:val="both"/>
        <w:rPr>
          <w:rFonts w:ascii="Times New Roman" w:hAnsi="Times New Roman" w:cs="Times New Roman"/>
        </w:rPr>
      </w:pPr>
    </w:p>
    <w:p w14:paraId="3E4EBCE0" w14:textId="77777777" w:rsidR="00966B33" w:rsidRDefault="00C4256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Usługa będzie wykonywana z poszanowaniem przepisów prawa, w szczególności:</w:t>
      </w:r>
    </w:p>
    <w:p w14:paraId="6DB0B5DD" w14:textId="2DFF86AA" w:rsidR="00966B33" w:rsidRDefault="00C4256E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 z dnia 5 grudnia 2008r o zapobieganiu oraz zwalczaniu zakażeń i cho</w:t>
      </w:r>
      <w:r w:rsidR="00121697">
        <w:rPr>
          <w:rFonts w:ascii="Times New Roman" w:hAnsi="Times New Roman" w:cs="Times New Roman"/>
        </w:rPr>
        <w:t>rób zakaźnych u ludzi (Dz.U.2024 r., poz.924</w:t>
      </w:r>
      <w:r>
        <w:rPr>
          <w:rFonts w:ascii="Times New Roman" w:hAnsi="Times New Roman" w:cs="Times New Roman"/>
        </w:rPr>
        <w:t>)</w:t>
      </w:r>
    </w:p>
    <w:p w14:paraId="2F3DCCFB" w14:textId="77777777" w:rsidR="00966B33" w:rsidRDefault="00C4256E">
      <w:pPr>
        <w:pStyle w:val="Akapitzlist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 z dnia 14 grudnia 2012 o odpadach (Dz.U.2023, poz. 1587)</w:t>
      </w:r>
    </w:p>
    <w:p w14:paraId="70ED9006" w14:textId="77777777" w:rsidR="00966B33" w:rsidRDefault="00C4256E">
      <w:pPr>
        <w:pStyle w:val="Akapitzlist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Rozporządzenia Ministra Zdrowia z dnia 22.04.2005 w sprawie szkodliwych czynników biologicznych dla zdrowia w środowisku pracy oraz ochrony zdrowia pracowników zawodowo narażonych na te czynniki (Dz. U. z 2020, 2234)</w:t>
      </w:r>
    </w:p>
    <w:p w14:paraId="64BB2406" w14:textId="3EDDE054" w:rsidR="00966B33" w:rsidRDefault="00C4256E">
      <w:pPr>
        <w:pStyle w:val="Akapitzlist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Rozporządzenia Ministra Gospodarki z dnia 27.04.2000r w sprawie bezpieczeństwa i higieny pracy </w:t>
      </w:r>
      <w:r w:rsidR="0012169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pralniach i farbiarniach (Dz. U. z 2000, Nr 40 poz.469).</w:t>
      </w:r>
    </w:p>
    <w:p w14:paraId="7A61DF1B" w14:textId="77777777" w:rsidR="00966B33" w:rsidRDefault="00C4256E">
      <w:pPr>
        <w:pStyle w:val="Akapitzlist"/>
        <w:numPr>
          <w:ilvl w:val="0"/>
          <w:numId w:val="5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Wytyczne Ministra Zdrowia w zakresie wymogów prawidłowego funkcjonowania pralni dla podmiotów świadczących usługi pralnicze na rzecz podmiotów świadczących usługi lecznicze (Szpital) z dnia 09.11.2022 roku.</w:t>
      </w:r>
    </w:p>
    <w:p w14:paraId="17B9025A" w14:textId="77777777" w:rsidR="00966B33" w:rsidRDefault="00966B33">
      <w:pPr>
        <w:spacing w:before="280" w:after="280"/>
        <w:ind w:firstLine="0"/>
        <w:jc w:val="both"/>
        <w:rPr>
          <w:rFonts w:ascii="Times New Roman" w:hAnsi="Times New Roman" w:cs="Times New Roman"/>
        </w:rPr>
      </w:pPr>
    </w:p>
    <w:p w14:paraId="2F9BEDC5" w14:textId="77777777" w:rsidR="00966B33" w:rsidRDefault="00966B33">
      <w:pPr>
        <w:spacing w:before="280" w:after="280"/>
        <w:ind w:firstLine="0"/>
        <w:jc w:val="both"/>
        <w:rPr>
          <w:rFonts w:ascii="Times New Roman" w:hAnsi="Times New Roman" w:cs="Times New Roman"/>
        </w:rPr>
      </w:pPr>
    </w:p>
    <w:sectPr w:rsidR="00966B33">
      <w:pgSz w:w="11906" w:h="16838"/>
      <w:pgMar w:top="720" w:right="720" w:bottom="720" w:left="720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1FB"/>
    <w:multiLevelType w:val="multilevel"/>
    <w:tmpl w:val="C73A9570"/>
    <w:lvl w:ilvl="0">
      <w:start w:val="1"/>
      <w:numFmt w:val="lowerLetter"/>
      <w:lvlText w:val="%1."/>
      <w:lvlJc w:val="left"/>
      <w:pPr>
        <w:tabs>
          <w:tab w:val="num" w:pos="0"/>
        </w:tabs>
        <w:ind w:left="172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4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16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8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0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2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4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6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484" w:hanging="180"/>
      </w:pPr>
    </w:lvl>
  </w:abstractNum>
  <w:abstractNum w:abstractNumId="1">
    <w:nsid w:val="073E0AFC"/>
    <w:multiLevelType w:val="multilevel"/>
    <w:tmpl w:val="21EEEAC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EB2018A"/>
    <w:multiLevelType w:val="multilevel"/>
    <w:tmpl w:val="6FDCDDF2"/>
    <w:lvl w:ilvl="0">
      <w:start w:val="1"/>
      <w:numFmt w:val="lowerLetter"/>
      <w:lvlText w:val="%1.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3">
    <w:nsid w:val="0F7233DF"/>
    <w:multiLevelType w:val="multilevel"/>
    <w:tmpl w:val="7AEAC972"/>
    <w:lvl w:ilvl="0">
      <w:start w:val="2"/>
      <w:numFmt w:val="decimal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4">
    <w:nsid w:val="0FFB4EF5"/>
    <w:multiLevelType w:val="multilevel"/>
    <w:tmpl w:val="916455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16B61B0"/>
    <w:multiLevelType w:val="multilevel"/>
    <w:tmpl w:val="DC8692C4"/>
    <w:lvl w:ilvl="0">
      <w:start w:val="10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48367F0"/>
    <w:multiLevelType w:val="multilevel"/>
    <w:tmpl w:val="3A182B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256838CE"/>
    <w:multiLevelType w:val="multilevel"/>
    <w:tmpl w:val="FF46D158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8">
    <w:nsid w:val="2ACE5D1F"/>
    <w:multiLevelType w:val="multilevel"/>
    <w:tmpl w:val="5F5A7870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9">
    <w:nsid w:val="3E477144"/>
    <w:multiLevelType w:val="multilevel"/>
    <w:tmpl w:val="3F203400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0">
    <w:nsid w:val="4FD43BD3"/>
    <w:multiLevelType w:val="multilevel"/>
    <w:tmpl w:val="BDDC118E"/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1">
    <w:nsid w:val="5F854371"/>
    <w:multiLevelType w:val="multilevel"/>
    <w:tmpl w:val="3176C92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608F1513"/>
    <w:multiLevelType w:val="multilevel"/>
    <w:tmpl w:val="5F02538C"/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3">
    <w:nsid w:val="63A323CA"/>
    <w:multiLevelType w:val="multilevel"/>
    <w:tmpl w:val="574A4996"/>
    <w:lvl w:ilvl="0">
      <w:start w:val="1"/>
      <w:numFmt w:val="decimal"/>
      <w:lvlText w:val="%1."/>
      <w:lvlJc w:val="left"/>
      <w:pPr>
        <w:tabs>
          <w:tab w:val="num" w:pos="0"/>
        </w:tabs>
        <w:ind w:left="172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4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16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8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0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2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4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6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484" w:hanging="180"/>
      </w:pPr>
    </w:lvl>
  </w:abstractNum>
  <w:abstractNum w:abstractNumId="14">
    <w:nsid w:val="64310427"/>
    <w:multiLevelType w:val="multilevel"/>
    <w:tmpl w:val="F43C222A"/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5">
    <w:nsid w:val="6877654C"/>
    <w:multiLevelType w:val="multilevel"/>
    <w:tmpl w:val="E4C2689A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851" w:hanging="454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6A951972"/>
    <w:multiLevelType w:val="multilevel"/>
    <w:tmpl w:val="A6C68A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>
    <w:nsid w:val="6D036C67"/>
    <w:multiLevelType w:val="multilevel"/>
    <w:tmpl w:val="EC74E1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6D0F2FEE"/>
    <w:multiLevelType w:val="multilevel"/>
    <w:tmpl w:val="E8161E9A"/>
    <w:lvl w:ilvl="0">
      <w:start w:val="6"/>
      <w:numFmt w:val="decimal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9">
    <w:nsid w:val="751B6967"/>
    <w:multiLevelType w:val="multilevel"/>
    <w:tmpl w:val="AFE0A2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3"/>
  </w:num>
  <w:num w:numId="4">
    <w:abstractNumId w:val="18"/>
  </w:num>
  <w:num w:numId="5">
    <w:abstractNumId w:val="8"/>
  </w:num>
  <w:num w:numId="6">
    <w:abstractNumId w:val="17"/>
  </w:num>
  <w:num w:numId="7">
    <w:abstractNumId w:val="16"/>
  </w:num>
  <w:num w:numId="8">
    <w:abstractNumId w:val="11"/>
  </w:num>
  <w:num w:numId="9">
    <w:abstractNumId w:val="6"/>
  </w:num>
  <w:num w:numId="10">
    <w:abstractNumId w:val="7"/>
  </w:num>
  <w:num w:numId="11">
    <w:abstractNumId w:val="9"/>
  </w:num>
  <w:num w:numId="12">
    <w:abstractNumId w:val="1"/>
  </w:num>
  <w:num w:numId="13">
    <w:abstractNumId w:val="0"/>
  </w:num>
  <w:num w:numId="14">
    <w:abstractNumId w:val="5"/>
  </w:num>
  <w:num w:numId="15">
    <w:abstractNumId w:val="19"/>
  </w:num>
  <w:num w:numId="16">
    <w:abstractNumId w:val="2"/>
  </w:num>
  <w:num w:numId="17">
    <w:abstractNumId w:val="12"/>
  </w:num>
  <w:num w:numId="18">
    <w:abstractNumId w:val="14"/>
  </w:num>
  <w:num w:numId="19">
    <w:abstractNumId w:val="1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B33"/>
    <w:rsid w:val="00121697"/>
    <w:rsid w:val="00145133"/>
    <w:rsid w:val="001E10FE"/>
    <w:rsid w:val="003E0C62"/>
    <w:rsid w:val="00500B5D"/>
    <w:rsid w:val="00527D44"/>
    <w:rsid w:val="00677A97"/>
    <w:rsid w:val="00966B33"/>
    <w:rsid w:val="009F511A"/>
    <w:rsid w:val="00B41EF5"/>
    <w:rsid w:val="00BD164C"/>
    <w:rsid w:val="00C4256E"/>
    <w:rsid w:val="00C76C6E"/>
    <w:rsid w:val="00D15200"/>
    <w:rsid w:val="00D5277E"/>
    <w:rsid w:val="00D9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E38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beforeAutospacing="1" w:afterAutospacing="1"/>
      <w:ind w:firstLine="28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before="280"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75581B"/>
    <w:pPr>
      <w:spacing w:before="280" w:after="280"/>
      <w:ind w:left="720"/>
      <w:contextualSpacing/>
    </w:pPr>
  </w:style>
  <w:style w:type="paragraph" w:styleId="Bezodstpw">
    <w:name w:val="No Spacing"/>
    <w:uiPriority w:val="1"/>
    <w:qFormat/>
    <w:rsid w:val="00A708F7"/>
    <w:pPr>
      <w:spacing w:beforeAutospacing="1" w:afterAutospacing="1"/>
      <w:ind w:firstLine="28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beforeAutospacing="1" w:afterAutospacing="1"/>
      <w:ind w:firstLine="28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before="280"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75581B"/>
    <w:pPr>
      <w:spacing w:before="280" w:after="280"/>
      <w:ind w:left="720"/>
      <w:contextualSpacing/>
    </w:pPr>
  </w:style>
  <w:style w:type="paragraph" w:styleId="Bezodstpw">
    <w:name w:val="No Spacing"/>
    <w:uiPriority w:val="1"/>
    <w:qFormat/>
    <w:rsid w:val="00A708F7"/>
    <w:pPr>
      <w:spacing w:beforeAutospacing="1" w:afterAutospacing="1"/>
      <w:ind w:firstLine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3305</Words>
  <Characters>19830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szpital</cp:lastModifiedBy>
  <cp:revision>7</cp:revision>
  <cp:lastPrinted>2023-08-31T07:28:00Z</cp:lastPrinted>
  <dcterms:created xsi:type="dcterms:W3CDTF">2024-09-11T10:02:00Z</dcterms:created>
  <dcterms:modified xsi:type="dcterms:W3CDTF">2024-09-12T10:07:00Z</dcterms:modified>
  <dc:language>pl-PL</dc:language>
</cp:coreProperties>
</file>