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BF738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F738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1E5E04">
        <w:rPr>
          <w:rFonts w:ascii="Arial" w:hAnsi="Arial" w:cs="Arial"/>
          <w:sz w:val="24"/>
          <w:szCs w:val="24"/>
        </w:rPr>
        <w:t>2024-09-05</w:t>
      </w:r>
    </w:p>
    <w:p w:rsidR="009432A1" w:rsidRPr="009432A1" w:rsidRDefault="00BF738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738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F738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F738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F738C">
        <w:rPr>
          <w:rFonts w:ascii="Arial" w:hAnsi="Arial" w:cs="Arial"/>
          <w:sz w:val="24"/>
          <w:szCs w:val="24"/>
        </w:rPr>
        <w:t>69</w:t>
      </w:r>
    </w:p>
    <w:p w:rsidR="009432A1" w:rsidRPr="009432A1" w:rsidRDefault="00BF738C" w:rsidP="009432A1">
      <w:pPr>
        <w:rPr>
          <w:rFonts w:ascii="Arial" w:hAnsi="Arial" w:cs="Arial"/>
          <w:sz w:val="24"/>
          <w:szCs w:val="24"/>
        </w:rPr>
      </w:pPr>
      <w:r w:rsidRPr="00BF738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F738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F738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738C">
              <w:rPr>
                <w:rFonts w:ascii="Arial" w:hAnsi="Arial" w:cs="Arial"/>
                <w:bCs/>
                <w:sz w:val="24"/>
                <w:szCs w:val="24"/>
              </w:rPr>
              <w:t>Usługa sprzątania budynku biurowo-dydaktycznego Politechniki Częstochowskiej - Wydział Zarządzania (budynek gł.) - przy al. Armii Krajowej 19 B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738C" w:rsidRPr="004E4B64" w:rsidTr="00380BF1">
        <w:tc>
          <w:tcPr>
            <w:tcW w:w="2269" w:type="dxa"/>
            <w:shd w:val="clear" w:color="auto" w:fill="auto"/>
          </w:tcPr>
          <w:p w:rsidR="00BF738C" w:rsidRPr="004E4B64" w:rsidRDefault="00BF738C" w:rsidP="00380B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738C" w:rsidRPr="004E4B64" w:rsidRDefault="00BF738C" w:rsidP="00380B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738C">
              <w:rPr>
                <w:rFonts w:ascii="Arial" w:hAnsi="Arial" w:cs="Arial"/>
                <w:bCs/>
                <w:sz w:val="24"/>
                <w:szCs w:val="24"/>
              </w:rPr>
              <w:t>RK-NZ.261.46.2024.MT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F738C" w:rsidRPr="00BF738C">
        <w:rPr>
          <w:rFonts w:ascii="Arial" w:hAnsi="Arial" w:cs="Arial"/>
          <w:sz w:val="24"/>
          <w:szCs w:val="24"/>
        </w:rPr>
        <w:t>(</w:t>
      </w:r>
      <w:proofErr w:type="spellStart"/>
      <w:r w:rsidR="00BF738C" w:rsidRPr="00BF738C">
        <w:rPr>
          <w:rFonts w:ascii="Arial" w:hAnsi="Arial" w:cs="Arial"/>
          <w:sz w:val="24"/>
          <w:szCs w:val="24"/>
        </w:rPr>
        <w:t>t.j</w:t>
      </w:r>
      <w:proofErr w:type="spellEnd"/>
      <w:r w:rsidR="00BF738C" w:rsidRPr="00BF738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F738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F738C">
        <w:rPr>
          <w:rFonts w:ascii="Arial" w:hAnsi="Arial" w:cs="Arial"/>
          <w:b/>
          <w:sz w:val="24"/>
          <w:szCs w:val="24"/>
        </w:rPr>
        <w:t>394 092.00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1E5E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A85" w:rsidRDefault="00554A85">
      <w:r>
        <w:separator/>
      </w:r>
    </w:p>
  </w:endnote>
  <w:endnote w:type="continuationSeparator" w:id="0">
    <w:p w:rsidR="00554A85" w:rsidRDefault="00554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E04" w:rsidRPr="001E5E04" w:rsidRDefault="001E5E04" w:rsidP="001E5E04">
    <w:pPr>
      <w:spacing w:line="276" w:lineRule="auto"/>
      <w:rPr>
        <w:rFonts w:ascii="Roboto" w:hAnsi="Roboto"/>
        <w:b/>
        <w:bCs/>
        <w:sz w:val="22"/>
        <w:szCs w:val="18"/>
      </w:rPr>
    </w:pPr>
    <w:r w:rsidRPr="001E5E0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1E5E04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1E5E0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E5E04" w:rsidRPr="001E5E04" w:rsidTr="00380BF1">
      <w:tc>
        <w:tcPr>
          <w:tcW w:w="0" w:type="auto"/>
          <w:shd w:val="clear" w:color="auto" w:fill="auto"/>
          <w:vAlign w:val="center"/>
        </w:tcPr>
        <w:p w:rsidR="001E5E04" w:rsidRPr="001E5E04" w:rsidRDefault="001E5E04" w:rsidP="001E5E0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E5E04" w:rsidRPr="001E5E04" w:rsidRDefault="001E5E04" w:rsidP="001E5E0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E5E0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E5E04" w:rsidRPr="001E5E04" w:rsidRDefault="001E5E04" w:rsidP="001E5E0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E5E04" w:rsidRPr="001E5E04" w:rsidRDefault="001E5E04" w:rsidP="001E5E0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E5E04" w:rsidRPr="001E5E04" w:rsidRDefault="001E5E04" w:rsidP="001E5E04">
    <w:pPr>
      <w:spacing w:line="276" w:lineRule="auto"/>
      <w:rPr>
        <w:rFonts w:ascii="Roboto" w:hAnsi="Roboto"/>
        <w:b/>
        <w:bCs/>
        <w:sz w:val="24"/>
        <w:szCs w:val="24"/>
      </w:rPr>
    </w:pPr>
    <w:r w:rsidRPr="001E5E04">
      <w:rPr>
        <w:rFonts w:ascii="Roboto" w:hAnsi="Roboto"/>
        <w:b/>
        <w:bCs/>
        <w:sz w:val="24"/>
        <w:szCs w:val="18"/>
      </w:rPr>
      <w:t>Kanclerz Politechniki Częstochowskiej</w:t>
    </w:r>
  </w:p>
  <w:p w:rsidR="001E5E04" w:rsidRPr="001E5E04" w:rsidRDefault="001E5E04" w:rsidP="001E5E04">
    <w:pPr>
      <w:spacing w:line="276" w:lineRule="auto"/>
      <w:rPr>
        <w:rFonts w:ascii="Roboto" w:hAnsi="Roboto"/>
        <w:sz w:val="24"/>
        <w:szCs w:val="24"/>
      </w:rPr>
    </w:pPr>
    <w:r w:rsidRPr="001E5E04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E5E04">
      <w:rPr>
        <w:rFonts w:ascii="Roboto" w:hAnsi="Roboto"/>
        <w:sz w:val="24"/>
        <w:szCs w:val="24"/>
      </w:rPr>
      <w:t>ul. Gen. J.H. Dąbrowskiego 69, 42-201 Częstochowa</w:t>
    </w:r>
  </w:p>
  <w:p w:rsidR="001E5E04" w:rsidRPr="001E5E04" w:rsidRDefault="001E5E04" w:rsidP="001E5E04">
    <w:pPr>
      <w:spacing w:line="276" w:lineRule="auto"/>
      <w:rPr>
        <w:rFonts w:ascii="Arial" w:hAnsi="Arial"/>
        <w:noProof/>
        <w:sz w:val="24"/>
        <w:szCs w:val="24"/>
      </w:rPr>
    </w:pPr>
    <w:r w:rsidRPr="001E5E04">
      <w:rPr>
        <w:rFonts w:ascii="Roboto" w:hAnsi="Roboto"/>
        <w:sz w:val="24"/>
        <w:szCs w:val="24"/>
      </w:rPr>
      <w:t>tel. +48 34 325 02 56, e-mail: kanclerz@pcz.pl</w:t>
    </w:r>
  </w:p>
  <w:p w:rsidR="001E5E04" w:rsidRPr="001E5E04" w:rsidRDefault="001E5E04" w:rsidP="001E5E04">
    <w:pPr>
      <w:rPr>
        <w:rFonts w:ascii="Roboto" w:hAnsi="Roboto"/>
        <w:b/>
        <w:sz w:val="24"/>
        <w:szCs w:val="24"/>
      </w:rPr>
    </w:pPr>
    <w:r w:rsidRPr="001E5E04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E5E0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E5E0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5E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A85" w:rsidRDefault="00554A85">
      <w:r>
        <w:separator/>
      </w:r>
    </w:p>
  </w:footnote>
  <w:footnote w:type="continuationSeparator" w:id="0">
    <w:p w:rsidR="00554A85" w:rsidRDefault="00554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38C" w:rsidRDefault="00BF73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E04" w:rsidRPr="001E5E04" w:rsidRDefault="001E5E04" w:rsidP="001E5E0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E5E0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E5E0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E5E04" w:rsidRPr="001E5E04" w:rsidRDefault="001E5E04" w:rsidP="001E5E04">
    <w:pPr>
      <w:spacing w:after="160" w:line="259" w:lineRule="auto"/>
      <w:rPr>
        <w:rFonts w:ascii="Arial" w:hAnsi="Arial"/>
        <w:sz w:val="22"/>
        <w:szCs w:val="22"/>
      </w:rPr>
    </w:pPr>
  </w:p>
  <w:p w:rsidR="00BF738C" w:rsidRDefault="00BF73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38C" w:rsidRDefault="00BF73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A85"/>
    <w:rsid w:val="00007727"/>
    <w:rsid w:val="00017720"/>
    <w:rsid w:val="00035488"/>
    <w:rsid w:val="000D7F25"/>
    <w:rsid w:val="000E00E5"/>
    <w:rsid w:val="00173B20"/>
    <w:rsid w:val="001C69FF"/>
    <w:rsid w:val="001E5E04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4A85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F738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111B2DD"/>
  <w15:chartTrackingRefBased/>
  <w15:docId w15:val="{458B5CE1-6972-4125-BCE0-BD0F97A09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2024-09-04T10:05:00Z</cp:lastPrinted>
  <dcterms:created xsi:type="dcterms:W3CDTF">2024-09-04T10:05:00Z</dcterms:created>
  <dcterms:modified xsi:type="dcterms:W3CDTF">2024-09-04T10:05:00Z</dcterms:modified>
</cp:coreProperties>
</file>