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1D434D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D434D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D434D">
        <w:rPr>
          <w:rFonts w:ascii="Arial" w:hAnsi="Arial" w:cs="Arial"/>
          <w:sz w:val="24"/>
          <w:szCs w:val="24"/>
        </w:rPr>
        <w:t>2024-09-03</w:t>
      </w:r>
    </w:p>
    <w:p w:rsidR="00CF7835" w:rsidRPr="009432A1" w:rsidRDefault="001D434D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434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1D434D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1D434D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D434D">
        <w:rPr>
          <w:rFonts w:ascii="Arial" w:hAnsi="Arial" w:cs="Arial"/>
          <w:sz w:val="24"/>
          <w:szCs w:val="24"/>
        </w:rPr>
        <w:t>69</w:t>
      </w:r>
    </w:p>
    <w:p w:rsidR="00CF7835" w:rsidRPr="009432A1" w:rsidRDefault="001D434D" w:rsidP="00CF7835">
      <w:pPr>
        <w:rPr>
          <w:rFonts w:ascii="Arial" w:hAnsi="Arial" w:cs="Arial"/>
          <w:sz w:val="24"/>
          <w:szCs w:val="24"/>
        </w:rPr>
      </w:pPr>
      <w:r w:rsidRPr="001D434D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D434D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2762FD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1D434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434D">
              <w:rPr>
                <w:rFonts w:ascii="Arial" w:hAnsi="Arial" w:cs="Arial"/>
                <w:bCs/>
                <w:sz w:val="24"/>
                <w:szCs w:val="24"/>
              </w:rPr>
              <w:t>Przebudowa budynku magazynowego wraz z montażem konstrukcji nośnej suwnicy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D434D" w:rsidRPr="004E4B64" w:rsidTr="008865DF">
        <w:tc>
          <w:tcPr>
            <w:tcW w:w="2269" w:type="dxa"/>
            <w:shd w:val="clear" w:color="auto" w:fill="auto"/>
          </w:tcPr>
          <w:p w:rsidR="001D434D" w:rsidRPr="004E4B64" w:rsidRDefault="001D434D" w:rsidP="008865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434D" w:rsidRPr="004E4B64" w:rsidRDefault="001D434D" w:rsidP="008865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434D">
              <w:rPr>
                <w:rFonts w:ascii="Arial" w:hAnsi="Arial" w:cs="Arial"/>
                <w:bCs/>
                <w:sz w:val="24"/>
                <w:szCs w:val="24"/>
              </w:rPr>
              <w:t>RK-NZ.261.56.2024.ŁZ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D434D" w:rsidRPr="001D434D">
        <w:rPr>
          <w:rFonts w:ascii="Arial" w:hAnsi="Arial" w:cs="Arial"/>
          <w:sz w:val="24"/>
          <w:szCs w:val="24"/>
        </w:rPr>
        <w:t>(</w:t>
      </w:r>
      <w:proofErr w:type="spellStart"/>
      <w:r w:rsidR="001D434D" w:rsidRPr="001D434D">
        <w:rPr>
          <w:rFonts w:ascii="Arial" w:hAnsi="Arial" w:cs="Arial"/>
          <w:sz w:val="24"/>
          <w:szCs w:val="24"/>
        </w:rPr>
        <w:t>t.j</w:t>
      </w:r>
      <w:proofErr w:type="spellEnd"/>
      <w:r w:rsidR="001D434D" w:rsidRPr="001D434D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D434D" w:rsidRPr="001D434D">
        <w:rPr>
          <w:rFonts w:ascii="Arial" w:hAnsi="Arial" w:cs="Arial"/>
          <w:sz w:val="24"/>
          <w:szCs w:val="24"/>
        </w:rPr>
        <w:t>03/09/2024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D434D" w:rsidRPr="001D434D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D434D" w:rsidRPr="00355C9D" w:rsidTr="008865DF">
        <w:tc>
          <w:tcPr>
            <w:tcW w:w="1276" w:type="dxa"/>
            <w:shd w:val="clear" w:color="auto" w:fill="auto"/>
            <w:vAlign w:val="center"/>
          </w:tcPr>
          <w:p w:rsidR="001D434D" w:rsidRPr="00CF7835" w:rsidRDefault="001D434D" w:rsidP="008865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434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D434D" w:rsidRPr="00CF7835" w:rsidRDefault="001D434D" w:rsidP="008865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1D434D">
              <w:rPr>
                <w:rFonts w:ascii="Arial" w:hAnsi="Arial" w:cs="Arial"/>
                <w:sz w:val="24"/>
                <w:szCs w:val="24"/>
              </w:rPr>
              <w:t>Przedsiębiorstwo Budowlane BUDOPOL Sp. z o.o.</w:t>
            </w:r>
          </w:p>
          <w:p w:rsidR="001D434D" w:rsidRPr="00CF7835" w:rsidRDefault="001D434D" w:rsidP="008865DF">
            <w:pPr>
              <w:rPr>
                <w:rFonts w:ascii="Arial" w:hAnsi="Arial" w:cs="Arial"/>
                <w:sz w:val="24"/>
                <w:szCs w:val="24"/>
              </w:rPr>
            </w:pPr>
            <w:r w:rsidRPr="001D434D">
              <w:rPr>
                <w:rFonts w:ascii="Arial" w:hAnsi="Arial" w:cs="Arial"/>
                <w:sz w:val="24"/>
                <w:szCs w:val="24"/>
              </w:rPr>
              <w:t>Starowiejska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434D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D434D" w:rsidRPr="00CF7835" w:rsidRDefault="001D434D" w:rsidP="008865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434D">
              <w:rPr>
                <w:rFonts w:ascii="Arial" w:hAnsi="Arial" w:cs="Arial"/>
                <w:sz w:val="24"/>
                <w:szCs w:val="24"/>
              </w:rPr>
              <w:t>42-244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434D">
              <w:rPr>
                <w:rFonts w:ascii="Arial" w:hAnsi="Arial" w:cs="Arial"/>
                <w:sz w:val="24"/>
                <w:szCs w:val="24"/>
              </w:rPr>
              <w:t>Jaskrów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34D" w:rsidRPr="00CF7835" w:rsidRDefault="001D434D" w:rsidP="008865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434D">
              <w:rPr>
                <w:rFonts w:ascii="Arial" w:hAnsi="Arial" w:cs="Arial"/>
                <w:sz w:val="24"/>
                <w:szCs w:val="24"/>
              </w:rPr>
              <w:t>2 673 945.90 zł</w:t>
            </w:r>
          </w:p>
        </w:tc>
      </w:tr>
      <w:tr w:rsidR="001D434D" w:rsidRPr="00355C9D" w:rsidTr="008865DF">
        <w:tc>
          <w:tcPr>
            <w:tcW w:w="1276" w:type="dxa"/>
            <w:shd w:val="clear" w:color="auto" w:fill="auto"/>
            <w:vAlign w:val="center"/>
          </w:tcPr>
          <w:p w:rsidR="001D434D" w:rsidRPr="00CF7835" w:rsidRDefault="001D434D" w:rsidP="008865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434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1D434D" w:rsidRPr="00CF7835" w:rsidRDefault="002762FD" w:rsidP="008865D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PIM KZ Sp. z o.</w:t>
            </w:r>
            <w:bookmarkStart w:id="0" w:name="_GoBack"/>
            <w:bookmarkEnd w:id="0"/>
            <w:r w:rsidR="001D434D" w:rsidRPr="001D434D">
              <w:rPr>
                <w:rFonts w:ascii="Arial" w:hAnsi="Arial" w:cs="Arial"/>
                <w:sz w:val="24"/>
                <w:szCs w:val="24"/>
              </w:rPr>
              <w:t>o.</w:t>
            </w:r>
          </w:p>
          <w:p w:rsidR="001D434D" w:rsidRPr="00CF7835" w:rsidRDefault="001D434D" w:rsidP="008865DF">
            <w:pPr>
              <w:rPr>
                <w:rFonts w:ascii="Arial" w:hAnsi="Arial" w:cs="Arial"/>
                <w:sz w:val="24"/>
                <w:szCs w:val="24"/>
              </w:rPr>
            </w:pPr>
            <w:r w:rsidRPr="001D434D">
              <w:rPr>
                <w:rFonts w:ascii="Arial" w:hAnsi="Arial" w:cs="Arial"/>
                <w:sz w:val="24"/>
                <w:szCs w:val="24"/>
              </w:rPr>
              <w:t>Batalionów Chłopskich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434D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D434D" w:rsidRPr="00CF7835" w:rsidRDefault="001D434D" w:rsidP="008865D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434D">
              <w:rPr>
                <w:rFonts w:ascii="Arial" w:hAnsi="Arial" w:cs="Arial"/>
                <w:sz w:val="24"/>
                <w:szCs w:val="24"/>
              </w:rPr>
              <w:t>42-680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434D">
              <w:rPr>
                <w:rFonts w:ascii="Arial" w:hAnsi="Arial" w:cs="Arial"/>
                <w:sz w:val="24"/>
                <w:szCs w:val="24"/>
              </w:rPr>
              <w:t>Tarnowskie Góry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434D" w:rsidRPr="00CF7835" w:rsidRDefault="001D434D" w:rsidP="008865D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434D">
              <w:rPr>
                <w:rFonts w:ascii="Arial" w:hAnsi="Arial" w:cs="Arial"/>
                <w:sz w:val="24"/>
                <w:szCs w:val="24"/>
              </w:rPr>
              <w:t>1 535 040.00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0EB" w:rsidRDefault="00D560EB">
      <w:r>
        <w:separator/>
      </w:r>
    </w:p>
  </w:endnote>
  <w:endnote w:type="continuationSeparator" w:id="0">
    <w:p w:rsidR="00D560EB" w:rsidRDefault="00D56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2FD" w:rsidRDefault="002762FD" w:rsidP="002762F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k42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JGSTjY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5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5" o:spid="_x0000_s2054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762FD" w:rsidTr="002762FD">
      <w:tc>
        <w:tcPr>
          <w:tcW w:w="0" w:type="auto"/>
          <w:vAlign w:val="center"/>
        </w:tcPr>
        <w:p w:rsidR="002762FD" w:rsidRDefault="002762FD" w:rsidP="002762F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2762FD" w:rsidRDefault="002762FD" w:rsidP="002762F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2762FD" w:rsidRDefault="002762FD" w:rsidP="002762F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762FD" w:rsidRDefault="002762FD" w:rsidP="002762FD">
          <w:pPr>
            <w:pStyle w:val="Bezodstpw"/>
            <w:jc w:val="center"/>
            <w:rPr>
              <w:noProof/>
            </w:rPr>
          </w:pPr>
        </w:p>
      </w:tc>
    </w:tr>
  </w:tbl>
  <w:p w:rsidR="002762FD" w:rsidRDefault="002762FD" w:rsidP="002762F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762FD" w:rsidRDefault="002762FD" w:rsidP="002762F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4" o:spid="_x0000_s2053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2762FD" w:rsidRDefault="002762FD" w:rsidP="002762F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F189D" w:rsidRPr="00960CEB" w:rsidRDefault="002762FD" w:rsidP="002762FD">
    <w:pPr>
      <w:pStyle w:val="Bezodstpw"/>
      <w:rPr>
        <w:rFonts w:ascii="Calibri" w:eastAsia="Calibri" w:hAnsi="Calibri"/>
        <w:lang w:eastAsia="en-US"/>
      </w:rPr>
    </w:pPr>
    <w:r>
      <w:rPr>
        <w:rFonts w:ascii="Roboto" w:hAnsi="Roboto"/>
        <w:b/>
        <w:sz w:val="24"/>
        <w:szCs w:val="24"/>
      </w:rPr>
      <w:t>www.pcz.pl</w:t>
    </w:r>
    <w:r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60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0EB" w:rsidRDefault="00D560EB">
      <w:r>
        <w:separator/>
      </w:r>
    </w:p>
  </w:footnote>
  <w:footnote w:type="continuationSeparator" w:id="0">
    <w:p w:rsidR="00D560EB" w:rsidRDefault="00D560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34D" w:rsidRDefault="001D43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2FD" w:rsidRDefault="002762FD" w:rsidP="002762FD">
    <w:pPr>
      <w:pStyle w:val="Nagwek"/>
      <w:tabs>
        <w:tab w:val="clear" w:pos="4536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2" type="#_x0000_t75" alt="PCz_logo_pol_poziom_mono" style="position:absolute;margin-left:-14.85pt;margin-top:-12.85pt;width:194.4pt;height:75.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RePAIAAFM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JHGVF48AgAAUwQAAA4AAAAAAAAA&#10;AAAAAAAALgIAAGRycy9lMm9Eb2MueG1sUEsBAi0AFAAGAAgAAAAhAB2YxIHbAAAACQEAAA8AAAAA&#10;AAAAAAAAAAAAlgQAAGRycy9kb3ducmV2LnhtbFBLBQYAAAAABAAEAPMAAACeBQAAAAA=&#10;" strokeweight="1.5pt"/>
      </w:pict>
    </w:r>
    <w:r>
      <w:tab/>
    </w:r>
    <w:r>
      <w:tab/>
    </w:r>
  </w:p>
  <w:p w:rsidR="002762FD" w:rsidRDefault="002762FD" w:rsidP="002762FD">
    <w:pPr>
      <w:pStyle w:val="Nagwek"/>
    </w:pPr>
  </w:p>
  <w:p w:rsidR="002762FD" w:rsidRDefault="002762FD" w:rsidP="002762FD">
    <w:pPr>
      <w:pStyle w:val="Nagwek"/>
    </w:pPr>
  </w:p>
  <w:p w:rsidR="002762FD" w:rsidRDefault="002762FD" w:rsidP="002762FD">
    <w:pPr>
      <w:pStyle w:val="Nagwek"/>
    </w:pPr>
  </w:p>
  <w:p w:rsidR="002762FD" w:rsidRDefault="002762FD" w:rsidP="002762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34D" w:rsidRDefault="001D43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60E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D434D"/>
    <w:rsid w:val="0023318D"/>
    <w:rsid w:val="002762F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560E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890B11B"/>
  <w15:chartTrackingRefBased/>
  <w15:docId w15:val="{E492048E-CE6B-4F8A-B5C0-52476CCC3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2762FD"/>
  </w:style>
  <w:style w:type="paragraph" w:styleId="Bezodstpw">
    <w:name w:val="No Spacing"/>
    <w:uiPriority w:val="1"/>
    <w:qFormat/>
    <w:rsid w:val="002762F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6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2024-09-03T09:44:00Z</dcterms:created>
  <dcterms:modified xsi:type="dcterms:W3CDTF">2024-09-03T09:44:00Z</dcterms:modified>
</cp:coreProperties>
</file>