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BDE" w:rsidRDefault="009F1BDE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</w:p>
    <w:p w:rsidR="00471F3F" w:rsidRPr="00471F3F" w:rsidRDefault="000223ED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223ED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="00EF4321">
        <w:rPr>
          <w:rFonts w:ascii="Arial" w:hAnsi="Arial" w:cs="Arial"/>
          <w:sz w:val="24"/>
          <w:szCs w:val="24"/>
        </w:rPr>
        <w:t>2024-08-13</w:t>
      </w:r>
    </w:p>
    <w:p w:rsidR="00471F3F" w:rsidRPr="00471F3F" w:rsidRDefault="000223ED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223E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0223ED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0223ED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0223ED">
        <w:rPr>
          <w:rFonts w:ascii="Arial" w:hAnsi="Arial" w:cs="Arial"/>
          <w:sz w:val="24"/>
          <w:szCs w:val="24"/>
        </w:rPr>
        <w:t>69</w:t>
      </w:r>
    </w:p>
    <w:p w:rsidR="00471F3F" w:rsidRPr="00471F3F" w:rsidRDefault="000223ED" w:rsidP="00471F3F">
      <w:pPr>
        <w:rPr>
          <w:rFonts w:ascii="Arial" w:hAnsi="Arial" w:cs="Arial"/>
          <w:sz w:val="24"/>
          <w:szCs w:val="24"/>
        </w:rPr>
      </w:pPr>
      <w:r w:rsidRPr="000223ED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0223ED">
        <w:rPr>
          <w:rFonts w:ascii="Arial" w:hAnsi="Arial" w:cs="Arial"/>
          <w:sz w:val="24"/>
          <w:szCs w:val="24"/>
        </w:rPr>
        <w:t>Częstochowa</w:t>
      </w:r>
    </w:p>
    <w:p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:rsidR="009F1BDE" w:rsidRPr="009F1BDE" w:rsidRDefault="009F1BDE" w:rsidP="00471F3F">
      <w:pPr>
        <w:spacing w:after="480"/>
        <w:jc w:val="both"/>
        <w:rPr>
          <w:bCs/>
          <w:sz w:val="24"/>
          <w:szCs w:val="24"/>
        </w:rPr>
      </w:pPr>
      <w:r w:rsidRPr="009F1BDE">
        <w:rPr>
          <w:rFonts w:ascii="Arial" w:hAnsi="Arial" w:cs="Arial"/>
          <w:bCs/>
          <w:sz w:val="24"/>
          <w:szCs w:val="24"/>
        </w:rPr>
        <w:t>RK-</w:t>
      </w:r>
      <w:r w:rsidR="00AD6C01">
        <w:rPr>
          <w:rFonts w:ascii="Arial" w:hAnsi="Arial" w:cs="Arial"/>
          <w:bCs/>
          <w:sz w:val="24"/>
          <w:szCs w:val="24"/>
        </w:rPr>
        <w:t>503</w:t>
      </w:r>
      <w:bookmarkStart w:id="1" w:name="_GoBack"/>
      <w:bookmarkEnd w:id="1"/>
      <w:r w:rsidRPr="009F1BDE">
        <w:rPr>
          <w:rFonts w:ascii="Arial" w:hAnsi="Arial" w:cs="Arial"/>
          <w:bCs/>
          <w:sz w:val="24"/>
          <w:szCs w:val="24"/>
        </w:rPr>
        <w:t>/24</w:t>
      </w:r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5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223ED" w:rsidRPr="000223ED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0223ED" w:rsidRPr="000223E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0223ED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23ED">
              <w:rPr>
                <w:rFonts w:ascii="Arial" w:hAnsi="Arial" w:cs="Arial"/>
                <w:bCs/>
                <w:sz w:val="24"/>
                <w:szCs w:val="24"/>
              </w:rPr>
              <w:t xml:space="preserve">Rozbudowa stanowiska kamery pola magnetycznego </w:t>
            </w:r>
            <w:proofErr w:type="spellStart"/>
            <w:r w:rsidRPr="000223ED">
              <w:rPr>
                <w:rFonts w:ascii="Arial" w:hAnsi="Arial" w:cs="Arial"/>
                <w:bCs/>
                <w:sz w:val="24"/>
                <w:szCs w:val="24"/>
              </w:rPr>
              <w:t>MagCam</w:t>
            </w:r>
            <w:proofErr w:type="spellEnd"/>
            <w:r w:rsidRPr="000223ED">
              <w:rPr>
                <w:rFonts w:ascii="Arial" w:hAnsi="Arial" w:cs="Arial"/>
                <w:bCs/>
                <w:sz w:val="24"/>
                <w:szCs w:val="24"/>
              </w:rPr>
              <w:t xml:space="preserve"> dla  Wydziału Elektrycznego  Politechniki Częstochowskiej</w:t>
            </w:r>
          </w:p>
        </w:tc>
      </w:tr>
      <w:tr w:rsidR="000223ED" w:rsidRPr="00A34E9B" w:rsidTr="00212522">
        <w:tc>
          <w:tcPr>
            <w:tcW w:w="2268" w:type="dxa"/>
            <w:shd w:val="clear" w:color="auto" w:fill="auto"/>
          </w:tcPr>
          <w:p w:rsidR="000223ED" w:rsidRPr="00A34E9B" w:rsidRDefault="000223ED" w:rsidP="002125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0223ED" w:rsidRPr="00A34E9B" w:rsidRDefault="000223ED" w:rsidP="002125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23ED">
              <w:rPr>
                <w:rFonts w:ascii="Arial" w:hAnsi="Arial" w:cs="Arial"/>
                <w:bCs/>
                <w:sz w:val="24"/>
                <w:szCs w:val="24"/>
              </w:rPr>
              <w:t>RK-NZ.261.40.2024.AR</w:t>
            </w:r>
          </w:p>
        </w:tc>
      </w:tr>
    </w:tbl>
    <w:p w:rsidR="00DA2A7E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0223ED" w:rsidRPr="000223ED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0223ED" w:rsidRPr="000223ED">
        <w:rPr>
          <w:rFonts w:ascii="Arial" w:hAnsi="Arial" w:cs="Arial"/>
          <w:sz w:val="24"/>
          <w:szCs w:val="24"/>
        </w:rPr>
        <w:t>(</w:t>
      </w:r>
      <w:proofErr w:type="spellStart"/>
      <w:r w:rsidR="000223ED" w:rsidRPr="000223ED">
        <w:rPr>
          <w:rFonts w:ascii="Arial" w:hAnsi="Arial" w:cs="Arial"/>
          <w:sz w:val="24"/>
          <w:szCs w:val="24"/>
        </w:rPr>
        <w:t>t.j</w:t>
      </w:r>
      <w:proofErr w:type="spellEnd"/>
      <w:r w:rsidR="000223ED" w:rsidRPr="000223ED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 xml:space="preserve">, </w:t>
      </w:r>
      <w:r w:rsidRPr="00C512EB">
        <w:rPr>
          <w:rFonts w:ascii="Arial" w:hAnsi="Arial" w:cs="Arial"/>
          <w:sz w:val="24"/>
          <w:szCs w:val="24"/>
        </w:rPr>
        <w:lastRenderedPageBreak/>
        <w:t xml:space="preserve">zwanej dalej „ustawą </w:t>
      </w:r>
      <w:proofErr w:type="spellStart"/>
      <w:r w:rsidRPr="00C512EB">
        <w:rPr>
          <w:rFonts w:ascii="Arial" w:hAnsi="Arial" w:cs="Arial"/>
          <w:sz w:val="24"/>
          <w:szCs w:val="24"/>
        </w:rPr>
        <w:t>Pzp</w:t>
      </w:r>
      <w:proofErr w:type="spellEnd"/>
      <w:r w:rsidRPr="00C512EB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9F1BDE" w:rsidRPr="00C512EB" w:rsidRDefault="009F1BD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0223ED" w:rsidRPr="00C512EB" w:rsidTr="00212522">
        <w:tc>
          <w:tcPr>
            <w:tcW w:w="2943" w:type="dxa"/>
            <w:shd w:val="clear" w:color="auto" w:fill="auto"/>
          </w:tcPr>
          <w:p w:rsidR="000223ED" w:rsidRPr="00C512EB" w:rsidRDefault="000223ED" w:rsidP="00212522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23E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0223ED" w:rsidRPr="00C512EB" w:rsidRDefault="000223ED" w:rsidP="00212522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23E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9F1BDE" w:rsidRPr="009F1BDE" w:rsidRDefault="009F1BDE" w:rsidP="009F1B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1BDE">
        <w:rPr>
          <w:rFonts w:ascii="Arial" w:hAnsi="Arial" w:cs="Arial"/>
          <w:sz w:val="24"/>
          <w:szCs w:val="24"/>
        </w:rPr>
        <w:t xml:space="preserve">Zamawiający unieważnił przedmiotowe postępowanie, gdyż wszystkie  złożone oferty podlegają odrzuceniu. </w:t>
      </w:r>
    </w:p>
    <w:p w:rsidR="009F1BDE" w:rsidRDefault="009F1BDE" w:rsidP="009F1BD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F1BDE" w:rsidRDefault="009F1BDE" w:rsidP="009F1BD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F1BDE" w:rsidRPr="009F1BDE" w:rsidRDefault="009F1BDE" w:rsidP="009F1BD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F1BDE" w:rsidRPr="009F1BDE" w:rsidRDefault="00341C63" w:rsidP="009F1BD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</w:t>
      </w:r>
      <w:r w:rsidR="009F1BDE" w:rsidRPr="009F1BDE">
        <w:rPr>
          <w:rFonts w:ascii="Arial" w:hAnsi="Arial" w:cs="Arial"/>
          <w:sz w:val="24"/>
          <w:szCs w:val="24"/>
        </w:rPr>
        <w:t>Kanclerz</w:t>
      </w:r>
      <w:r>
        <w:rPr>
          <w:rFonts w:ascii="Arial" w:hAnsi="Arial" w:cs="Arial"/>
          <w:sz w:val="24"/>
          <w:szCs w:val="24"/>
        </w:rPr>
        <w:t>a</w:t>
      </w:r>
    </w:p>
    <w:p w:rsidR="009F1BDE" w:rsidRPr="009F1BDE" w:rsidRDefault="009F1BDE" w:rsidP="009F1BD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F1BDE">
        <w:rPr>
          <w:rFonts w:ascii="Arial" w:hAnsi="Arial" w:cs="Arial"/>
          <w:sz w:val="24"/>
          <w:szCs w:val="24"/>
        </w:rPr>
        <w:t>Politechniki Częstochowskiej</w:t>
      </w:r>
    </w:p>
    <w:p w:rsidR="009F1BDE" w:rsidRPr="009F1BDE" w:rsidRDefault="00341C63" w:rsidP="009F1BD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Waldemar Szczepaniak</w:t>
      </w:r>
    </w:p>
    <w:p w:rsidR="009F1BDE" w:rsidRPr="009F1BDE" w:rsidRDefault="009F1BDE" w:rsidP="009F1BD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sectPr w:rsidR="00C512EB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E25" w:rsidRDefault="00A54E25">
      <w:r>
        <w:separator/>
      </w:r>
    </w:p>
  </w:endnote>
  <w:endnote w:type="continuationSeparator" w:id="0">
    <w:p w:rsidR="00A54E25" w:rsidRDefault="00A54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BDE" w:rsidRPr="009F1BDE" w:rsidRDefault="00EF4321" w:rsidP="009F1BD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646F0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F1BDE" w:rsidRPr="009F1BDE" w:rsidTr="00212522">
      <w:tc>
        <w:tcPr>
          <w:tcW w:w="0" w:type="auto"/>
          <w:shd w:val="clear" w:color="auto" w:fill="auto"/>
          <w:vAlign w:val="center"/>
        </w:tcPr>
        <w:p w:rsidR="009F1BDE" w:rsidRPr="009F1BDE" w:rsidRDefault="009F1BDE" w:rsidP="009F1BD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F1BDE" w:rsidRPr="009F1BDE" w:rsidRDefault="009F1BDE" w:rsidP="009F1BD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F1BD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F1BDE" w:rsidRPr="009F1BDE" w:rsidRDefault="009F1BDE" w:rsidP="009F1BD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F1BDE" w:rsidRPr="009F1BDE" w:rsidRDefault="009F1BDE" w:rsidP="009F1BD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F1BDE" w:rsidRPr="009F1BDE" w:rsidRDefault="009F1BDE" w:rsidP="009F1BDE">
    <w:pPr>
      <w:spacing w:line="276" w:lineRule="auto"/>
      <w:rPr>
        <w:rFonts w:ascii="Roboto" w:hAnsi="Roboto"/>
        <w:b/>
        <w:bCs/>
        <w:sz w:val="24"/>
        <w:szCs w:val="24"/>
      </w:rPr>
    </w:pPr>
    <w:r w:rsidRPr="009F1BDE">
      <w:rPr>
        <w:rFonts w:ascii="Roboto" w:hAnsi="Roboto"/>
        <w:b/>
        <w:bCs/>
        <w:sz w:val="24"/>
        <w:szCs w:val="18"/>
      </w:rPr>
      <w:t>Kanclerz Politechniki Częstochowskiej</w:t>
    </w:r>
  </w:p>
  <w:p w:rsidR="009F1BDE" w:rsidRPr="009F1BDE" w:rsidRDefault="00EF4321" w:rsidP="009F1BD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1BDE" w:rsidRPr="009F1BDE">
      <w:rPr>
        <w:rFonts w:ascii="Roboto" w:hAnsi="Roboto"/>
        <w:sz w:val="24"/>
        <w:szCs w:val="24"/>
      </w:rPr>
      <w:t>ul. Gen. J.H. Dąbrowskiego 69, 42-201 Częstochowa</w:t>
    </w:r>
  </w:p>
  <w:p w:rsidR="009F1BDE" w:rsidRPr="009F1BDE" w:rsidRDefault="009F1BDE" w:rsidP="009F1BDE">
    <w:pPr>
      <w:spacing w:line="276" w:lineRule="auto"/>
      <w:rPr>
        <w:rFonts w:ascii="Arial" w:hAnsi="Arial"/>
        <w:noProof/>
        <w:sz w:val="24"/>
        <w:szCs w:val="24"/>
      </w:rPr>
    </w:pPr>
    <w:r w:rsidRPr="009F1BDE">
      <w:rPr>
        <w:rFonts w:ascii="Roboto" w:hAnsi="Roboto"/>
        <w:sz w:val="24"/>
        <w:szCs w:val="24"/>
      </w:rPr>
      <w:t>tel. +48 34 325 02 56, e-mail: kanclerz@pcz.pl</w:t>
    </w:r>
  </w:p>
  <w:p w:rsidR="009F1BDE" w:rsidRPr="009F1BDE" w:rsidRDefault="009F1BDE" w:rsidP="009F1BDE">
    <w:pPr>
      <w:rPr>
        <w:rFonts w:ascii="Roboto" w:hAnsi="Roboto"/>
        <w:b/>
        <w:sz w:val="24"/>
        <w:szCs w:val="24"/>
      </w:rPr>
    </w:pPr>
    <w:r w:rsidRPr="009F1BDE">
      <w:rPr>
        <w:rFonts w:ascii="Roboto" w:hAnsi="Roboto"/>
        <w:b/>
        <w:sz w:val="24"/>
        <w:szCs w:val="24"/>
      </w:rPr>
      <w:t>www.pcz.pl</w:t>
    </w: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AD6C01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AD6C01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1C6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E25" w:rsidRDefault="00A54E25">
      <w:r>
        <w:separator/>
      </w:r>
    </w:p>
  </w:footnote>
  <w:footnote w:type="continuationSeparator" w:id="0">
    <w:p w:rsidR="00A54E25" w:rsidRDefault="00A54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3ED" w:rsidRDefault="000223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BDE" w:rsidRPr="009F1BDE" w:rsidRDefault="00EF4321" w:rsidP="009F1BD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CE76C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223ED" w:rsidRDefault="000223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3ED" w:rsidRDefault="000223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25"/>
    <w:rsid w:val="00020DF5"/>
    <w:rsid w:val="000223ED"/>
    <w:rsid w:val="000345C2"/>
    <w:rsid w:val="00047A30"/>
    <w:rsid w:val="001B1480"/>
    <w:rsid w:val="001D5408"/>
    <w:rsid w:val="00210DCB"/>
    <w:rsid w:val="002D47D4"/>
    <w:rsid w:val="003261E7"/>
    <w:rsid w:val="00341C63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9F1BDE"/>
    <w:rsid w:val="00A34E9B"/>
    <w:rsid w:val="00A43057"/>
    <w:rsid w:val="00A54E25"/>
    <w:rsid w:val="00A86662"/>
    <w:rsid w:val="00AD6C01"/>
    <w:rsid w:val="00AF6582"/>
    <w:rsid w:val="00AF7988"/>
    <w:rsid w:val="00B1578C"/>
    <w:rsid w:val="00BA77A9"/>
    <w:rsid w:val="00BF7AFB"/>
    <w:rsid w:val="00C407CA"/>
    <w:rsid w:val="00C512EB"/>
    <w:rsid w:val="00C74CF2"/>
    <w:rsid w:val="00CC422D"/>
    <w:rsid w:val="00CE52C3"/>
    <w:rsid w:val="00D37862"/>
    <w:rsid w:val="00DA2A7E"/>
    <w:rsid w:val="00E048BD"/>
    <w:rsid w:val="00EB304B"/>
    <w:rsid w:val="00EF4321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CE86069"/>
  <w15:chartTrackingRefBased/>
  <w15:docId w15:val="{11965E14-467F-4540-9C7C-599DB9B7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134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2024-08-13T06:37:00Z</cp:lastPrinted>
  <dcterms:created xsi:type="dcterms:W3CDTF">2024-08-13T10:24:00Z</dcterms:created>
  <dcterms:modified xsi:type="dcterms:W3CDTF">2024-08-13T10:24:00Z</dcterms:modified>
</cp:coreProperties>
</file>