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270" w:rsidRDefault="00FE527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EB1AD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B1AD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B1AD4">
        <w:rPr>
          <w:rFonts w:ascii="Arial" w:hAnsi="Arial" w:cs="Arial"/>
          <w:sz w:val="24"/>
          <w:szCs w:val="24"/>
        </w:rPr>
        <w:t>2024-06-27</w:t>
      </w:r>
    </w:p>
    <w:p w:rsidR="00CF7835" w:rsidRPr="009432A1" w:rsidRDefault="00EB1AD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1AD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EB1AD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B1AD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B1AD4">
        <w:rPr>
          <w:rFonts w:ascii="Arial" w:hAnsi="Arial" w:cs="Arial"/>
          <w:sz w:val="24"/>
          <w:szCs w:val="24"/>
        </w:rPr>
        <w:t>69</w:t>
      </w:r>
    </w:p>
    <w:p w:rsidR="00CF7835" w:rsidRPr="009432A1" w:rsidRDefault="00EB1AD4" w:rsidP="00CF7835">
      <w:pPr>
        <w:rPr>
          <w:rFonts w:ascii="Arial" w:hAnsi="Arial" w:cs="Arial"/>
          <w:sz w:val="24"/>
          <w:szCs w:val="24"/>
        </w:rPr>
      </w:pPr>
      <w:r w:rsidRPr="00EB1AD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B1AD4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FE5270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FE5270" w:rsidRDefault="00FE5270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B1AD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1AD4">
              <w:rPr>
                <w:rFonts w:ascii="Arial" w:hAnsi="Arial" w:cs="Arial"/>
                <w:bCs/>
                <w:sz w:val="24"/>
                <w:szCs w:val="24"/>
              </w:rPr>
              <w:t>Dostawa ręcznego, metrologicznego i laserowego systemu skanowania 3D dla  Wydziału Budownictwa Politechniki Częstochowskiej.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B1AD4" w:rsidRPr="004E4B64" w:rsidTr="009C2EC9">
        <w:tc>
          <w:tcPr>
            <w:tcW w:w="2269" w:type="dxa"/>
            <w:shd w:val="clear" w:color="auto" w:fill="auto"/>
          </w:tcPr>
          <w:p w:rsidR="00EB1AD4" w:rsidRPr="004E4B64" w:rsidRDefault="00EB1AD4" w:rsidP="009C2E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1AD4" w:rsidRPr="004E4B64" w:rsidRDefault="00EB1AD4" w:rsidP="009C2E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1AD4">
              <w:rPr>
                <w:rFonts w:ascii="Arial" w:hAnsi="Arial" w:cs="Arial"/>
                <w:bCs/>
                <w:sz w:val="24"/>
                <w:szCs w:val="24"/>
              </w:rPr>
              <w:t>RK-NZ.261.29.2024.AR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B1AD4" w:rsidRPr="00EB1AD4">
        <w:rPr>
          <w:rFonts w:ascii="Arial" w:hAnsi="Arial" w:cs="Arial"/>
          <w:sz w:val="24"/>
          <w:szCs w:val="24"/>
        </w:rPr>
        <w:t>(</w:t>
      </w:r>
      <w:proofErr w:type="spellStart"/>
      <w:r w:rsidR="00EB1AD4" w:rsidRPr="00EB1AD4">
        <w:rPr>
          <w:rFonts w:ascii="Arial" w:hAnsi="Arial" w:cs="Arial"/>
          <w:sz w:val="24"/>
          <w:szCs w:val="24"/>
        </w:rPr>
        <w:t>t.j</w:t>
      </w:r>
      <w:proofErr w:type="spellEnd"/>
      <w:r w:rsidR="00EB1AD4" w:rsidRPr="00EB1AD4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B1AD4" w:rsidRPr="00EB1AD4">
        <w:rPr>
          <w:rFonts w:ascii="Arial" w:hAnsi="Arial" w:cs="Arial"/>
          <w:sz w:val="24"/>
          <w:szCs w:val="24"/>
        </w:rPr>
        <w:t>27/06/2024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B1AD4" w:rsidRPr="00EB1AD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B1AD4" w:rsidRPr="00355C9D" w:rsidTr="009C2EC9">
        <w:tc>
          <w:tcPr>
            <w:tcW w:w="1276" w:type="dxa"/>
            <w:shd w:val="clear" w:color="auto" w:fill="auto"/>
            <w:vAlign w:val="center"/>
          </w:tcPr>
          <w:p w:rsidR="00EB1AD4" w:rsidRPr="00CF7835" w:rsidRDefault="00EB1AD4" w:rsidP="009C2E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AD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B1AD4" w:rsidRPr="00CF7835" w:rsidRDefault="00EB1AD4" w:rsidP="009C2E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B1AD4">
              <w:rPr>
                <w:rFonts w:ascii="Arial" w:hAnsi="Arial" w:cs="Arial"/>
                <w:sz w:val="24"/>
                <w:szCs w:val="24"/>
              </w:rPr>
              <w:t>Carl Zeiss Sp. z o.o.</w:t>
            </w:r>
          </w:p>
          <w:p w:rsidR="00EB1AD4" w:rsidRPr="00CF7835" w:rsidRDefault="00EB1AD4" w:rsidP="009C2EC9">
            <w:pPr>
              <w:rPr>
                <w:rFonts w:ascii="Arial" w:hAnsi="Arial" w:cs="Arial"/>
                <w:sz w:val="24"/>
                <w:szCs w:val="24"/>
              </w:rPr>
            </w:pPr>
            <w:r w:rsidRPr="00EB1AD4">
              <w:rPr>
                <w:rFonts w:ascii="Arial" w:hAnsi="Arial" w:cs="Arial"/>
                <w:sz w:val="24"/>
                <w:szCs w:val="24"/>
              </w:rPr>
              <w:t>Naramowicka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1AD4">
              <w:rPr>
                <w:rFonts w:ascii="Arial" w:hAnsi="Arial" w:cs="Arial"/>
                <w:sz w:val="24"/>
                <w:szCs w:val="24"/>
              </w:rPr>
              <w:t>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1AD4" w:rsidRPr="00CF7835" w:rsidRDefault="00EB1AD4" w:rsidP="009C2E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1AD4">
              <w:rPr>
                <w:rFonts w:ascii="Arial" w:hAnsi="Arial" w:cs="Arial"/>
                <w:sz w:val="24"/>
                <w:szCs w:val="24"/>
              </w:rPr>
              <w:t>61-622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1AD4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1AD4" w:rsidRPr="00CF7835" w:rsidRDefault="00EB1AD4" w:rsidP="009C2E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AD4">
              <w:rPr>
                <w:rFonts w:ascii="Arial" w:hAnsi="Arial" w:cs="Arial"/>
                <w:sz w:val="24"/>
                <w:szCs w:val="24"/>
              </w:rPr>
              <w:t>243 341.60 zł</w:t>
            </w:r>
          </w:p>
        </w:tc>
      </w:tr>
      <w:tr w:rsidR="00EB1AD4" w:rsidRPr="00355C9D" w:rsidTr="009C2EC9">
        <w:tc>
          <w:tcPr>
            <w:tcW w:w="1276" w:type="dxa"/>
            <w:shd w:val="clear" w:color="auto" w:fill="auto"/>
            <w:vAlign w:val="center"/>
          </w:tcPr>
          <w:p w:rsidR="00EB1AD4" w:rsidRPr="00CF7835" w:rsidRDefault="00EB1AD4" w:rsidP="009C2E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AD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B1AD4" w:rsidRPr="00CF7835" w:rsidRDefault="00EB1AD4" w:rsidP="009C2E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B1AD4">
              <w:rPr>
                <w:rFonts w:ascii="Arial" w:hAnsi="Arial" w:cs="Arial"/>
                <w:sz w:val="24"/>
                <w:szCs w:val="24"/>
              </w:rPr>
              <w:t>B3D Piotr Piechocki, Paweł Woźniak, Wiesław Woźniak Spółka cywilna</w:t>
            </w:r>
          </w:p>
          <w:p w:rsidR="00EB1AD4" w:rsidRPr="00CF7835" w:rsidRDefault="00EB1AD4" w:rsidP="009C2EC9">
            <w:pPr>
              <w:rPr>
                <w:rFonts w:ascii="Arial" w:hAnsi="Arial" w:cs="Arial"/>
                <w:sz w:val="24"/>
                <w:szCs w:val="24"/>
              </w:rPr>
            </w:pPr>
            <w:r w:rsidRPr="00EB1AD4">
              <w:rPr>
                <w:rFonts w:ascii="Arial" w:hAnsi="Arial" w:cs="Arial"/>
                <w:sz w:val="24"/>
                <w:szCs w:val="24"/>
              </w:rPr>
              <w:t>ul. Wspólna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1AD4">
              <w:rPr>
                <w:rFonts w:ascii="Arial" w:hAnsi="Arial" w:cs="Arial"/>
                <w:sz w:val="24"/>
                <w:szCs w:val="24"/>
              </w:rPr>
              <w:t>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B1AD4" w:rsidRPr="00CF7835" w:rsidRDefault="00EB1AD4" w:rsidP="009C2E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1AD4">
              <w:rPr>
                <w:rFonts w:ascii="Arial" w:hAnsi="Arial" w:cs="Arial"/>
                <w:sz w:val="24"/>
                <w:szCs w:val="24"/>
              </w:rPr>
              <w:t>62-110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1AD4">
              <w:rPr>
                <w:rFonts w:ascii="Arial" w:hAnsi="Arial" w:cs="Arial"/>
                <w:sz w:val="24"/>
                <w:szCs w:val="24"/>
              </w:rPr>
              <w:t>Damasławek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1AD4" w:rsidRPr="00CF7835" w:rsidRDefault="00EB1AD4" w:rsidP="009C2E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1AD4">
              <w:rPr>
                <w:rFonts w:ascii="Arial" w:hAnsi="Arial" w:cs="Arial"/>
                <w:sz w:val="24"/>
                <w:szCs w:val="24"/>
              </w:rPr>
              <w:t>156 087.00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492" w:rsidRDefault="002C2492">
      <w:r>
        <w:separator/>
      </w:r>
    </w:p>
  </w:endnote>
  <w:endnote w:type="continuationSeparator" w:id="0">
    <w:p w:rsidR="002C2492" w:rsidRDefault="002C2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270" w:rsidRPr="00FE5270" w:rsidRDefault="00FE5270" w:rsidP="00FE5270">
    <w:pPr>
      <w:spacing w:line="276" w:lineRule="auto"/>
      <w:rPr>
        <w:rFonts w:ascii="Roboto" w:hAnsi="Roboto"/>
        <w:b/>
        <w:bCs/>
        <w:sz w:val="22"/>
        <w:szCs w:val="18"/>
      </w:rPr>
    </w:pPr>
    <w:r w:rsidRPr="00FE527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E527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E527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E5270" w:rsidRPr="00FE5270" w:rsidTr="009C2EC9">
      <w:tc>
        <w:tcPr>
          <w:tcW w:w="0" w:type="auto"/>
          <w:shd w:val="clear" w:color="auto" w:fill="auto"/>
          <w:vAlign w:val="center"/>
        </w:tcPr>
        <w:p w:rsidR="00FE5270" w:rsidRPr="00FE5270" w:rsidRDefault="00FE5270" w:rsidP="00FE527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E5270" w:rsidRPr="00FE5270" w:rsidRDefault="00FE5270" w:rsidP="00FE527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E527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E5270" w:rsidRPr="00FE5270" w:rsidRDefault="00FE5270" w:rsidP="00FE527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E5270" w:rsidRPr="00FE5270" w:rsidRDefault="00FE5270" w:rsidP="00FE527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E5270" w:rsidRPr="00FE5270" w:rsidRDefault="00FE5270" w:rsidP="00FE5270">
    <w:pPr>
      <w:spacing w:line="276" w:lineRule="auto"/>
      <w:rPr>
        <w:rFonts w:ascii="Roboto" w:hAnsi="Roboto"/>
        <w:b/>
        <w:bCs/>
        <w:sz w:val="24"/>
        <w:szCs w:val="24"/>
      </w:rPr>
    </w:pPr>
    <w:r w:rsidRPr="00FE5270">
      <w:rPr>
        <w:rFonts w:ascii="Roboto" w:hAnsi="Roboto"/>
        <w:b/>
        <w:bCs/>
        <w:sz w:val="24"/>
        <w:szCs w:val="18"/>
      </w:rPr>
      <w:t>Kanclerz Politechniki Częstochowskiej</w:t>
    </w:r>
  </w:p>
  <w:p w:rsidR="00FE5270" w:rsidRPr="00FE5270" w:rsidRDefault="00FE5270" w:rsidP="00FE5270">
    <w:pPr>
      <w:spacing w:line="276" w:lineRule="auto"/>
      <w:rPr>
        <w:rFonts w:ascii="Roboto" w:hAnsi="Roboto"/>
        <w:sz w:val="24"/>
        <w:szCs w:val="24"/>
      </w:rPr>
    </w:pPr>
    <w:r w:rsidRPr="00FE5270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E5270">
      <w:rPr>
        <w:rFonts w:ascii="Roboto" w:hAnsi="Roboto"/>
        <w:sz w:val="24"/>
        <w:szCs w:val="24"/>
      </w:rPr>
      <w:t>ul. Gen. J.H. Dąbrowskiego 69, 42-201 Częstochowa</w:t>
    </w:r>
  </w:p>
  <w:p w:rsidR="00FE5270" w:rsidRPr="00FE5270" w:rsidRDefault="00FE5270" w:rsidP="00FE5270">
    <w:pPr>
      <w:spacing w:line="276" w:lineRule="auto"/>
      <w:rPr>
        <w:rFonts w:ascii="Arial" w:hAnsi="Arial"/>
        <w:noProof/>
        <w:sz w:val="24"/>
        <w:szCs w:val="24"/>
      </w:rPr>
    </w:pPr>
    <w:r w:rsidRPr="00FE5270">
      <w:rPr>
        <w:rFonts w:ascii="Roboto" w:hAnsi="Roboto"/>
        <w:sz w:val="24"/>
        <w:szCs w:val="24"/>
      </w:rPr>
      <w:t>tel. +48 34 325 02 56, e-mail: kanclerz@pcz.pl</w:t>
    </w:r>
  </w:p>
  <w:p w:rsidR="00FE5270" w:rsidRPr="00FE5270" w:rsidRDefault="00FE5270" w:rsidP="00FE5270">
    <w:pPr>
      <w:rPr>
        <w:rFonts w:ascii="Roboto" w:hAnsi="Roboto"/>
        <w:b/>
        <w:sz w:val="24"/>
        <w:szCs w:val="24"/>
      </w:rPr>
    </w:pPr>
    <w:r w:rsidRPr="00FE5270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E527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E527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52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492" w:rsidRDefault="002C2492">
      <w:r>
        <w:separator/>
      </w:r>
    </w:p>
  </w:footnote>
  <w:footnote w:type="continuationSeparator" w:id="0">
    <w:p w:rsidR="002C2492" w:rsidRDefault="002C2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AD4" w:rsidRDefault="00EB1A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270" w:rsidRPr="00FE5270" w:rsidRDefault="00FE5270" w:rsidP="00FE527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E527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FE527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B1AD4" w:rsidRDefault="00EB1A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AD4" w:rsidRDefault="00EB1A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9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C249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B1AD4"/>
    <w:rsid w:val="00F44906"/>
    <w:rsid w:val="00F95C33"/>
    <w:rsid w:val="00FE527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41BBA93"/>
  <w15:chartTrackingRefBased/>
  <w15:docId w15:val="{ABE5BB9D-87E8-4198-A6FF-7ADC1BDA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2024-06-27T09:18:00Z</cp:lastPrinted>
  <dcterms:created xsi:type="dcterms:W3CDTF">2024-06-27T09:19:00Z</dcterms:created>
  <dcterms:modified xsi:type="dcterms:W3CDTF">2024-06-27T09:19:00Z</dcterms:modified>
</cp:coreProperties>
</file>