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456" w:rsidRDefault="0014445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0E289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E289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E2893">
        <w:rPr>
          <w:rFonts w:ascii="Arial" w:hAnsi="Arial" w:cs="Arial"/>
          <w:sz w:val="24"/>
          <w:szCs w:val="24"/>
        </w:rPr>
        <w:t>2024-06-2</w:t>
      </w:r>
      <w:r w:rsidR="00144456">
        <w:rPr>
          <w:rFonts w:ascii="Arial" w:hAnsi="Arial" w:cs="Arial"/>
          <w:sz w:val="24"/>
          <w:szCs w:val="24"/>
        </w:rPr>
        <w:t>7</w:t>
      </w:r>
    </w:p>
    <w:p w:rsidR="009432A1" w:rsidRPr="009432A1" w:rsidRDefault="000E289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E289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E289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E289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E2893">
        <w:rPr>
          <w:rFonts w:ascii="Arial" w:hAnsi="Arial" w:cs="Arial"/>
          <w:sz w:val="24"/>
          <w:szCs w:val="24"/>
        </w:rPr>
        <w:t>69</w:t>
      </w:r>
    </w:p>
    <w:p w:rsidR="009432A1" w:rsidRPr="009432A1" w:rsidRDefault="000E2893" w:rsidP="009432A1">
      <w:pPr>
        <w:rPr>
          <w:rFonts w:ascii="Arial" w:hAnsi="Arial" w:cs="Arial"/>
          <w:sz w:val="24"/>
          <w:szCs w:val="24"/>
        </w:rPr>
      </w:pPr>
      <w:r w:rsidRPr="000E289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E289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E289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2893">
              <w:rPr>
                <w:rFonts w:ascii="Arial" w:hAnsi="Arial" w:cs="Arial"/>
                <w:bCs/>
                <w:sz w:val="24"/>
                <w:szCs w:val="24"/>
              </w:rPr>
              <w:t>Dostawa ręcznego, metrologicznego i laserowego systemu skanowania 3D dla  Wydziału Budownictwa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E2893" w:rsidRPr="004E4B64" w:rsidTr="00FC6129">
        <w:tc>
          <w:tcPr>
            <w:tcW w:w="2269" w:type="dxa"/>
            <w:shd w:val="clear" w:color="auto" w:fill="auto"/>
          </w:tcPr>
          <w:p w:rsidR="000E2893" w:rsidRPr="004E4B64" w:rsidRDefault="000E2893" w:rsidP="00FC61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2893" w:rsidRPr="004E4B64" w:rsidRDefault="000E2893" w:rsidP="00FC61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2893">
              <w:rPr>
                <w:rFonts w:ascii="Arial" w:hAnsi="Arial" w:cs="Arial"/>
                <w:bCs/>
                <w:sz w:val="24"/>
                <w:szCs w:val="24"/>
              </w:rPr>
              <w:t>RK-NZ.261.29.2024.AR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E2893" w:rsidRPr="000E2893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E289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E2893">
        <w:rPr>
          <w:rFonts w:ascii="Arial" w:hAnsi="Arial" w:cs="Arial"/>
          <w:b/>
          <w:sz w:val="24"/>
          <w:szCs w:val="24"/>
        </w:rPr>
        <w:t>256 113.31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379" w:rsidRDefault="00960379">
      <w:r>
        <w:separator/>
      </w:r>
    </w:p>
  </w:endnote>
  <w:endnote w:type="continuationSeparator" w:id="0">
    <w:p w:rsidR="00960379" w:rsidRDefault="00960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456" w:rsidRPr="00144456" w:rsidRDefault="00144456" w:rsidP="00144456">
    <w:pPr>
      <w:spacing w:line="276" w:lineRule="auto"/>
      <w:rPr>
        <w:rFonts w:ascii="Roboto" w:hAnsi="Roboto"/>
        <w:b/>
        <w:bCs/>
        <w:sz w:val="22"/>
        <w:szCs w:val="18"/>
      </w:rPr>
    </w:pPr>
    <w:r w:rsidRPr="0014445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44456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4445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44456" w:rsidRPr="00144456" w:rsidTr="00FC6129">
      <w:tc>
        <w:tcPr>
          <w:tcW w:w="0" w:type="auto"/>
          <w:shd w:val="clear" w:color="auto" w:fill="auto"/>
          <w:vAlign w:val="center"/>
        </w:tcPr>
        <w:p w:rsidR="00144456" w:rsidRPr="00144456" w:rsidRDefault="00144456" w:rsidP="0014445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44456" w:rsidRPr="00144456" w:rsidRDefault="00144456" w:rsidP="0014445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4445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44456" w:rsidRPr="00144456" w:rsidRDefault="00144456" w:rsidP="0014445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44456" w:rsidRPr="00144456" w:rsidRDefault="00144456" w:rsidP="0014445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44456" w:rsidRPr="00144456" w:rsidRDefault="00144456" w:rsidP="00144456">
    <w:pPr>
      <w:spacing w:line="276" w:lineRule="auto"/>
      <w:rPr>
        <w:rFonts w:ascii="Roboto" w:hAnsi="Roboto"/>
        <w:b/>
        <w:bCs/>
        <w:sz w:val="24"/>
        <w:szCs w:val="24"/>
      </w:rPr>
    </w:pPr>
    <w:r w:rsidRPr="00144456">
      <w:rPr>
        <w:rFonts w:ascii="Roboto" w:hAnsi="Roboto"/>
        <w:b/>
        <w:bCs/>
        <w:sz w:val="24"/>
        <w:szCs w:val="18"/>
      </w:rPr>
      <w:t>Kanclerz Politechniki Częstochowskiej</w:t>
    </w:r>
  </w:p>
  <w:p w:rsidR="00144456" w:rsidRPr="00144456" w:rsidRDefault="00144456" w:rsidP="00144456">
    <w:pPr>
      <w:spacing w:line="276" w:lineRule="auto"/>
      <w:rPr>
        <w:rFonts w:ascii="Roboto" w:hAnsi="Roboto"/>
        <w:sz w:val="24"/>
        <w:szCs w:val="24"/>
      </w:rPr>
    </w:pPr>
    <w:r w:rsidRPr="00144456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44456">
      <w:rPr>
        <w:rFonts w:ascii="Roboto" w:hAnsi="Roboto"/>
        <w:sz w:val="24"/>
        <w:szCs w:val="24"/>
      </w:rPr>
      <w:t>ul. Gen. J.H. Dąbrowskiego 69, 42-201 Częstochowa</w:t>
    </w:r>
  </w:p>
  <w:p w:rsidR="00144456" w:rsidRPr="00144456" w:rsidRDefault="00144456" w:rsidP="00144456">
    <w:pPr>
      <w:spacing w:line="276" w:lineRule="auto"/>
      <w:rPr>
        <w:rFonts w:ascii="Arial" w:hAnsi="Arial"/>
        <w:noProof/>
        <w:sz w:val="24"/>
        <w:szCs w:val="24"/>
      </w:rPr>
    </w:pPr>
    <w:r w:rsidRPr="00144456">
      <w:rPr>
        <w:rFonts w:ascii="Roboto" w:hAnsi="Roboto"/>
        <w:sz w:val="24"/>
        <w:szCs w:val="24"/>
      </w:rPr>
      <w:t>tel. +48 34 325 02 56, e-mail: kanclerz@pcz.pl</w:t>
    </w:r>
  </w:p>
  <w:p w:rsidR="00144456" w:rsidRPr="00144456" w:rsidRDefault="00144456" w:rsidP="00144456">
    <w:pPr>
      <w:rPr>
        <w:rFonts w:ascii="Roboto" w:hAnsi="Roboto"/>
        <w:b/>
        <w:sz w:val="24"/>
        <w:szCs w:val="24"/>
      </w:rPr>
    </w:pPr>
    <w:r w:rsidRPr="00144456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4445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4445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44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379" w:rsidRDefault="00960379">
      <w:r>
        <w:separator/>
      </w:r>
    </w:p>
  </w:footnote>
  <w:footnote w:type="continuationSeparator" w:id="0">
    <w:p w:rsidR="00960379" w:rsidRDefault="00960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893" w:rsidRDefault="000E2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456" w:rsidRPr="00144456" w:rsidRDefault="00144456" w:rsidP="0014445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4445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4445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E2893" w:rsidRDefault="000E2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893" w:rsidRDefault="000E2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379"/>
    <w:rsid w:val="00007727"/>
    <w:rsid w:val="00017720"/>
    <w:rsid w:val="00035488"/>
    <w:rsid w:val="000D7F25"/>
    <w:rsid w:val="000E00E5"/>
    <w:rsid w:val="000E2893"/>
    <w:rsid w:val="00144456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60379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A939121"/>
  <w15:chartTrackingRefBased/>
  <w15:docId w15:val="{CAC45A24-A22D-4772-A685-9FFA71E3A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2024-06-25T07:32:00Z</cp:lastPrinted>
  <dcterms:created xsi:type="dcterms:W3CDTF">2024-06-25T07:32:00Z</dcterms:created>
  <dcterms:modified xsi:type="dcterms:W3CDTF">2024-06-25T07:32:00Z</dcterms:modified>
</cp:coreProperties>
</file>