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74882" w:rsidRPr="0037488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74882" w:rsidRPr="00374882">
        <w:rPr>
          <w:rFonts w:ascii="Calibri" w:hAnsi="Calibri"/>
          <w:b/>
          <w:bCs/>
          <w:i/>
        </w:rPr>
        <w:t>CRZP/87/2024/AZP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74882" w:rsidRPr="00374882">
        <w:rPr>
          <w:rFonts w:ascii="Calibri" w:hAnsi="Calibri"/>
          <w:b/>
          <w:bCs/>
          <w:i/>
        </w:rPr>
        <w:t>Dostawa zestawów komputerowych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74882" w:rsidRPr="00374882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74882" w:rsidRPr="00374882">
        <w:rPr>
          <w:rFonts w:ascii="Calibri" w:hAnsi="Calibri" w:cs="Tahoma"/>
          <w:b/>
          <w:sz w:val="22"/>
          <w:szCs w:val="22"/>
        </w:rPr>
        <w:t>Dostawa zestawów komputerowych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ED772E" w:rsidRPr="00DD3ECA" w:rsidTr="009B4210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ED772E" w:rsidRPr="00DD3ECA" w:rsidRDefault="00ED772E" w:rsidP="009B4210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ED772E" w:rsidRPr="00DD3ECA" w:rsidTr="009B4210">
        <w:trPr>
          <w:jc w:val="center"/>
        </w:trPr>
        <w:tc>
          <w:tcPr>
            <w:tcW w:w="7357" w:type="dxa"/>
          </w:tcPr>
          <w:p w:rsidR="00ED772E" w:rsidRPr="003A24A6" w:rsidRDefault="00ED772E" w:rsidP="009B4210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ED772E" w:rsidRPr="00DD556A" w:rsidRDefault="00ED772E" w:rsidP="009B4210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ED772E" w:rsidRPr="00DD3ECA" w:rsidRDefault="00ED772E" w:rsidP="009B4210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ED772E" w:rsidRPr="00DD3ECA" w:rsidRDefault="00ED772E" w:rsidP="009B4210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ED772E" w:rsidRPr="00DD3ECA" w:rsidRDefault="00ED772E" w:rsidP="009B4210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ED772E" w:rsidRPr="00DD3ECA" w:rsidTr="009B4210">
        <w:trPr>
          <w:jc w:val="center"/>
        </w:trPr>
        <w:tc>
          <w:tcPr>
            <w:tcW w:w="7357" w:type="dxa"/>
          </w:tcPr>
          <w:p w:rsidR="00ED772E" w:rsidRDefault="00ED772E" w:rsidP="009B4210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ED772E" w:rsidRPr="001B64A1" w:rsidRDefault="00ED772E" w:rsidP="009B4210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1. </w:t>
            </w:r>
            <w:r w:rsidR="0092139C" w:rsidRPr="0092139C">
              <w:rPr>
                <w:rFonts w:ascii="Calibri" w:hAnsi="Calibri" w:cs="Tahoma"/>
                <w:b/>
                <w:sz w:val="24"/>
                <w:szCs w:val="22"/>
              </w:rPr>
              <w:t>Monitor komputerowy 24" typ A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</w:t>
            </w:r>
          </w:p>
          <w:p w:rsidR="00ED772E" w:rsidRPr="001B64A1" w:rsidRDefault="00ED772E" w:rsidP="009B4210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2. </w:t>
            </w:r>
            <w:r w:rsidR="0092139C" w:rsidRPr="0092139C">
              <w:rPr>
                <w:rFonts w:ascii="Calibri" w:hAnsi="Calibri" w:cs="Tahoma"/>
                <w:b/>
                <w:sz w:val="24"/>
                <w:szCs w:val="22"/>
              </w:rPr>
              <w:t>Monitor komputerowy 27"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………………………….</w:t>
            </w:r>
          </w:p>
          <w:p w:rsidR="00ED772E" w:rsidRPr="001B64A1" w:rsidRDefault="00ED772E" w:rsidP="009B4210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3. </w:t>
            </w:r>
            <w:r w:rsidR="0092139C" w:rsidRPr="0092139C">
              <w:rPr>
                <w:rFonts w:ascii="Calibri" w:hAnsi="Calibri" w:cs="Tahoma"/>
                <w:b/>
                <w:sz w:val="24"/>
                <w:szCs w:val="22"/>
              </w:rPr>
              <w:t>Monitor komputerowy 24" typ B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………………………….</w:t>
            </w:r>
          </w:p>
          <w:p w:rsidR="00ED772E" w:rsidRPr="001B64A1" w:rsidRDefault="00ED772E" w:rsidP="009B4210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4. </w:t>
            </w:r>
            <w:r w:rsidR="0092139C" w:rsidRPr="0092139C">
              <w:rPr>
                <w:rFonts w:ascii="Calibri" w:hAnsi="Calibri" w:cs="Tahoma"/>
                <w:b/>
                <w:sz w:val="24"/>
                <w:szCs w:val="22"/>
              </w:rPr>
              <w:t>Zestaw komputerowy typ A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</w:t>
            </w:r>
          </w:p>
          <w:p w:rsidR="00ED772E" w:rsidRPr="001B64A1" w:rsidRDefault="00ED772E" w:rsidP="009B4210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5. </w:t>
            </w:r>
            <w:r w:rsidR="0092139C" w:rsidRPr="0092139C">
              <w:rPr>
                <w:rFonts w:ascii="Calibri" w:hAnsi="Calibri" w:cs="Tahoma"/>
                <w:b/>
                <w:sz w:val="24"/>
                <w:szCs w:val="22"/>
              </w:rPr>
              <w:t>Zestaw komputerowy typ B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……………………………………………………….</w:t>
            </w:r>
          </w:p>
          <w:p w:rsidR="00ED772E" w:rsidRPr="001B64A1" w:rsidRDefault="00ED772E" w:rsidP="009B4210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6. </w:t>
            </w:r>
            <w:r w:rsidR="0092139C" w:rsidRPr="0092139C">
              <w:rPr>
                <w:rFonts w:ascii="Calibri" w:hAnsi="Calibri" w:cs="Tahoma"/>
                <w:b/>
                <w:sz w:val="24"/>
                <w:szCs w:val="22"/>
              </w:rPr>
              <w:t>Zestaw komputerowy typ C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……………………………………………………………</w:t>
            </w:r>
          </w:p>
          <w:p w:rsidR="00ED772E" w:rsidRPr="0092139C" w:rsidRDefault="00ED772E" w:rsidP="009B4210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7. </w:t>
            </w:r>
            <w:r w:rsidR="0092139C" w:rsidRPr="0092139C">
              <w:rPr>
                <w:rFonts w:ascii="Calibri" w:hAnsi="Calibri" w:cs="Tahoma"/>
                <w:b/>
                <w:sz w:val="24"/>
                <w:szCs w:val="22"/>
              </w:rPr>
              <w:t>Stacja robocza bez monitora</w:t>
            </w:r>
            <w:r w:rsidR="0092139C">
              <w:rPr>
                <w:rFonts w:ascii="Calibri" w:hAnsi="Calibri" w:cs="Tahoma"/>
                <w:b/>
                <w:sz w:val="24"/>
                <w:szCs w:val="22"/>
              </w:rPr>
              <w:t>,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…………………………………………………………..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D772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D772E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374882" w:rsidRPr="00374882">
        <w:rPr>
          <w:rFonts w:ascii="Calibri" w:hAnsi="Calibri" w:cs="Tahoma"/>
          <w:b/>
          <w:sz w:val="22"/>
          <w:szCs w:val="22"/>
        </w:rPr>
        <w:t>12 miesięcy od daty udzielenia zamówienia</w:t>
      </w:r>
      <w:r>
        <w:rPr>
          <w:rFonts w:ascii="Calibri" w:hAnsi="Calibri" w:cs="Tahoma"/>
          <w:b/>
          <w:sz w:val="22"/>
          <w:szCs w:val="22"/>
        </w:rPr>
        <w:t>.</w:t>
      </w:r>
    </w:p>
    <w:p w:rsidR="00ED772E" w:rsidRPr="003A24A6" w:rsidRDefault="00ED772E" w:rsidP="00ED772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t>Okres gwarancji zwanej gwarancją jakości dla wykonanych usług lub dostaw podany przy opisie,  licząc od daty 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E05" w:rsidRDefault="00ED6E05">
      <w:r>
        <w:separator/>
      </w:r>
    </w:p>
  </w:endnote>
  <w:endnote w:type="continuationSeparator" w:id="0">
    <w:p w:rsidR="00ED6E05" w:rsidRDefault="00ED6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882" w:rsidRDefault="00374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882" w:rsidRDefault="00374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E05" w:rsidRDefault="00ED6E05">
      <w:r>
        <w:separator/>
      </w:r>
    </w:p>
  </w:footnote>
  <w:footnote w:type="continuationSeparator" w:id="0">
    <w:p w:rsidR="00ED6E05" w:rsidRDefault="00ED6E0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2139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7488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zestawów komputerowych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2139C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2139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74882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2139C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6E05"/>
    <w:rsid w:val="00ED772E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F6D90DE"/>
  <w15:chartTrackingRefBased/>
  <w15:docId w15:val="{0DAD3478-1E2B-480C-99BD-72478B1B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D7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D0C6A-B207-4483-A0A4-D518A24CD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631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2024-06-11T07:25:00Z</cp:lastPrinted>
  <dcterms:created xsi:type="dcterms:W3CDTF">2024-06-11T07:25:00Z</dcterms:created>
  <dcterms:modified xsi:type="dcterms:W3CDTF">2024-06-11T07:25:00Z</dcterms:modified>
</cp:coreProperties>
</file>