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438B51" w14:textId="1E6B1313" w:rsidR="00FE4F8C" w:rsidRPr="003B3D7F" w:rsidRDefault="00FE4F8C" w:rsidP="003B3D7F">
      <w:pPr>
        <w:pStyle w:val="Nagwek1"/>
        <w:spacing w:line="360" w:lineRule="auto"/>
        <w:jc w:val="center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>OPIS PRZEDMIOTU ZAMÓWIENIA</w:t>
      </w:r>
      <w:r w:rsidR="003B3D7F" w:rsidRPr="003B3D7F">
        <w:rPr>
          <w:rFonts w:ascii="Arial" w:hAnsi="Arial"/>
          <w:sz w:val="24"/>
          <w:szCs w:val="24"/>
        </w:rPr>
        <w:t xml:space="preserve"> – ZADANIE NR 7</w:t>
      </w:r>
    </w:p>
    <w:p w14:paraId="01449226" w14:textId="77777777" w:rsidR="00FE4F8C" w:rsidRPr="003B3D7F" w:rsidRDefault="00FE4F8C" w:rsidP="003B3D7F">
      <w:pPr>
        <w:spacing w:line="360" w:lineRule="auto"/>
        <w:jc w:val="center"/>
        <w:rPr>
          <w:rFonts w:ascii="Arial" w:hAnsi="Arial"/>
          <w:color w:val="FF0000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>Meble biurowe do pokoju pracowników nowopowstałego Wydziału Informatyki i Sztucznej Inteligencji</w:t>
      </w:r>
    </w:p>
    <w:p w14:paraId="3EA768B0" w14:textId="77777777" w:rsidR="00FE4F8C" w:rsidRPr="003B3D7F" w:rsidRDefault="00FE4F8C" w:rsidP="003B3D7F">
      <w:pPr>
        <w:spacing w:line="360" w:lineRule="auto"/>
        <w:jc w:val="center"/>
        <w:rPr>
          <w:rFonts w:ascii="Arial" w:hAnsi="Arial"/>
          <w:color w:val="FF0000"/>
          <w:sz w:val="24"/>
          <w:szCs w:val="24"/>
        </w:rPr>
      </w:pPr>
    </w:p>
    <w:p w14:paraId="3767FA36" w14:textId="77777777" w:rsidR="00FE4F8C" w:rsidRPr="003B3D7F" w:rsidRDefault="00FE4F8C" w:rsidP="003B3D7F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B3D7F">
        <w:rPr>
          <w:rFonts w:ascii="Arial" w:hAnsi="Arial" w:cs="Arial"/>
          <w:b/>
          <w:sz w:val="24"/>
          <w:szCs w:val="24"/>
        </w:rPr>
        <w:t>Biurko – 3 szt.</w:t>
      </w:r>
    </w:p>
    <w:p w14:paraId="2AF6B97E" w14:textId="77777777" w:rsidR="00FE4F8C" w:rsidRPr="003B3D7F" w:rsidRDefault="00FE4F8C" w:rsidP="003B3D7F">
      <w:pPr>
        <w:spacing w:line="360" w:lineRule="auto"/>
        <w:rPr>
          <w:rFonts w:ascii="Arial" w:hAnsi="Arial"/>
          <w:sz w:val="24"/>
          <w:szCs w:val="24"/>
        </w:rPr>
      </w:pPr>
      <w:bookmarkStart w:id="0" w:name="_Hlk165293101"/>
      <w:r w:rsidRPr="003B3D7F">
        <w:rPr>
          <w:rFonts w:ascii="Arial" w:hAnsi="Arial"/>
          <w:b/>
          <w:sz w:val="24"/>
          <w:szCs w:val="24"/>
        </w:rPr>
        <w:t>Wymiary biurka</w:t>
      </w:r>
      <w:r w:rsidRPr="003B3D7F">
        <w:rPr>
          <w:rFonts w:ascii="Arial" w:hAnsi="Arial"/>
          <w:sz w:val="24"/>
          <w:szCs w:val="24"/>
        </w:rPr>
        <w:t xml:space="preserve">: szer. 160 cm, gł. 70 cm , wys.76 cm </w:t>
      </w:r>
    </w:p>
    <w:bookmarkEnd w:id="0"/>
    <w:p w14:paraId="5636E260" w14:textId="77777777" w:rsidR="00FE4F8C" w:rsidRPr="003B3D7F" w:rsidRDefault="00FE4F8C" w:rsidP="003B3D7F">
      <w:pPr>
        <w:spacing w:line="360" w:lineRule="auto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b/>
          <w:sz w:val="24"/>
          <w:szCs w:val="24"/>
        </w:rPr>
        <w:t>Grubość blatu :</w:t>
      </w:r>
      <w:r w:rsidRPr="003B3D7F">
        <w:rPr>
          <w:rFonts w:ascii="Arial" w:hAnsi="Arial"/>
          <w:sz w:val="24"/>
          <w:szCs w:val="24"/>
        </w:rPr>
        <w:t xml:space="preserve"> 25 mm</w:t>
      </w:r>
    </w:p>
    <w:p w14:paraId="12976148" w14:textId="77777777" w:rsidR="00FE4F8C" w:rsidRPr="003B3D7F" w:rsidRDefault="00FE4F8C" w:rsidP="003B3D7F">
      <w:pPr>
        <w:spacing w:line="360" w:lineRule="auto"/>
        <w:ind w:firstLine="708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 xml:space="preserve">Blat wykonany z płyty laminowanej. Wszystkie brzegi wykończone listwą PCV                           o grubości </w:t>
      </w:r>
      <w:smartTag w:uri="urn:schemas-microsoft-com:office:smarttags" w:element="metricconverter">
        <w:smartTagPr>
          <w:attr w:name="ProductID" w:val="2 mm"/>
        </w:smartTagPr>
        <w:r w:rsidRPr="003B3D7F">
          <w:rPr>
            <w:rFonts w:ascii="Arial" w:hAnsi="Arial"/>
            <w:sz w:val="24"/>
            <w:szCs w:val="24"/>
          </w:rPr>
          <w:t>2 mm</w:t>
        </w:r>
      </w:smartTag>
      <w:r w:rsidRPr="003B3D7F">
        <w:rPr>
          <w:rFonts w:ascii="Arial" w:hAnsi="Arial"/>
          <w:sz w:val="24"/>
          <w:szCs w:val="24"/>
        </w:rPr>
        <w:t xml:space="preserve"> w kolorze laminatu blatu. Kolor płyty do uzgodnienia. Nogi biurka wykonane z płyt laminowanych o </w:t>
      </w:r>
      <w:r w:rsidRPr="003B3D7F">
        <w:rPr>
          <w:rFonts w:ascii="Arial" w:hAnsi="Arial"/>
          <w:b/>
          <w:bCs/>
          <w:sz w:val="24"/>
          <w:szCs w:val="24"/>
        </w:rPr>
        <w:t xml:space="preserve">grubości 25 mm </w:t>
      </w:r>
      <w:r w:rsidRPr="003B3D7F">
        <w:rPr>
          <w:rFonts w:ascii="Arial" w:hAnsi="Arial"/>
          <w:sz w:val="24"/>
          <w:szCs w:val="24"/>
        </w:rPr>
        <w:t xml:space="preserve">z regulowanymi stopkami, maskownica wykonana z płyty laminowanej o grubości </w:t>
      </w:r>
      <w:smartTag w:uri="urn:schemas-microsoft-com:office:smarttags" w:element="metricconverter">
        <w:smartTagPr>
          <w:attr w:name="ProductID" w:val="18 mm"/>
        </w:smartTagPr>
        <w:r w:rsidRPr="003B3D7F">
          <w:rPr>
            <w:rFonts w:ascii="Arial" w:hAnsi="Arial"/>
            <w:sz w:val="24"/>
            <w:szCs w:val="24"/>
          </w:rPr>
          <w:t>18 mm</w:t>
        </w:r>
      </w:smartTag>
      <w:r w:rsidRPr="003B3D7F">
        <w:rPr>
          <w:rFonts w:ascii="Arial" w:hAnsi="Arial"/>
          <w:sz w:val="24"/>
          <w:szCs w:val="24"/>
        </w:rPr>
        <w:t xml:space="preserve">  w tym samym kolorze co blat, zabezpieczone obrzeżem PCV o grubości 2 mm. W blacie biurek po lewej stronie zamontowana przelotka na kable (przepust kablowy).</w:t>
      </w:r>
    </w:p>
    <w:p w14:paraId="547BC9EB" w14:textId="77777777" w:rsidR="00FE4F8C" w:rsidRPr="003B3D7F" w:rsidRDefault="00FE4F8C" w:rsidP="003B3D7F">
      <w:pPr>
        <w:spacing w:line="360" w:lineRule="auto"/>
        <w:ind w:firstLine="708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 xml:space="preserve"> Wykonawca zobowiązany jest dostarczyć min. 4 rodzaje próbnika płyt meblowych Orzech, Dąb, Buk, Wiąz lub inne średnio ciemne i ciemne odcienie przed realizacją zadania. Biurko wykonane z tej samej płyty jak w pkt 2,3,4,5,6,7,8. </w:t>
      </w:r>
    </w:p>
    <w:p w14:paraId="2BFE1024" w14:textId="73126C76" w:rsidR="00FE4F8C" w:rsidRDefault="00FE4F8C" w:rsidP="003B3D7F">
      <w:pPr>
        <w:spacing w:line="360" w:lineRule="auto"/>
        <w:ind w:firstLine="708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>Wybór odcienia okleiny  oraz ewentualne korekty konstrukcyjne, wymiarowe do uzgodnienia z Zamawiającym</w:t>
      </w:r>
    </w:p>
    <w:p w14:paraId="24D7EDC5" w14:textId="77777777" w:rsidR="00FA364A" w:rsidRPr="003B3D7F" w:rsidRDefault="00FA364A" w:rsidP="003B3D7F">
      <w:pPr>
        <w:spacing w:line="360" w:lineRule="auto"/>
        <w:ind w:firstLine="708"/>
        <w:jc w:val="both"/>
        <w:rPr>
          <w:rFonts w:ascii="Arial" w:hAnsi="Arial"/>
          <w:sz w:val="24"/>
          <w:szCs w:val="24"/>
        </w:rPr>
      </w:pPr>
    </w:p>
    <w:p w14:paraId="7A7B767C" w14:textId="04CC8B1F" w:rsidR="006B7399" w:rsidRPr="003B3D7F" w:rsidRDefault="006B7399" w:rsidP="003B3D7F">
      <w:pPr>
        <w:spacing w:line="360" w:lineRule="auto"/>
        <w:ind w:firstLine="708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071E0127" wp14:editId="3861CCE7">
            <wp:simplePos x="0" y="0"/>
            <wp:positionH relativeFrom="column">
              <wp:posOffset>1462405</wp:posOffset>
            </wp:positionH>
            <wp:positionV relativeFrom="paragraph">
              <wp:posOffset>252095</wp:posOffset>
            </wp:positionV>
            <wp:extent cx="2638425" cy="1616733"/>
            <wp:effectExtent l="0" t="0" r="0" b="2540"/>
            <wp:wrapNone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rys.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6167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BE11C4" w14:textId="77777777" w:rsidR="00FE4F8C" w:rsidRPr="003B3D7F" w:rsidRDefault="00FE4F8C" w:rsidP="003B3D7F">
      <w:pPr>
        <w:spacing w:line="360" w:lineRule="auto"/>
        <w:ind w:firstLine="708"/>
        <w:rPr>
          <w:rFonts w:ascii="Arial" w:hAnsi="Arial"/>
          <w:sz w:val="24"/>
          <w:szCs w:val="24"/>
        </w:rPr>
      </w:pPr>
    </w:p>
    <w:p w14:paraId="32BC5A21" w14:textId="77777777" w:rsidR="00FE4F8C" w:rsidRPr="003B3D7F" w:rsidRDefault="00FE4F8C" w:rsidP="003B3D7F">
      <w:pPr>
        <w:spacing w:line="360" w:lineRule="auto"/>
        <w:jc w:val="center"/>
        <w:rPr>
          <w:rFonts w:ascii="Arial" w:hAnsi="Arial"/>
          <w:sz w:val="24"/>
          <w:szCs w:val="24"/>
        </w:rPr>
      </w:pPr>
    </w:p>
    <w:p w14:paraId="7EDA7A3A" w14:textId="77777777" w:rsidR="00FE4F8C" w:rsidRPr="003B3D7F" w:rsidRDefault="00FE4F8C" w:rsidP="003B3D7F">
      <w:pPr>
        <w:spacing w:line="360" w:lineRule="auto"/>
        <w:jc w:val="center"/>
        <w:rPr>
          <w:rFonts w:ascii="Arial" w:hAnsi="Arial"/>
          <w:sz w:val="24"/>
          <w:szCs w:val="24"/>
        </w:rPr>
      </w:pPr>
    </w:p>
    <w:p w14:paraId="1E9005E6" w14:textId="77777777" w:rsidR="00FE4F8C" w:rsidRPr="003B3D7F" w:rsidRDefault="00FE4F8C" w:rsidP="003B3D7F">
      <w:pPr>
        <w:spacing w:line="360" w:lineRule="auto"/>
        <w:jc w:val="center"/>
        <w:rPr>
          <w:rFonts w:ascii="Arial" w:hAnsi="Arial"/>
          <w:sz w:val="24"/>
          <w:szCs w:val="24"/>
        </w:rPr>
      </w:pPr>
    </w:p>
    <w:p w14:paraId="0F8E372B" w14:textId="77777777" w:rsidR="00FE4F8C" w:rsidRPr="003B3D7F" w:rsidRDefault="00FE4F8C" w:rsidP="003B3D7F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bookmarkStart w:id="1" w:name="_Hlk165976426"/>
      <w:r w:rsidRPr="003B3D7F">
        <w:rPr>
          <w:rFonts w:ascii="Arial" w:hAnsi="Arial" w:cs="Arial"/>
          <w:b/>
          <w:sz w:val="24"/>
          <w:szCs w:val="24"/>
        </w:rPr>
        <w:lastRenderedPageBreak/>
        <w:t xml:space="preserve">Dostawka do biurka  </w:t>
      </w:r>
      <w:bookmarkEnd w:id="1"/>
      <w:r w:rsidRPr="003B3D7F">
        <w:rPr>
          <w:rFonts w:ascii="Arial" w:hAnsi="Arial" w:cs="Arial"/>
          <w:b/>
          <w:sz w:val="24"/>
          <w:szCs w:val="24"/>
        </w:rPr>
        <w:t>– 3 szt.</w:t>
      </w:r>
    </w:p>
    <w:p w14:paraId="5DE73945" w14:textId="77777777" w:rsidR="00FE4F8C" w:rsidRPr="003B3D7F" w:rsidRDefault="00FE4F8C" w:rsidP="003B3D7F">
      <w:pPr>
        <w:spacing w:line="360" w:lineRule="auto"/>
        <w:ind w:left="360" w:hanging="360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b/>
          <w:sz w:val="24"/>
          <w:szCs w:val="24"/>
        </w:rPr>
        <w:t>Wymiary dostawki</w:t>
      </w:r>
      <w:r w:rsidRPr="003B3D7F">
        <w:rPr>
          <w:rFonts w:ascii="Arial" w:hAnsi="Arial"/>
          <w:sz w:val="24"/>
          <w:szCs w:val="24"/>
        </w:rPr>
        <w:t>: szer. 140 cm, gł. 40 cm , wys.76 cm</w:t>
      </w:r>
    </w:p>
    <w:p w14:paraId="0A8D054E" w14:textId="77777777" w:rsidR="00FE4F8C" w:rsidRPr="003B3D7F" w:rsidRDefault="00FE4F8C" w:rsidP="003B3D7F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 xml:space="preserve">Dostawka do biurka montowana od frontu biurka- jako przedłużenie głębokości. Blat przystawki kształtowy/ zaokrąglony gr. 25 mm z obrzeżem ABS 2 mm. </w:t>
      </w:r>
    </w:p>
    <w:p w14:paraId="5F1130C4" w14:textId="77777777" w:rsidR="00FE4F8C" w:rsidRPr="003B3D7F" w:rsidRDefault="00FE4F8C" w:rsidP="003B3D7F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>Blat oparty na nodze metalowej z regulacją  wysokości .</w:t>
      </w:r>
    </w:p>
    <w:p w14:paraId="3188A838" w14:textId="77777777" w:rsidR="00FE4F8C" w:rsidRPr="003B3D7F" w:rsidRDefault="00FE4F8C" w:rsidP="003B3D7F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>Przystawka mocowana do blatów biurek z pkt.1.</w:t>
      </w:r>
    </w:p>
    <w:p w14:paraId="381CD8B7" w14:textId="77777777" w:rsidR="00FE4F8C" w:rsidRPr="003B3D7F" w:rsidRDefault="00FE4F8C" w:rsidP="003B3D7F">
      <w:pPr>
        <w:spacing w:after="0" w:line="360" w:lineRule="auto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>Poglądowe zdjęcie:</w:t>
      </w:r>
    </w:p>
    <w:p w14:paraId="45B2AE96" w14:textId="77777777" w:rsidR="00FE4F8C" w:rsidRPr="003B3D7F" w:rsidRDefault="00FE4F8C" w:rsidP="003B3D7F">
      <w:pPr>
        <w:spacing w:line="360" w:lineRule="auto"/>
        <w:rPr>
          <w:rFonts w:ascii="Arial" w:hAnsi="Arial"/>
          <w:b/>
          <w:sz w:val="24"/>
          <w:szCs w:val="24"/>
        </w:rPr>
      </w:pPr>
      <w:r w:rsidRPr="003B3D7F">
        <w:rPr>
          <w:rFonts w:ascii="Arial" w:hAnsi="Arial"/>
          <w:b/>
          <w:sz w:val="24"/>
          <w:szCs w:val="24"/>
        </w:rPr>
        <w:t xml:space="preserve"> </w:t>
      </w:r>
    </w:p>
    <w:p w14:paraId="72E07C9E" w14:textId="04FF2A08" w:rsidR="00FE4F8C" w:rsidRPr="003B3D7F" w:rsidRDefault="00D477C8" w:rsidP="003B3D7F">
      <w:pPr>
        <w:shd w:val="clear" w:color="auto" w:fill="FFFFFF"/>
        <w:spacing w:before="100" w:beforeAutospacing="1" w:after="100" w:afterAutospacing="1" w:line="360" w:lineRule="auto"/>
        <w:rPr>
          <w:rFonts w:ascii="Arial" w:hAnsi="Arial"/>
          <w:b/>
          <w:color w:val="000000" w:themeColor="text1"/>
          <w:sz w:val="24"/>
          <w:szCs w:val="24"/>
          <w:shd w:val="clear" w:color="auto" w:fill="FFFFFF"/>
        </w:rPr>
      </w:pPr>
      <w:r w:rsidRPr="003B3D7F">
        <w:rPr>
          <w:rFonts w:ascii="Arial" w:hAnsi="Arial"/>
          <w:b/>
          <w:noProof/>
          <w:color w:val="000000" w:themeColor="text1"/>
          <w:sz w:val="24"/>
          <w:szCs w:val="24"/>
          <w:shd w:val="clear" w:color="auto" w:fill="FFFFFF"/>
        </w:rPr>
        <w:drawing>
          <wp:inline distT="0" distB="0" distL="0" distR="0" wp14:anchorId="384EDA48" wp14:editId="4418C30A">
            <wp:extent cx="3248478" cy="2905530"/>
            <wp:effectExtent l="0" t="0" r="9525" b="9525"/>
            <wp:docPr id="1750010574" name="Obraz 1" descr="Obraz zawierający szkic, rysowanie, linia, desig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010574" name="Obraz 1" descr="Obraz zawierający szkic, rysowanie, linia, design&#10;&#10;Opis wygenerowany automatyczni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48478" cy="2905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738B2" w14:textId="4AD13895" w:rsidR="00FE4F8C" w:rsidRPr="003B3D7F" w:rsidRDefault="00FE4F8C" w:rsidP="003B3D7F">
      <w:pPr>
        <w:spacing w:after="0" w:line="360" w:lineRule="auto"/>
        <w:rPr>
          <w:rFonts w:ascii="Arial" w:hAnsi="Arial"/>
          <w:b/>
          <w:sz w:val="24"/>
          <w:szCs w:val="24"/>
        </w:rPr>
      </w:pPr>
    </w:p>
    <w:p w14:paraId="7E8AAD2B" w14:textId="292236F8" w:rsidR="006B7399" w:rsidRPr="003B3D7F" w:rsidRDefault="006B7399" w:rsidP="003B3D7F">
      <w:pPr>
        <w:spacing w:after="0" w:line="360" w:lineRule="auto"/>
        <w:rPr>
          <w:rFonts w:ascii="Arial" w:hAnsi="Arial"/>
          <w:b/>
          <w:sz w:val="24"/>
          <w:szCs w:val="24"/>
        </w:rPr>
      </w:pPr>
    </w:p>
    <w:p w14:paraId="20A394BF" w14:textId="77777777" w:rsidR="006B7399" w:rsidRPr="003B3D7F" w:rsidRDefault="006B7399" w:rsidP="003B3D7F">
      <w:pPr>
        <w:spacing w:after="0" w:line="360" w:lineRule="auto"/>
        <w:rPr>
          <w:rFonts w:ascii="Arial" w:hAnsi="Arial"/>
          <w:b/>
          <w:sz w:val="24"/>
          <w:szCs w:val="24"/>
        </w:rPr>
      </w:pPr>
    </w:p>
    <w:p w14:paraId="791A15A6" w14:textId="77777777" w:rsidR="00FE4F8C" w:rsidRPr="003B3D7F" w:rsidRDefault="00FE4F8C" w:rsidP="003B3D7F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B3D7F">
        <w:rPr>
          <w:rFonts w:ascii="Arial" w:hAnsi="Arial" w:cs="Arial"/>
          <w:b/>
          <w:sz w:val="24"/>
          <w:szCs w:val="24"/>
        </w:rPr>
        <w:t>Kontener stacjonarny 4-szufladowy – 2 szt.</w:t>
      </w:r>
    </w:p>
    <w:p w14:paraId="78BD676E" w14:textId="77777777" w:rsidR="00FE4F8C" w:rsidRPr="003B3D7F" w:rsidRDefault="00FE4F8C" w:rsidP="003B3D7F">
      <w:pPr>
        <w:spacing w:line="360" w:lineRule="auto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b/>
          <w:sz w:val="24"/>
          <w:szCs w:val="24"/>
        </w:rPr>
        <w:t>Wymiary kontenera</w:t>
      </w:r>
      <w:r w:rsidRPr="003B3D7F">
        <w:rPr>
          <w:rFonts w:ascii="Arial" w:hAnsi="Arial"/>
          <w:sz w:val="24"/>
          <w:szCs w:val="24"/>
        </w:rPr>
        <w:t>: szer. 43 cm, gł. 50-70 cm , wys.76 cm</w:t>
      </w:r>
    </w:p>
    <w:p w14:paraId="1535D6FB" w14:textId="77777777" w:rsidR="00FE4F8C" w:rsidRPr="003B3D7F" w:rsidRDefault="00FE4F8C" w:rsidP="003B3D7F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 xml:space="preserve">Stacjonarna szafka do biurka z czterema szufladami, o wysokości standardowego biurka. Kontener można zastosować jako dostawkę do standardowych biurek wówczas blat kontenera może stanowić przedłużenie blatu biurka.    </w:t>
      </w:r>
    </w:p>
    <w:p w14:paraId="772E867C" w14:textId="2ED7A63C" w:rsidR="00FE4F8C" w:rsidRPr="003B3D7F" w:rsidRDefault="00FE4F8C" w:rsidP="003B3D7F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lastRenderedPageBreak/>
        <w:t>Kontener na stopkach regulowanych, z 4 szufladami. Szuflady zostały umocowane na rolkowych prowadnicach, które chronią przed wypadnięciem podczas wysuwania. Nośność 25 kg, zamykane zamkiem centralnym. Górny i dolny wieniec gr. 25mm obrzeżem ABS 2mm, które chroni przed obiciami. Pozostałe elementy gr. 18mm.</w:t>
      </w:r>
    </w:p>
    <w:p w14:paraId="4EEA3278" w14:textId="63257A99" w:rsidR="00FE4F8C" w:rsidRPr="003B3D7F" w:rsidRDefault="00FE4F8C" w:rsidP="003B3D7F">
      <w:pPr>
        <w:spacing w:after="0" w:line="360" w:lineRule="auto"/>
        <w:rPr>
          <w:rFonts w:ascii="Arial" w:hAnsi="Arial"/>
          <w:i/>
          <w:noProof/>
          <w:sz w:val="24"/>
          <w:szCs w:val="24"/>
        </w:rPr>
      </w:pPr>
      <w:r w:rsidRPr="003B3D7F">
        <w:rPr>
          <w:rFonts w:ascii="Arial" w:hAnsi="Arial"/>
          <w:i/>
          <w:noProof/>
          <w:sz w:val="24"/>
          <w:szCs w:val="24"/>
        </w:rPr>
        <w:t>Poglądowe zdjęcie:</w:t>
      </w:r>
    </w:p>
    <w:p w14:paraId="099EF3E6" w14:textId="77777777" w:rsidR="00FE4F8C" w:rsidRPr="003B3D7F" w:rsidRDefault="00FE4F8C" w:rsidP="003B3D7F">
      <w:pPr>
        <w:spacing w:after="0" w:line="360" w:lineRule="auto"/>
        <w:rPr>
          <w:rFonts w:ascii="Arial" w:hAnsi="Arial"/>
          <w:i/>
          <w:noProof/>
          <w:sz w:val="24"/>
          <w:szCs w:val="24"/>
        </w:rPr>
      </w:pPr>
      <w:r w:rsidRPr="003B3D7F">
        <w:rPr>
          <w:rFonts w:ascii="Arial" w:hAnsi="Arial"/>
          <w:noProof/>
          <w:sz w:val="24"/>
          <w:szCs w:val="24"/>
        </w:rPr>
        <w:drawing>
          <wp:inline distT="0" distB="0" distL="0" distR="0" wp14:anchorId="7EA3534C" wp14:editId="5ABF98AC">
            <wp:extent cx="2432624" cy="2781300"/>
            <wp:effectExtent l="0" t="0" r="6350" b="0"/>
            <wp:docPr id="9" name="Obraz 9" descr="https://www.mebo.pl/23165-superlarge_default/kontener-stacjonarny-bas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ebo.pl/23165-superlarge_default/kontener-stacjonarny-basic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995" cy="2786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FF6AEA" w14:textId="77777777" w:rsidR="00FE4F8C" w:rsidRPr="003B3D7F" w:rsidRDefault="00FE4F8C" w:rsidP="003B3D7F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B3D7F">
        <w:rPr>
          <w:rFonts w:ascii="Arial" w:hAnsi="Arial" w:cs="Arial"/>
          <w:b/>
          <w:sz w:val="24"/>
          <w:szCs w:val="24"/>
        </w:rPr>
        <w:t>Kontener mobilny na kółkach – 2 szt.</w:t>
      </w:r>
    </w:p>
    <w:p w14:paraId="2EB55ADE" w14:textId="77777777" w:rsidR="00FE4F8C" w:rsidRPr="003B3D7F" w:rsidRDefault="00FE4F8C" w:rsidP="003B3D7F">
      <w:pPr>
        <w:spacing w:line="360" w:lineRule="auto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b/>
          <w:sz w:val="24"/>
          <w:szCs w:val="24"/>
        </w:rPr>
        <w:t>Wymiary kontenera</w:t>
      </w:r>
      <w:r w:rsidRPr="003B3D7F">
        <w:rPr>
          <w:rFonts w:ascii="Arial" w:hAnsi="Arial"/>
          <w:sz w:val="24"/>
          <w:szCs w:val="24"/>
        </w:rPr>
        <w:t>: szer. 43 cm, gł. 50 cm , wys.62 cm</w:t>
      </w:r>
    </w:p>
    <w:p w14:paraId="7E6BB18A" w14:textId="77777777" w:rsidR="00FE4F8C" w:rsidRPr="003B3D7F" w:rsidRDefault="00FE4F8C" w:rsidP="003B3D7F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>Górny i dolny wieniec gr. 25mm obrzeżem ABS 2mm, które chroni przed obiciami. Pozostałe elementy gr. 18mm.</w:t>
      </w:r>
    </w:p>
    <w:p w14:paraId="0486F27F" w14:textId="77777777" w:rsidR="00FE4F8C" w:rsidRPr="003B3D7F" w:rsidRDefault="00FE4F8C" w:rsidP="003B3D7F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 xml:space="preserve">Kontener z 3 szufladami z aluminiowymi uchwytami oraz zamek centralny z łamanym kluczykiem. Szuflady zostały umocowane na rolkowych prowadnicach, które chronią przed wypadnięciem podczas wysuwania. Nośność 25 kg. </w:t>
      </w:r>
    </w:p>
    <w:p w14:paraId="79A251B5" w14:textId="77777777" w:rsidR="006B7399" w:rsidRPr="003B3D7F" w:rsidRDefault="006B7399" w:rsidP="003B3D7F">
      <w:pPr>
        <w:spacing w:after="0" w:line="360" w:lineRule="auto"/>
        <w:rPr>
          <w:rFonts w:ascii="Arial" w:hAnsi="Arial"/>
          <w:i/>
          <w:noProof/>
          <w:sz w:val="24"/>
          <w:szCs w:val="24"/>
        </w:rPr>
      </w:pPr>
    </w:p>
    <w:p w14:paraId="70C457C4" w14:textId="77777777" w:rsidR="006B7399" w:rsidRPr="003B3D7F" w:rsidRDefault="006B7399" w:rsidP="003B3D7F">
      <w:pPr>
        <w:spacing w:after="0" w:line="360" w:lineRule="auto"/>
        <w:rPr>
          <w:rFonts w:ascii="Arial" w:hAnsi="Arial"/>
          <w:i/>
          <w:noProof/>
          <w:sz w:val="24"/>
          <w:szCs w:val="24"/>
        </w:rPr>
      </w:pPr>
    </w:p>
    <w:p w14:paraId="6A16722B" w14:textId="3E8E3642" w:rsidR="00FE4F8C" w:rsidRPr="003B3D7F" w:rsidRDefault="00FE4F8C" w:rsidP="003B3D7F">
      <w:pPr>
        <w:spacing w:after="0" w:line="360" w:lineRule="auto"/>
        <w:rPr>
          <w:rFonts w:ascii="Arial" w:hAnsi="Arial"/>
          <w:i/>
          <w:noProof/>
          <w:sz w:val="24"/>
          <w:szCs w:val="24"/>
        </w:rPr>
      </w:pPr>
      <w:r w:rsidRPr="003B3D7F">
        <w:rPr>
          <w:rFonts w:ascii="Arial" w:hAnsi="Arial"/>
          <w:i/>
          <w:noProof/>
          <w:sz w:val="24"/>
          <w:szCs w:val="24"/>
        </w:rPr>
        <w:t>Poglądowe zdjęcie:</w:t>
      </w:r>
    </w:p>
    <w:p w14:paraId="7A26C63E" w14:textId="77777777" w:rsidR="00FE4F8C" w:rsidRPr="003B3D7F" w:rsidRDefault="00FE4F8C" w:rsidP="003B3D7F">
      <w:pPr>
        <w:spacing w:after="0" w:line="360" w:lineRule="auto"/>
        <w:rPr>
          <w:rFonts w:ascii="Arial" w:hAnsi="Arial"/>
          <w:i/>
          <w:noProof/>
          <w:sz w:val="24"/>
          <w:szCs w:val="24"/>
        </w:rPr>
      </w:pPr>
      <w:r w:rsidRPr="003B3D7F">
        <w:rPr>
          <w:rFonts w:ascii="Arial" w:hAnsi="Arial"/>
          <w:noProof/>
          <w:sz w:val="24"/>
          <w:szCs w:val="24"/>
        </w:rPr>
        <w:lastRenderedPageBreak/>
        <w:drawing>
          <wp:inline distT="0" distB="0" distL="0" distR="0" wp14:anchorId="0350E750" wp14:editId="4E6D1BD2">
            <wp:extent cx="1293495" cy="1478894"/>
            <wp:effectExtent l="0" t="0" r="1905" b="0"/>
            <wp:docPr id="13" name="Obraz 13" descr="https://www.mebo.pl/23163-superlarge_default/kontener-na-kolkach-bas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mebo.pl/23163-superlarge_default/kontener-na-kolkach-basic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355" cy="150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7CC2F" w14:textId="77777777" w:rsidR="00FE4F8C" w:rsidRPr="003B3D7F" w:rsidRDefault="00FE4F8C" w:rsidP="003B3D7F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B3D7F">
        <w:rPr>
          <w:rFonts w:ascii="Arial" w:hAnsi="Arial" w:cs="Arial"/>
          <w:b/>
          <w:sz w:val="24"/>
          <w:szCs w:val="24"/>
        </w:rPr>
        <w:t xml:space="preserve">Szafa aktowa dzielona 2+3 - 2 </w:t>
      </w:r>
      <w:proofErr w:type="spellStart"/>
      <w:r w:rsidRPr="003B3D7F">
        <w:rPr>
          <w:rFonts w:ascii="Arial" w:hAnsi="Arial" w:cs="Arial"/>
          <w:b/>
          <w:sz w:val="24"/>
          <w:szCs w:val="24"/>
        </w:rPr>
        <w:t>szt</w:t>
      </w:r>
      <w:proofErr w:type="spellEnd"/>
    </w:p>
    <w:p w14:paraId="71C0E410" w14:textId="77777777" w:rsidR="00FE4F8C" w:rsidRPr="003B3D7F" w:rsidRDefault="00FE4F8C" w:rsidP="003B3D7F">
      <w:pPr>
        <w:spacing w:line="360" w:lineRule="auto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b/>
          <w:sz w:val="24"/>
          <w:szCs w:val="24"/>
        </w:rPr>
        <w:t xml:space="preserve">Wymiary szafy: </w:t>
      </w:r>
      <w:r w:rsidRPr="003B3D7F">
        <w:rPr>
          <w:rFonts w:ascii="Arial" w:hAnsi="Arial"/>
          <w:sz w:val="24"/>
          <w:szCs w:val="24"/>
        </w:rPr>
        <w:t>szer. 80 cm, gł. 36,4 cm , wys.184,2 cm</w:t>
      </w:r>
    </w:p>
    <w:p w14:paraId="0FFA3479" w14:textId="77777777" w:rsidR="00FE4F8C" w:rsidRPr="003B3D7F" w:rsidRDefault="00FE4F8C" w:rsidP="003B3D7F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3B3D7F">
        <w:rPr>
          <w:rFonts w:ascii="Arial" w:hAnsi="Arial" w:cs="Arial"/>
          <w:sz w:val="24"/>
          <w:szCs w:val="24"/>
        </w:rPr>
        <w:t>Szafa aktowa dedykowana do przechowywania dokumentów biurowych, dzielona na dwie części z drzwiczkami góra i dół, mieszcząca 5 rzędów segregatorów (wewnątrz 5 półek).</w:t>
      </w:r>
    </w:p>
    <w:p w14:paraId="3E29A19E" w14:textId="5E2A05A9" w:rsidR="00940F21" w:rsidRPr="003B3D7F" w:rsidRDefault="00FE4F8C" w:rsidP="003B3D7F">
      <w:pPr>
        <w:pStyle w:val="Akapitzlist"/>
        <w:spacing w:line="360" w:lineRule="auto"/>
        <w:ind w:left="0"/>
        <w:rPr>
          <w:rFonts w:ascii="Arial" w:hAnsi="Arial" w:cs="Arial"/>
          <w:noProof/>
          <w:sz w:val="24"/>
          <w:szCs w:val="24"/>
        </w:rPr>
      </w:pPr>
      <w:r w:rsidRPr="003B3D7F">
        <w:rPr>
          <w:rFonts w:ascii="Arial" w:hAnsi="Arial" w:cs="Arial"/>
          <w:noProof/>
          <w:sz w:val="24"/>
          <w:szCs w:val="24"/>
          <w:lang w:eastAsia="pl-PL"/>
        </w:rPr>
        <w:t xml:space="preserve">Górny i dolny wieniec, półki gr. 25mm z obrzeżem PCV gr. 3mm,tylna ściana HDF gr. 3 mm, boki i front drzwi gr. 18mm. </w:t>
      </w:r>
      <w:r w:rsidR="007A7B06" w:rsidRPr="003B3D7F">
        <w:rPr>
          <w:rFonts w:ascii="Arial" w:hAnsi="Arial" w:cs="Arial"/>
          <w:noProof/>
          <w:sz w:val="24"/>
          <w:szCs w:val="24"/>
          <w:lang w:eastAsia="pl-PL"/>
        </w:rPr>
        <w:t>Wszystkei d</w:t>
      </w:r>
      <w:r w:rsidRPr="003B3D7F">
        <w:rPr>
          <w:rFonts w:ascii="Arial" w:hAnsi="Arial" w:cs="Arial"/>
          <w:noProof/>
          <w:sz w:val="24"/>
          <w:szCs w:val="24"/>
          <w:lang w:eastAsia="pl-PL"/>
        </w:rPr>
        <w:t>rzwi  z zamkiem i kluczami, półki zakotwiczone na podpórkach. Stopki z regulacją poziomowania.</w:t>
      </w:r>
      <w:r w:rsidRPr="003B3D7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Szafka wyposażona w cztery stopek umożliwiających łatwe wypoziomowanie mebla na nierównej powierzchni. Każda ze stopek umożliwia regulację w zakresie wysokość stopki.</w:t>
      </w:r>
      <w:r w:rsidR="00D477C8" w:rsidRPr="003B3D7F">
        <w:rPr>
          <w:rFonts w:ascii="Arial" w:hAnsi="Arial" w:cs="Arial"/>
          <w:noProof/>
          <w:sz w:val="24"/>
          <w:szCs w:val="24"/>
        </w:rPr>
        <w:t xml:space="preserve"> </w:t>
      </w:r>
    </w:p>
    <w:p w14:paraId="53AFC5B1" w14:textId="77777777" w:rsidR="00940F21" w:rsidRPr="003B3D7F" w:rsidRDefault="00940F21" w:rsidP="003B3D7F">
      <w:pPr>
        <w:pStyle w:val="Akapitzlist"/>
        <w:spacing w:line="360" w:lineRule="auto"/>
        <w:ind w:left="0"/>
        <w:rPr>
          <w:rFonts w:ascii="Arial" w:hAnsi="Arial" w:cs="Arial"/>
          <w:noProof/>
          <w:sz w:val="24"/>
          <w:szCs w:val="24"/>
          <w:lang w:eastAsia="pl-PL"/>
        </w:rPr>
      </w:pPr>
      <w:r w:rsidRPr="003B3D7F">
        <w:rPr>
          <w:rFonts w:ascii="Arial" w:hAnsi="Arial" w:cs="Arial"/>
          <w:i/>
          <w:noProof/>
          <w:sz w:val="24"/>
          <w:szCs w:val="24"/>
        </w:rPr>
        <w:t>Poglądowe zdjęcie:</w:t>
      </w:r>
      <w:r w:rsidRPr="003B3D7F">
        <w:rPr>
          <w:rFonts w:ascii="Arial" w:hAnsi="Arial" w:cs="Arial"/>
          <w:noProof/>
          <w:sz w:val="24"/>
          <w:szCs w:val="24"/>
        </w:rPr>
        <w:t xml:space="preserve"> </w:t>
      </w:r>
    </w:p>
    <w:p w14:paraId="0D280761" w14:textId="77777777" w:rsidR="00940F21" w:rsidRPr="003B3D7F" w:rsidRDefault="00940F21" w:rsidP="003B3D7F">
      <w:pPr>
        <w:pStyle w:val="Akapitzlist"/>
        <w:spacing w:line="360" w:lineRule="auto"/>
        <w:ind w:left="0"/>
        <w:rPr>
          <w:rFonts w:ascii="Arial" w:hAnsi="Arial" w:cs="Arial"/>
          <w:noProof/>
          <w:sz w:val="24"/>
          <w:szCs w:val="24"/>
        </w:rPr>
      </w:pPr>
    </w:p>
    <w:p w14:paraId="0CBBD250" w14:textId="22E173F1" w:rsidR="00FE4F8C" w:rsidRPr="003B3D7F" w:rsidRDefault="00D477C8" w:rsidP="003B3D7F">
      <w:pPr>
        <w:pStyle w:val="Akapitzlist"/>
        <w:spacing w:line="360" w:lineRule="auto"/>
        <w:ind w:left="0"/>
        <w:rPr>
          <w:rFonts w:ascii="Arial" w:hAnsi="Arial" w:cs="Arial"/>
          <w:noProof/>
          <w:sz w:val="24"/>
          <w:szCs w:val="24"/>
          <w:lang w:eastAsia="pl-PL"/>
        </w:rPr>
      </w:pPr>
      <w:r w:rsidRPr="003B3D7F">
        <w:rPr>
          <w:rFonts w:ascii="Arial" w:hAnsi="Arial" w:cs="Arial"/>
          <w:noProof/>
          <w:color w:val="000000" w:themeColor="text1"/>
          <w:sz w:val="24"/>
          <w:szCs w:val="24"/>
          <w:shd w:val="clear" w:color="auto" w:fill="FFFFFF"/>
          <w:lang w:eastAsia="pl-PL"/>
        </w:rPr>
        <w:drawing>
          <wp:inline distT="0" distB="0" distL="0" distR="0" wp14:anchorId="0D940F18" wp14:editId="57595F65">
            <wp:extent cx="1293986" cy="2524125"/>
            <wp:effectExtent l="0" t="0" r="1905" b="0"/>
            <wp:docPr id="95867894" name="Obraz 1" descr="Obraz zawierający Prostoką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67894" name="Obraz 1" descr="Obraz zawierający Prostokąt&#10;&#10;Opis wygenerowany automatyczni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304412" cy="2544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26BB9" w14:textId="77777777" w:rsidR="00FE4F8C" w:rsidRPr="003B3D7F" w:rsidRDefault="00FE4F8C" w:rsidP="003B3D7F">
      <w:pPr>
        <w:pStyle w:val="Akapitzlist"/>
        <w:spacing w:line="360" w:lineRule="auto"/>
        <w:ind w:left="0"/>
        <w:rPr>
          <w:rFonts w:ascii="Arial" w:hAnsi="Arial" w:cs="Arial"/>
          <w:noProof/>
          <w:sz w:val="24"/>
          <w:szCs w:val="24"/>
          <w:lang w:eastAsia="pl-PL"/>
        </w:rPr>
      </w:pPr>
    </w:p>
    <w:p w14:paraId="2064E9B5" w14:textId="77777777" w:rsidR="00FE4F8C" w:rsidRPr="003B3D7F" w:rsidRDefault="00FE4F8C" w:rsidP="003B3D7F">
      <w:pPr>
        <w:pStyle w:val="Akapitzlist"/>
        <w:numPr>
          <w:ilvl w:val="0"/>
          <w:numId w:val="1"/>
        </w:numPr>
        <w:spacing w:after="200" w:line="360" w:lineRule="auto"/>
        <w:rPr>
          <w:rFonts w:ascii="Arial" w:hAnsi="Arial" w:cs="Arial"/>
          <w:b/>
          <w:sz w:val="24"/>
          <w:szCs w:val="24"/>
        </w:rPr>
      </w:pPr>
      <w:r w:rsidRPr="003B3D7F">
        <w:rPr>
          <w:rFonts w:ascii="Arial" w:hAnsi="Arial" w:cs="Arial"/>
          <w:b/>
          <w:sz w:val="24"/>
          <w:szCs w:val="24"/>
        </w:rPr>
        <w:lastRenderedPageBreak/>
        <w:t xml:space="preserve">Szafa ubraniowa – 1 szt. </w:t>
      </w:r>
    </w:p>
    <w:p w14:paraId="5A668784" w14:textId="77777777" w:rsidR="00FE4F8C" w:rsidRPr="003B3D7F" w:rsidRDefault="00FE4F8C" w:rsidP="003B3D7F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3B3D7F">
        <w:rPr>
          <w:rFonts w:ascii="Arial" w:hAnsi="Arial" w:cs="Arial"/>
          <w:b/>
          <w:sz w:val="24"/>
          <w:szCs w:val="24"/>
        </w:rPr>
        <w:t xml:space="preserve">Wymiary szafy: </w:t>
      </w:r>
      <w:r w:rsidRPr="003B3D7F">
        <w:rPr>
          <w:rFonts w:ascii="Arial" w:hAnsi="Arial" w:cs="Arial"/>
          <w:sz w:val="24"/>
          <w:szCs w:val="24"/>
        </w:rPr>
        <w:t>szer. 60 cm, gł. 60,4 cm , wys.184,2 cm</w:t>
      </w:r>
    </w:p>
    <w:p w14:paraId="2A69A6B9" w14:textId="77777777" w:rsidR="00FE4F8C" w:rsidRPr="003B3D7F" w:rsidRDefault="00FE4F8C" w:rsidP="003B3D7F">
      <w:pPr>
        <w:spacing w:after="0" w:line="360" w:lineRule="auto"/>
        <w:jc w:val="both"/>
        <w:rPr>
          <w:rFonts w:ascii="Arial" w:hAnsi="Arial"/>
          <w:noProof/>
          <w:sz w:val="24"/>
          <w:szCs w:val="24"/>
        </w:rPr>
      </w:pPr>
      <w:r w:rsidRPr="003B3D7F">
        <w:rPr>
          <w:rFonts w:ascii="Arial" w:hAnsi="Arial"/>
          <w:noProof/>
          <w:sz w:val="24"/>
          <w:szCs w:val="24"/>
        </w:rPr>
        <w:t xml:space="preserve">Górny i dolny wieniec, półkia gr. 25mm z obrzeżem PCV gr. 2mm, tylna ściana HDF gr.3mm, boki i front drzwi gr. 18mm. Wewnątrz drążek na wieszaki.  Drzwi  z zamkiem i kluczami, półka zakotwiczona na podpórkach. </w:t>
      </w:r>
      <w:r w:rsidRPr="003B3D7F">
        <w:rPr>
          <w:rFonts w:ascii="Arial" w:eastAsiaTheme="minorHAnsi" w:hAnsi="Arial"/>
          <w:color w:val="000000" w:themeColor="text1"/>
          <w:sz w:val="24"/>
          <w:szCs w:val="24"/>
          <w:shd w:val="clear" w:color="auto" w:fill="FFFFFF"/>
          <w:lang w:eastAsia="en-US"/>
        </w:rPr>
        <w:t>Szafka wyposażona w cztery stopek umożliwiających łatwe wypoziomowanie mebla na nierównej powierzchni. Każda ze stopek umożliwia regulację w zakresie wysokość stopki.</w:t>
      </w:r>
    </w:p>
    <w:p w14:paraId="322DE3E5" w14:textId="77777777" w:rsidR="00FE4F8C" w:rsidRPr="003B3D7F" w:rsidRDefault="00FE4F8C" w:rsidP="003B3D7F">
      <w:pPr>
        <w:spacing w:after="0" w:line="360" w:lineRule="auto"/>
        <w:rPr>
          <w:rFonts w:ascii="Arial" w:hAnsi="Arial"/>
          <w:i/>
          <w:noProof/>
          <w:sz w:val="24"/>
          <w:szCs w:val="24"/>
        </w:rPr>
      </w:pPr>
    </w:p>
    <w:p w14:paraId="258C961E" w14:textId="77777777" w:rsidR="00FE4F8C" w:rsidRPr="003B3D7F" w:rsidRDefault="00FE4F8C" w:rsidP="003B3D7F">
      <w:pPr>
        <w:spacing w:after="0" w:line="360" w:lineRule="auto"/>
        <w:rPr>
          <w:rFonts w:ascii="Arial" w:hAnsi="Arial"/>
          <w:i/>
          <w:sz w:val="24"/>
          <w:szCs w:val="24"/>
        </w:rPr>
      </w:pPr>
      <w:r w:rsidRPr="003B3D7F">
        <w:rPr>
          <w:rFonts w:ascii="Arial" w:hAnsi="Arial"/>
          <w:i/>
          <w:noProof/>
          <w:sz w:val="24"/>
          <w:szCs w:val="24"/>
        </w:rPr>
        <w:t xml:space="preserve">Poglądowe zdjęcie: </w:t>
      </w:r>
    </w:p>
    <w:p w14:paraId="1D67D325" w14:textId="77777777" w:rsidR="00FE4F8C" w:rsidRPr="003B3D7F" w:rsidRDefault="00FE4F8C" w:rsidP="003B3D7F">
      <w:pPr>
        <w:shd w:val="clear" w:color="auto" w:fill="FFFFFF"/>
        <w:spacing w:before="100" w:beforeAutospacing="1" w:after="100" w:afterAutospacing="1" w:line="360" w:lineRule="auto"/>
        <w:rPr>
          <w:rFonts w:ascii="Arial" w:hAnsi="Arial"/>
          <w:b/>
          <w:color w:val="000000" w:themeColor="text1"/>
          <w:sz w:val="24"/>
          <w:szCs w:val="24"/>
          <w:shd w:val="clear" w:color="auto" w:fill="FFFFFF"/>
        </w:rPr>
      </w:pPr>
      <w:r w:rsidRPr="003B3D7F">
        <w:rPr>
          <w:rFonts w:ascii="Arial" w:hAnsi="Arial"/>
          <w:noProof/>
          <w:sz w:val="24"/>
          <w:szCs w:val="24"/>
        </w:rPr>
        <w:drawing>
          <wp:inline distT="0" distB="0" distL="0" distR="0" wp14:anchorId="0959098F" wp14:editId="37D06F91">
            <wp:extent cx="2365976" cy="2705100"/>
            <wp:effectExtent l="0" t="0" r="0" b="0"/>
            <wp:docPr id="1" name="Obraz 1" descr="https://www.mebo.pl/23251-superlarge_default/szafa-ubraniowa-standard-5o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ebo.pl/23251-superlarge_default/szafa-ubraniowa-standard-5oh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402" cy="2712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1BE88A" w14:textId="77777777" w:rsidR="00FE4F8C" w:rsidRPr="003B3D7F" w:rsidRDefault="00FE4F8C" w:rsidP="003B3D7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</w:pPr>
      <w:r w:rsidRPr="003B3D7F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Szafka(komoda) z szufladami – 1 szt. </w:t>
      </w:r>
    </w:p>
    <w:p w14:paraId="50B4D584" w14:textId="77777777" w:rsidR="00FE4F8C" w:rsidRPr="003B3D7F" w:rsidRDefault="00FE4F8C" w:rsidP="003B3D7F">
      <w:pPr>
        <w:pStyle w:val="Akapitzlist"/>
        <w:spacing w:line="360" w:lineRule="auto"/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</w:pPr>
    </w:p>
    <w:p w14:paraId="44700B8F" w14:textId="77777777" w:rsidR="00FE4F8C" w:rsidRPr="003B3D7F" w:rsidRDefault="00FE4F8C" w:rsidP="003B3D7F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3B3D7F">
        <w:rPr>
          <w:rFonts w:ascii="Arial" w:hAnsi="Arial" w:cs="Arial"/>
          <w:b/>
          <w:sz w:val="24"/>
          <w:szCs w:val="24"/>
        </w:rPr>
        <w:t xml:space="preserve">Wymiary komody: </w:t>
      </w:r>
      <w:proofErr w:type="spellStart"/>
      <w:r w:rsidRPr="003B3D7F">
        <w:rPr>
          <w:rFonts w:ascii="Arial" w:hAnsi="Arial" w:cs="Arial"/>
          <w:sz w:val="24"/>
          <w:szCs w:val="24"/>
        </w:rPr>
        <w:t>szer</w:t>
      </w:r>
      <w:proofErr w:type="spellEnd"/>
      <w:r w:rsidRPr="003B3D7F">
        <w:rPr>
          <w:rFonts w:ascii="Arial" w:hAnsi="Arial" w:cs="Arial"/>
          <w:sz w:val="24"/>
          <w:szCs w:val="24"/>
        </w:rPr>
        <w:t xml:space="preserve"> 100 cm, gł. 50 cm , wys. 76 cm</w:t>
      </w:r>
    </w:p>
    <w:p w14:paraId="1978484A" w14:textId="77777777" w:rsidR="00FE4F8C" w:rsidRPr="003B3D7F" w:rsidRDefault="00FE4F8C" w:rsidP="003B3D7F">
      <w:pPr>
        <w:spacing w:line="360" w:lineRule="auto"/>
        <w:jc w:val="both"/>
        <w:rPr>
          <w:rFonts w:ascii="Arial" w:hAnsi="Arial"/>
          <w:noProof/>
          <w:sz w:val="24"/>
          <w:szCs w:val="24"/>
        </w:rPr>
      </w:pPr>
      <w:r w:rsidRPr="003B3D7F">
        <w:rPr>
          <w:rFonts w:ascii="Arial" w:hAnsi="Arial"/>
          <w:noProof/>
          <w:sz w:val="24"/>
          <w:szCs w:val="24"/>
        </w:rPr>
        <w:t xml:space="preserve">Górny i dolny wieniec, półki gr. 25mm z obrzeżem PCV gr. 2mm, tylna ściana HDF gr. 3 mm, boki i front drzwi gr. 18mm. Komoda dzielona na dwie części, w każdej części po trzy szuflady. </w:t>
      </w:r>
      <w:r w:rsidRPr="003B3D7F">
        <w:rPr>
          <w:rFonts w:ascii="Arial" w:hAnsi="Arial"/>
          <w:sz w:val="24"/>
          <w:szCs w:val="24"/>
        </w:rPr>
        <w:t xml:space="preserve">Szuflady zostały umocowane na rolkowych prowadnicach, które chronią przed wypadnięciem podczas wysuwania. Uchwyty. </w:t>
      </w:r>
      <w:r w:rsidRPr="003B3D7F">
        <w:rPr>
          <w:rFonts w:ascii="Arial" w:eastAsiaTheme="minorHAnsi" w:hAnsi="Arial"/>
          <w:color w:val="000000" w:themeColor="text1"/>
          <w:sz w:val="24"/>
          <w:szCs w:val="24"/>
          <w:shd w:val="clear" w:color="auto" w:fill="FFFFFF"/>
          <w:lang w:eastAsia="en-US"/>
        </w:rPr>
        <w:t xml:space="preserve">Szafka wyposażona w </w:t>
      </w:r>
      <w:r w:rsidRPr="003B3D7F">
        <w:rPr>
          <w:rFonts w:ascii="Arial" w:eastAsiaTheme="minorHAnsi" w:hAnsi="Arial"/>
          <w:b/>
          <w:bCs/>
          <w:color w:val="000000" w:themeColor="text1"/>
          <w:sz w:val="24"/>
          <w:szCs w:val="24"/>
          <w:shd w:val="clear" w:color="auto" w:fill="FFFFFF"/>
          <w:lang w:eastAsia="en-US"/>
        </w:rPr>
        <w:lastRenderedPageBreak/>
        <w:t>sześć stopek</w:t>
      </w:r>
      <w:r w:rsidRPr="003B3D7F">
        <w:rPr>
          <w:rFonts w:ascii="Arial" w:eastAsiaTheme="minorHAnsi" w:hAnsi="Arial"/>
          <w:color w:val="000000" w:themeColor="text1"/>
          <w:sz w:val="24"/>
          <w:szCs w:val="24"/>
          <w:shd w:val="clear" w:color="auto" w:fill="FFFFFF"/>
          <w:lang w:eastAsia="en-US"/>
        </w:rPr>
        <w:t xml:space="preserve"> umożliwiających łatwe wypoziomowanie mebla na nierównej powierzchni. Każda ze stopek umożliwia regulację w zakresie wysokość stopki.</w:t>
      </w:r>
    </w:p>
    <w:p w14:paraId="367A0278" w14:textId="77777777" w:rsidR="00FE4F8C" w:rsidRPr="003B3D7F" w:rsidRDefault="00FE4F8C" w:rsidP="003B3D7F">
      <w:pPr>
        <w:spacing w:after="0" w:line="360" w:lineRule="auto"/>
        <w:rPr>
          <w:rFonts w:ascii="Arial" w:hAnsi="Arial"/>
          <w:i/>
          <w:noProof/>
          <w:sz w:val="24"/>
          <w:szCs w:val="24"/>
        </w:rPr>
      </w:pPr>
      <w:bookmarkStart w:id="2" w:name="_Hlk165899364"/>
    </w:p>
    <w:p w14:paraId="01BD894B" w14:textId="43FAA60A" w:rsidR="00FE4F8C" w:rsidRPr="003B3D7F" w:rsidRDefault="00FE4F8C" w:rsidP="003B3D7F">
      <w:pPr>
        <w:spacing w:after="0" w:line="360" w:lineRule="auto"/>
        <w:rPr>
          <w:rFonts w:ascii="Arial" w:hAnsi="Arial"/>
          <w:i/>
          <w:sz w:val="24"/>
          <w:szCs w:val="24"/>
        </w:rPr>
      </w:pPr>
      <w:r w:rsidRPr="003B3D7F">
        <w:rPr>
          <w:rFonts w:ascii="Arial" w:hAnsi="Arial"/>
          <w:i/>
          <w:noProof/>
          <w:sz w:val="24"/>
          <w:szCs w:val="24"/>
        </w:rPr>
        <w:t>Poglądowe zdjęcie:</w:t>
      </w:r>
    </w:p>
    <w:bookmarkEnd w:id="2"/>
    <w:p w14:paraId="5F48B199" w14:textId="77777777" w:rsidR="00FE4F8C" w:rsidRPr="003B3D7F" w:rsidRDefault="00FE4F8C" w:rsidP="003B3D7F">
      <w:pPr>
        <w:spacing w:line="360" w:lineRule="auto"/>
        <w:rPr>
          <w:rFonts w:ascii="Arial" w:hAnsi="Arial"/>
          <w:b/>
          <w:color w:val="000000" w:themeColor="text1"/>
          <w:sz w:val="24"/>
          <w:szCs w:val="24"/>
          <w:shd w:val="clear" w:color="auto" w:fill="FFFFFF"/>
        </w:rPr>
      </w:pPr>
      <w:r w:rsidRPr="003B3D7F">
        <w:rPr>
          <w:rFonts w:ascii="Arial" w:hAnsi="Arial"/>
          <w:noProof/>
          <w:sz w:val="24"/>
          <w:szCs w:val="24"/>
        </w:rPr>
        <w:drawing>
          <wp:inline distT="0" distB="0" distL="0" distR="0" wp14:anchorId="5254E57E" wp14:editId="1DF4E81F">
            <wp:extent cx="3827720" cy="2057400"/>
            <wp:effectExtent l="0" t="0" r="1905" b="0"/>
            <wp:docPr id="6" name="Obraz 6" descr="Komoda 6 Szuflad 100cm HUGO Szafka Biała 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Komoda 6 Szuflad 100cm HUGO Szafka Biała Mat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74" cy="206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D23300" w14:textId="77777777" w:rsidR="00FE4F8C" w:rsidRPr="003B3D7F" w:rsidRDefault="00FE4F8C" w:rsidP="003B3D7F">
      <w:pPr>
        <w:spacing w:line="360" w:lineRule="auto"/>
        <w:rPr>
          <w:rFonts w:ascii="Arial" w:hAnsi="Arial"/>
          <w:b/>
          <w:color w:val="000000" w:themeColor="text1"/>
          <w:sz w:val="24"/>
          <w:szCs w:val="24"/>
          <w:shd w:val="clear" w:color="auto" w:fill="FFFFFF"/>
        </w:rPr>
      </w:pPr>
    </w:p>
    <w:p w14:paraId="54FB2725" w14:textId="77777777" w:rsidR="00FE4F8C" w:rsidRPr="003B3D7F" w:rsidRDefault="00FE4F8C" w:rsidP="003B3D7F">
      <w:pPr>
        <w:pStyle w:val="Akapitzlist"/>
        <w:spacing w:line="360" w:lineRule="auto"/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</w:pPr>
    </w:p>
    <w:p w14:paraId="42198D5C" w14:textId="77777777" w:rsidR="00FE4F8C" w:rsidRPr="003B3D7F" w:rsidRDefault="00FE4F8C" w:rsidP="003B3D7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</w:pPr>
      <w:r w:rsidRPr="003B3D7F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Regał półotwarty – 1 szt. </w:t>
      </w:r>
    </w:p>
    <w:p w14:paraId="6950E7DF" w14:textId="77777777" w:rsidR="00FE4F8C" w:rsidRPr="003B3D7F" w:rsidRDefault="00FE4F8C" w:rsidP="003B3D7F">
      <w:pPr>
        <w:pStyle w:val="Akapitzlist"/>
        <w:spacing w:line="360" w:lineRule="auto"/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</w:pPr>
    </w:p>
    <w:p w14:paraId="5FDC53F7" w14:textId="77777777" w:rsidR="00FE4F8C" w:rsidRPr="003B3D7F" w:rsidRDefault="00FE4F8C" w:rsidP="003B3D7F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3B3D7F">
        <w:rPr>
          <w:rFonts w:ascii="Arial" w:hAnsi="Arial" w:cs="Arial"/>
          <w:b/>
          <w:sz w:val="24"/>
          <w:szCs w:val="24"/>
        </w:rPr>
        <w:t xml:space="preserve">Wymiary szafki: </w:t>
      </w:r>
      <w:r w:rsidRPr="003B3D7F">
        <w:rPr>
          <w:rFonts w:ascii="Arial" w:hAnsi="Arial" w:cs="Arial"/>
          <w:sz w:val="24"/>
          <w:szCs w:val="24"/>
        </w:rPr>
        <w:t>szer. 80 gł. 36,4 cm , wys. 113,7 cm</w:t>
      </w:r>
    </w:p>
    <w:p w14:paraId="228E1189" w14:textId="77777777" w:rsidR="00FE4F8C" w:rsidRPr="003B3D7F" w:rsidRDefault="00FE4F8C" w:rsidP="003B3D7F">
      <w:pPr>
        <w:spacing w:line="360" w:lineRule="auto"/>
        <w:jc w:val="both"/>
        <w:rPr>
          <w:rFonts w:ascii="Arial" w:eastAsiaTheme="minorHAnsi" w:hAnsi="Arial"/>
          <w:color w:val="000000" w:themeColor="text1"/>
          <w:sz w:val="24"/>
          <w:szCs w:val="24"/>
          <w:shd w:val="clear" w:color="auto" w:fill="FFFFFF"/>
          <w:lang w:eastAsia="en-US"/>
        </w:rPr>
      </w:pPr>
      <w:r w:rsidRPr="003B3D7F">
        <w:rPr>
          <w:rFonts w:ascii="Arial" w:eastAsiaTheme="minorHAnsi" w:hAnsi="Arial"/>
          <w:color w:val="000000" w:themeColor="text1"/>
          <w:sz w:val="24"/>
          <w:szCs w:val="24"/>
          <w:shd w:val="clear" w:color="auto" w:fill="FFFFFF"/>
          <w:lang w:eastAsia="en-US"/>
        </w:rPr>
        <w:t xml:space="preserve">Regał aktowy półotwarty z szafką zamykaną na klucz. Regał pomieści łącznie 3 rzędy segregatorów - dwa rzędy wewnątrz części zamykanej i jeden rząd w części otwartej, bez drzwi. Drzwi z zamkiem, dwoma uchwytami z aluminium i kątem otwarcia aż do 110°. W komplecie dołączamy dwa kluczyki. Szafka wykonana z 18 mm płyty </w:t>
      </w:r>
      <w:proofErr w:type="spellStart"/>
      <w:r w:rsidRPr="003B3D7F">
        <w:rPr>
          <w:rFonts w:ascii="Arial" w:eastAsiaTheme="minorHAnsi" w:hAnsi="Arial"/>
          <w:color w:val="000000" w:themeColor="text1"/>
          <w:sz w:val="24"/>
          <w:szCs w:val="24"/>
          <w:shd w:val="clear" w:color="auto" w:fill="FFFFFF"/>
          <w:lang w:eastAsia="en-US"/>
        </w:rPr>
        <w:t>melaminowanej</w:t>
      </w:r>
      <w:proofErr w:type="spellEnd"/>
      <w:r w:rsidRPr="003B3D7F">
        <w:rPr>
          <w:rFonts w:ascii="Arial" w:eastAsiaTheme="minorHAnsi" w:hAnsi="Arial"/>
          <w:color w:val="000000" w:themeColor="text1"/>
          <w:sz w:val="24"/>
          <w:szCs w:val="24"/>
          <w:shd w:val="clear" w:color="auto" w:fill="FFFFFF"/>
          <w:lang w:eastAsia="en-US"/>
        </w:rPr>
        <w:t xml:space="preserve">, wieniec górny i dolny z płyty </w:t>
      </w:r>
      <w:proofErr w:type="spellStart"/>
      <w:r w:rsidRPr="003B3D7F">
        <w:rPr>
          <w:rFonts w:ascii="Arial" w:eastAsiaTheme="minorHAnsi" w:hAnsi="Arial"/>
          <w:color w:val="000000" w:themeColor="text1"/>
          <w:sz w:val="24"/>
          <w:szCs w:val="24"/>
          <w:shd w:val="clear" w:color="auto" w:fill="FFFFFF"/>
          <w:lang w:eastAsia="en-US"/>
        </w:rPr>
        <w:t>melaminowanej</w:t>
      </w:r>
      <w:proofErr w:type="spellEnd"/>
      <w:r w:rsidRPr="003B3D7F">
        <w:rPr>
          <w:rFonts w:ascii="Arial" w:eastAsiaTheme="minorHAnsi" w:hAnsi="Arial"/>
          <w:color w:val="000000" w:themeColor="text1"/>
          <w:sz w:val="24"/>
          <w:szCs w:val="24"/>
          <w:shd w:val="clear" w:color="auto" w:fill="FFFFFF"/>
          <w:lang w:eastAsia="en-US"/>
        </w:rPr>
        <w:t xml:space="preserve"> 25 mm, natomiast tył szafy to 3 mm płyta HDF. Płyta HDF jest od wewnątrz wykończona w kolorze korpusu, natomiast z tyłu szafy widoczna jest surowa płyta. Płyta </w:t>
      </w:r>
      <w:proofErr w:type="spellStart"/>
      <w:r w:rsidRPr="003B3D7F">
        <w:rPr>
          <w:rFonts w:ascii="Arial" w:eastAsiaTheme="minorHAnsi" w:hAnsi="Arial"/>
          <w:color w:val="000000" w:themeColor="text1"/>
          <w:sz w:val="24"/>
          <w:szCs w:val="24"/>
          <w:shd w:val="clear" w:color="auto" w:fill="FFFFFF"/>
          <w:lang w:eastAsia="en-US"/>
        </w:rPr>
        <w:t>melaminowana</w:t>
      </w:r>
      <w:proofErr w:type="spellEnd"/>
      <w:r w:rsidRPr="003B3D7F">
        <w:rPr>
          <w:rFonts w:ascii="Arial" w:eastAsiaTheme="minorHAnsi" w:hAnsi="Arial"/>
          <w:color w:val="000000" w:themeColor="text1"/>
          <w:sz w:val="24"/>
          <w:szCs w:val="24"/>
          <w:shd w:val="clear" w:color="auto" w:fill="FFFFFF"/>
          <w:lang w:eastAsia="en-US"/>
        </w:rPr>
        <w:t xml:space="preserve"> została zabezpieczona przed obiciem za pomocą trwałego obrzeża ABS. Półki są mocowane za pomocą specjalnych uchwytów zabezpieczających przed przypadkowym wysunięciem. Szafka wyposażona w cztery stopek umożliwiających łatwe </w:t>
      </w:r>
      <w:r w:rsidRPr="003B3D7F">
        <w:rPr>
          <w:rFonts w:ascii="Arial" w:eastAsiaTheme="minorHAnsi" w:hAnsi="Arial"/>
          <w:color w:val="000000" w:themeColor="text1"/>
          <w:sz w:val="24"/>
          <w:szCs w:val="24"/>
          <w:shd w:val="clear" w:color="auto" w:fill="FFFFFF"/>
          <w:lang w:eastAsia="en-US"/>
        </w:rPr>
        <w:lastRenderedPageBreak/>
        <w:t>wypoziomowanie mebla na nierównej powierzchni. Każda ze stopek umożliwia regulację w zakresie wysokość stopki.</w:t>
      </w:r>
    </w:p>
    <w:p w14:paraId="0E9E6483" w14:textId="77777777" w:rsidR="002B7E02" w:rsidRPr="003B3D7F" w:rsidRDefault="002B7E02" w:rsidP="003B3D7F">
      <w:pPr>
        <w:spacing w:after="0" w:line="360" w:lineRule="auto"/>
        <w:rPr>
          <w:rFonts w:ascii="Arial" w:hAnsi="Arial"/>
          <w:i/>
          <w:noProof/>
          <w:sz w:val="24"/>
          <w:szCs w:val="24"/>
        </w:rPr>
      </w:pPr>
    </w:p>
    <w:p w14:paraId="63ECE44F" w14:textId="77777777" w:rsidR="002B7E02" w:rsidRPr="003B3D7F" w:rsidRDefault="002B7E02" w:rsidP="003B3D7F">
      <w:pPr>
        <w:spacing w:after="0" w:line="360" w:lineRule="auto"/>
        <w:rPr>
          <w:rFonts w:ascii="Arial" w:hAnsi="Arial"/>
          <w:i/>
          <w:noProof/>
          <w:sz w:val="24"/>
          <w:szCs w:val="24"/>
        </w:rPr>
      </w:pPr>
    </w:p>
    <w:p w14:paraId="14471FE4" w14:textId="77777777" w:rsidR="002B7E02" w:rsidRPr="003B3D7F" w:rsidRDefault="002B7E02" w:rsidP="003B3D7F">
      <w:pPr>
        <w:spacing w:after="0" w:line="360" w:lineRule="auto"/>
        <w:rPr>
          <w:rFonts w:ascii="Arial" w:hAnsi="Arial"/>
          <w:i/>
          <w:noProof/>
          <w:sz w:val="24"/>
          <w:szCs w:val="24"/>
        </w:rPr>
      </w:pPr>
    </w:p>
    <w:p w14:paraId="3F437057" w14:textId="6344982F" w:rsidR="00FE4F8C" w:rsidRPr="003B3D7F" w:rsidRDefault="00FE4F8C" w:rsidP="003B3D7F">
      <w:pPr>
        <w:spacing w:after="0" w:line="360" w:lineRule="auto"/>
        <w:rPr>
          <w:rFonts w:ascii="Arial" w:hAnsi="Arial"/>
          <w:i/>
          <w:noProof/>
          <w:sz w:val="24"/>
          <w:szCs w:val="24"/>
        </w:rPr>
      </w:pPr>
      <w:r w:rsidRPr="003B3D7F">
        <w:rPr>
          <w:rFonts w:ascii="Arial" w:hAnsi="Arial"/>
          <w:i/>
          <w:noProof/>
          <w:sz w:val="24"/>
          <w:szCs w:val="24"/>
        </w:rPr>
        <w:t>Poglądowe zdjęcie:</w:t>
      </w:r>
    </w:p>
    <w:p w14:paraId="19397C98" w14:textId="48743A05" w:rsidR="00FE4F8C" w:rsidRPr="003B3D7F" w:rsidRDefault="00D477C8" w:rsidP="003B3D7F">
      <w:pPr>
        <w:spacing w:after="0" w:line="360" w:lineRule="auto"/>
        <w:rPr>
          <w:rFonts w:ascii="Arial" w:hAnsi="Arial"/>
          <w:i/>
          <w:sz w:val="24"/>
          <w:szCs w:val="24"/>
        </w:rPr>
      </w:pPr>
      <w:r w:rsidRPr="003B3D7F">
        <w:rPr>
          <w:rFonts w:ascii="Arial" w:hAnsi="Arial"/>
          <w:noProof/>
          <w:sz w:val="24"/>
          <w:szCs w:val="24"/>
        </w:rPr>
        <w:drawing>
          <wp:inline distT="0" distB="0" distL="0" distR="0" wp14:anchorId="789D26DF" wp14:editId="3FE920F0">
            <wp:extent cx="2314898" cy="2991267"/>
            <wp:effectExtent l="0" t="0" r="9525" b="0"/>
            <wp:docPr id="924257746" name="Obraz 1" descr="Obraz zawierający Prostokąt, linia, diagram, desig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257746" name="Obraz 1" descr="Obraz zawierający Prostokąt, linia, diagram, design&#10;&#10;Opis wygenerowany automatyczni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14898" cy="2991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D9588" w14:textId="77777777" w:rsidR="00FE4F8C" w:rsidRPr="003B3D7F" w:rsidRDefault="00FE4F8C" w:rsidP="003B3D7F">
      <w:pPr>
        <w:spacing w:line="360" w:lineRule="auto"/>
        <w:rPr>
          <w:rFonts w:ascii="Arial" w:hAnsi="Arial"/>
          <w:b/>
          <w:color w:val="000000" w:themeColor="text1"/>
          <w:sz w:val="24"/>
          <w:szCs w:val="24"/>
          <w:shd w:val="clear" w:color="auto" w:fill="FFFFFF"/>
        </w:rPr>
      </w:pPr>
    </w:p>
    <w:p w14:paraId="000E52BC" w14:textId="77777777" w:rsidR="00FE4F8C" w:rsidRPr="003B3D7F" w:rsidRDefault="00FE4F8C" w:rsidP="003B3D7F">
      <w:pPr>
        <w:pStyle w:val="Akapitzlist"/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40889EFC" w14:textId="77777777" w:rsidR="00FE4F8C" w:rsidRPr="003B3D7F" w:rsidRDefault="00FE4F8C" w:rsidP="003B3D7F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B3D7F">
        <w:rPr>
          <w:rFonts w:ascii="Arial" w:hAnsi="Arial" w:cs="Arial"/>
          <w:b/>
          <w:sz w:val="24"/>
          <w:szCs w:val="24"/>
        </w:rPr>
        <w:t>Fotel biurowy – 4 szt.</w:t>
      </w:r>
    </w:p>
    <w:p w14:paraId="5447F53A" w14:textId="77777777" w:rsidR="00FE4F8C" w:rsidRPr="003B3D7F" w:rsidRDefault="00FE4F8C" w:rsidP="003B3D7F">
      <w:pPr>
        <w:pStyle w:val="Akapitzlist"/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679784B7" w14:textId="206BB54A" w:rsidR="00FE4F8C" w:rsidRPr="003B3D7F" w:rsidRDefault="002B7E02" w:rsidP="003B3D7F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>Fotel biurowy tapicerowany z ma</w:t>
      </w:r>
      <w:r w:rsidR="00FE4F8C" w:rsidRPr="003B3D7F">
        <w:rPr>
          <w:rFonts w:ascii="Arial" w:hAnsi="Arial"/>
          <w:sz w:val="24"/>
          <w:szCs w:val="24"/>
        </w:rPr>
        <w:t>x. obciążenie</w:t>
      </w:r>
      <w:r w:rsidRPr="003B3D7F">
        <w:rPr>
          <w:rFonts w:ascii="Arial" w:hAnsi="Arial"/>
          <w:sz w:val="24"/>
          <w:szCs w:val="24"/>
        </w:rPr>
        <w:t>m</w:t>
      </w:r>
      <w:r w:rsidR="00FE4F8C" w:rsidRPr="003B3D7F">
        <w:rPr>
          <w:rFonts w:ascii="Arial" w:hAnsi="Arial"/>
          <w:sz w:val="24"/>
          <w:szCs w:val="24"/>
        </w:rPr>
        <w:t>: &lt;130 kg, kółka miękkie. Wykonane z najwyższej jakości elastycznej</w:t>
      </w:r>
      <w:r w:rsidRPr="003B3D7F">
        <w:rPr>
          <w:rFonts w:ascii="Arial" w:hAnsi="Arial"/>
          <w:sz w:val="24"/>
          <w:szCs w:val="24"/>
        </w:rPr>
        <w:t xml:space="preserve"> pianki</w:t>
      </w:r>
      <w:r w:rsidR="00FE4F8C" w:rsidRPr="003B3D7F">
        <w:rPr>
          <w:rFonts w:ascii="Arial" w:hAnsi="Arial"/>
          <w:sz w:val="24"/>
          <w:szCs w:val="24"/>
        </w:rPr>
        <w:t>, umożliwiającej cyrkulację powietrza materiału</w:t>
      </w:r>
      <w:r w:rsidR="00976ECB" w:rsidRPr="003B3D7F">
        <w:rPr>
          <w:rFonts w:ascii="Arial" w:hAnsi="Arial"/>
          <w:sz w:val="24"/>
          <w:szCs w:val="24"/>
        </w:rPr>
        <w:t xml:space="preserve">. </w:t>
      </w:r>
      <w:r w:rsidR="00FE4F8C" w:rsidRPr="003B3D7F">
        <w:rPr>
          <w:rFonts w:ascii="Arial" w:hAnsi="Arial"/>
          <w:sz w:val="24"/>
          <w:szCs w:val="24"/>
        </w:rPr>
        <w:t xml:space="preserve">Elementy podstawy tworzywo sztuczne, stelaż w kolorze czarnym, oparcie tapicerowane materiałem z podparciem lędźwiowym. Mechanizm ruchowy </w:t>
      </w:r>
      <w:proofErr w:type="spellStart"/>
      <w:r w:rsidR="00FE4F8C" w:rsidRPr="003B3D7F">
        <w:rPr>
          <w:rFonts w:ascii="Arial" w:hAnsi="Arial"/>
          <w:sz w:val="24"/>
          <w:szCs w:val="24"/>
        </w:rPr>
        <w:t>Synchro</w:t>
      </w:r>
      <w:proofErr w:type="spellEnd"/>
      <w:r w:rsidR="00FE4F8C" w:rsidRPr="003B3D7F">
        <w:rPr>
          <w:rFonts w:ascii="Arial" w:hAnsi="Arial"/>
          <w:sz w:val="24"/>
          <w:szCs w:val="24"/>
        </w:rPr>
        <w:t xml:space="preserve"> Plus umożliwiający odchylanie z możliwością blokady i regulacji wysokości i kąta nachylenia oparcia, mechanizm ruchowy </w:t>
      </w:r>
      <w:proofErr w:type="spellStart"/>
      <w:r w:rsidR="00FE4F8C" w:rsidRPr="003B3D7F">
        <w:rPr>
          <w:rFonts w:ascii="Arial" w:hAnsi="Arial"/>
          <w:sz w:val="24"/>
          <w:szCs w:val="24"/>
        </w:rPr>
        <w:t>Anti-Schock</w:t>
      </w:r>
      <w:proofErr w:type="spellEnd"/>
      <w:r w:rsidR="00FE4F8C" w:rsidRPr="003B3D7F">
        <w:rPr>
          <w:rFonts w:ascii="Arial" w:hAnsi="Arial"/>
          <w:sz w:val="24"/>
          <w:szCs w:val="24"/>
        </w:rPr>
        <w:t xml:space="preserve"> chroniący przed uderzeniami w </w:t>
      </w:r>
      <w:r w:rsidR="00FE4F8C" w:rsidRPr="003B3D7F">
        <w:rPr>
          <w:rFonts w:ascii="Arial" w:hAnsi="Arial"/>
          <w:sz w:val="24"/>
          <w:szCs w:val="24"/>
        </w:rPr>
        <w:lastRenderedPageBreak/>
        <w:t xml:space="preserve">plecy użytkownika, regulacja wysokości oraz głębokości siedziska, regulacja wysokości podłokietników, zagłówek  z regulacją wysokości i kąta nachylenia. </w:t>
      </w:r>
    </w:p>
    <w:p w14:paraId="3ACB47BB" w14:textId="36EE1E16" w:rsidR="00FE4F8C" w:rsidRPr="003B3D7F" w:rsidRDefault="00FE4F8C" w:rsidP="003B3D7F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 xml:space="preserve">Kolor: </w:t>
      </w:r>
      <w:r w:rsidR="00BB74A5" w:rsidRPr="003B3D7F">
        <w:rPr>
          <w:rFonts w:ascii="Arial" w:hAnsi="Arial"/>
          <w:sz w:val="24"/>
          <w:szCs w:val="24"/>
        </w:rPr>
        <w:t>do uzgodnienia – ciemne odcienie zielonego, niebieskiego lub czarny</w:t>
      </w:r>
      <w:r w:rsidRPr="003B3D7F">
        <w:rPr>
          <w:rFonts w:ascii="Arial" w:hAnsi="Arial"/>
          <w:sz w:val="24"/>
          <w:szCs w:val="24"/>
        </w:rPr>
        <w:t>.</w:t>
      </w:r>
    </w:p>
    <w:p w14:paraId="238BB650" w14:textId="77777777" w:rsidR="00FE4F8C" w:rsidRPr="003B3D7F" w:rsidRDefault="00FE4F8C" w:rsidP="003B3D7F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>Okres gwarancji minimum 24 miesiące.</w:t>
      </w:r>
    </w:p>
    <w:p w14:paraId="41DDEBB0" w14:textId="77777777" w:rsidR="00FE4F8C" w:rsidRPr="003B3D7F" w:rsidRDefault="00FE4F8C" w:rsidP="003B3D7F">
      <w:pPr>
        <w:spacing w:after="0" w:line="360" w:lineRule="auto"/>
        <w:rPr>
          <w:rFonts w:ascii="Arial" w:hAnsi="Arial"/>
          <w:b/>
          <w:color w:val="000000" w:themeColor="text1"/>
          <w:sz w:val="24"/>
          <w:szCs w:val="24"/>
          <w:shd w:val="clear" w:color="auto" w:fill="FFFFFF"/>
        </w:rPr>
      </w:pPr>
    </w:p>
    <w:p w14:paraId="35F27519" w14:textId="77777777" w:rsidR="002B7E02" w:rsidRPr="003B3D7F" w:rsidRDefault="002B7E02" w:rsidP="003B3D7F">
      <w:pPr>
        <w:spacing w:after="0" w:line="360" w:lineRule="auto"/>
        <w:rPr>
          <w:rFonts w:ascii="Arial" w:hAnsi="Arial"/>
          <w:i/>
          <w:noProof/>
          <w:sz w:val="24"/>
          <w:szCs w:val="24"/>
        </w:rPr>
      </w:pPr>
    </w:p>
    <w:p w14:paraId="0CD6EC4C" w14:textId="77777777" w:rsidR="002B7E02" w:rsidRPr="003B3D7F" w:rsidRDefault="002B7E02" w:rsidP="003B3D7F">
      <w:pPr>
        <w:spacing w:after="0" w:line="360" w:lineRule="auto"/>
        <w:rPr>
          <w:rFonts w:ascii="Arial" w:hAnsi="Arial"/>
          <w:i/>
          <w:noProof/>
          <w:sz w:val="24"/>
          <w:szCs w:val="24"/>
        </w:rPr>
      </w:pPr>
    </w:p>
    <w:p w14:paraId="79A7837E" w14:textId="2C33E7D7" w:rsidR="00FE4F8C" w:rsidRPr="003B3D7F" w:rsidRDefault="00FE4F8C" w:rsidP="003B3D7F">
      <w:pPr>
        <w:spacing w:after="0" w:line="360" w:lineRule="auto"/>
        <w:rPr>
          <w:rFonts w:ascii="Arial" w:hAnsi="Arial"/>
          <w:i/>
          <w:noProof/>
          <w:sz w:val="24"/>
          <w:szCs w:val="24"/>
        </w:rPr>
      </w:pPr>
      <w:r w:rsidRPr="003B3D7F">
        <w:rPr>
          <w:rFonts w:ascii="Arial" w:hAnsi="Arial"/>
          <w:i/>
          <w:noProof/>
          <w:sz w:val="24"/>
          <w:szCs w:val="24"/>
        </w:rPr>
        <w:t>Poglądowe zdjęcie:</w:t>
      </w:r>
    </w:p>
    <w:p w14:paraId="2A6C80B2" w14:textId="77777777" w:rsidR="00FE4F8C" w:rsidRPr="003B3D7F" w:rsidRDefault="00FE4F8C" w:rsidP="003B3D7F">
      <w:pPr>
        <w:spacing w:after="0" w:line="360" w:lineRule="auto"/>
        <w:rPr>
          <w:rFonts w:ascii="Arial" w:hAnsi="Arial"/>
          <w:b/>
          <w:color w:val="000000" w:themeColor="text1"/>
          <w:sz w:val="24"/>
          <w:szCs w:val="24"/>
          <w:shd w:val="clear" w:color="auto" w:fill="FFFFFF"/>
        </w:rPr>
      </w:pPr>
      <w:r w:rsidRPr="003B3D7F">
        <w:rPr>
          <w:rFonts w:ascii="Arial" w:hAnsi="Arial"/>
          <w:noProof/>
          <w:sz w:val="24"/>
          <w:szCs w:val="24"/>
        </w:rPr>
        <w:drawing>
          <wp:inline distT="0" distB="0" distL="0" distR="0" wp14:anchorId="6054B680" wp14:editId="2CEA2BBC">
            <wp:extent cx="3138026" cy="4286885"/>
            <wp:effectExtent l="0" t="0" r="5715" b="0"/>
            <wp:docPr id="1926190801" name="Obraz 1" descr="Obraz zawierający meble, krzesło, Krzesło biurowe, Podłokietni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190801" name="Obraz 1" descr="Obraz zawierający meble, krzesło, Krzesło biurowe, Podłokietnik&#10;&#10;Opis wygenerowany automatycznie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141603" cy="4291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91F353" w14:textId="77777777" w:rsidR="00FE4F8C" w:rsidRPr="003B3D7F" w:rsidRDefault="00FE4F8C" w:rsidP="003B3D7F">
      <w:pPr>
        <w:spacing w:after="0" w:line="360" w:lineRule="auto"/>
        <w:rPr>
          <w:rFonts w:ascii="Arial" w:hAnsi="Arial"/>
          <w:b/>
          <w:color w:val="000000" w:themeColor="text1"/>
          <w:sz w:val="24"/>
          <w:szCs w:val="24"/>
          <w:shd w:val="clear" w:color="auto" w:fill="FFFFFF"/>
        </w:rPr>
      </w:pPr>
    </w:p>
    <w:p w14:paraId="3D3075A5" w14:textId="6CE5490C" w:rsidR="00FE4F8C" w:rsidRDefault="00FE4F8C" w:rsidP="003B3D7F">
      <w:pPr>
        <w:spacing w:after="0" w:line="360" w:lineRule="auto"/>
        <w:rPr>
          <w:rFonts w:ascii="Arial" w:hAnsi="Arial"/>
          <w:b/>
          <w:color w:val="000000" w:themeColor="text1"/>
          <w:sz w:val="24"/>
          <w:szCs w:val="24"/>
          <w:shd w:val="clear" w:color="auto" w:fill="FFFFFF"/>
        </w:rPr>
      </w:pPr>
    </w:p>
    <w:p w14:paraId="33303F6E" w14:textId="5CFE325B" w:rsidR="006749A6" w:rsidRDefault="006749A6" w:rsidP="003B3D7F">
      <w:pPr>
        <w:spacing w:after="0" w:line="360" w:lineRule="auto"/>
        <w:rPr>
          <w:rFonts w:ascii="Arial" w:hAnsi="Arial"/>
          <w:b/>
          <w:color w:val="000000" w:themeColor="text1"/>
          <w:sz w:val="24"/>
          <w:szCs w:val="24"/>
          <w:shd w:val="clear" w:color="auto" w:fill="FFFFFF"/>
        </w:rPr>
      </w:pPr>
    </w:p>
    <w:p w14:paraId="1EDEAD45" w14:textId="5FA9EC3B" w:rsidR="006749A6" w:rsidRDefault="006749A6" w:rsidP="003B3D7F">
      <w:pPr>
        <w:spacing w:after="0" w:line="360" w:lineRule="auto"/>
        <w:rPr>
          <w:rFonts w:ascii="Arial" w:hAnsi="Arial"/>
          <w:b/>
          <w:color w:val="000000" w:themeColor="text1"/>
          <w:sz w:val="24"/>
          <w:szCs w:val="24"/>
          <w:shd w:val="clear" w:color="auto" w:fill="FFFFFF"/>
        </w:rPr>
      </w:pPr>
    </w:p>
    <w:p w14:paraId="14D88E2B" w14:textId="77777777" w:rsidR="006749A6" w:rsidRPr="003B3D7F" w:rsidRDefault="006749A6" w:rsidP="003B3D7F">
      <w:pPr>
        <w:spacing w:after="0" w:line="360" w:lineRule="auto"/>
        <w:rPr>
          <w:rFonts w:ascii="Arial" w:hAnsi="Arial"/>
          <w:b/>
          <w:color w:val="000000" w:themeColor="text1"/>
          <w:sz w:val="24"/>
          <w:szCs w:val="24"/>
          <w:shd w:val="clear" w:color="auto" w:fill="FFFFFF"/>
        </w:rPr>
      </w:pPr>
    </w:p>
    <w:p w14:paraId="2BD224A6" w14:textId="2B517EDA" w:rsidR="009F3BCB" w:rsidRPr="003B3D7F" w:rsidRDefault="009F3BCB" w:rsidP="003B3D7F">
      <w:pPr>
        <w:pStyle w:val="Akapitzlist"/>
        <w:numPr>
          <w:ilvl w:val="0"/>
          <w:numId w:val="1"/>
        </w:numPr>
        <w:spacing w:before="120" w:after="120" w:line="360" w:lineRule="auto"/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</w:pPr>
      <w:r w:rsidRPr="003B3D7F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lastRenderedPageBreak/>
        <w:t xml:space="preserve">Biurko z szafką </w:t>
      </w:r>
      <w:r w:rsidR="00EE7DF3" w:rsidRPr="003B3D7F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– 1 szt.</w:t>
      </w:r>
    </w:p>
    <w:p w14:paraId="64F59C7A" w14:textId="77777777" w:rsidR="009F3BCB" w:rsidRPr="003B3D7F" w:rsidRDefault="009F3BCB" w:rsidP="003B3D7F">
      <w:pPr>
        <w:spacing w:before="120" w:after="120" w:line="360" w:lineRule="auto"/>
        <w:rPr>
          <w:rFonts w:ascii="Arial" w:hAnsi="Arial"/>
          <w:b/>
          <w:color w:val="000000" w:themeColor="text1"/>
          <w:sz w:val="24"/>
          <w:szCs w:val="24"/>
          <w:shd w:val="clear" w:color="auto" w:fill="FFFFFF"/>
        </w:rPr>
      </w:pPr>
    </w:p>
    <w:p w14:paraId="4A7615B7" w14:textId="669C132F" w:rsidR="00D63512" w:rsidRPr="003B3D7F" w:rsidRDefault="00D63512" w:rsidP="003B3D7F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b/>
          <w:sz w:val="24"/>
          <w:szCs w:val="24"/>
        </w:rPr>
        <w:t>Wymiary biurka:</w:t>
      </w:r>
      <w:r w:rsidRPr="003B3D7F">
        <w:rPr>
          <w:rFonts w:ascii="Arial" w:hAnsi="Arial"/>
          <w:b/>
          <w:bCs/>
          <w:sz w:val="24"/>
          <w:szCs w:val="24"/>
        </w:rPr>
        <w:t xml:space="preserve"> </w:t>
      </w:r>
      <w:r w:rsidRPr="003B3D7F">
        <w:rPr>
          <w:rFonts w:ascii="Arial" w:hAnsi="Arial"/>
          <w:bCs/>
          <w:sz w:val="24"/>
          <w:szCs w:val="24"/>
        </w:rPr>
        <w:t xml:space="preserve">szerokość190 cm x głębokość 90 cm x wysokość </w:t>
      </w:r>
      <w:r w:rsidRPr="003B3D7F">
        <w:rPr>
          <w:rFonts w:ascii="Arial" w:hAnsi="Arial"/>
          <w:sz w:val="24"/>
          <w:szCs w:val="24"/>
        </w:rPr>
        <w:t>74 cm.</w:t>
      </w:r>
    </w:p>
    <w:p w14:paraId="6219EDEB" w14:textId="157F1766" w:rsidR="009F3BCB" w:rsidRPr="003B3D7F" w:rsidRDefault="009F3BCB" w:rsidP="003B3D7F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>Biurko</w:t>
      </w:r>
      <w:r w:rsidR="00D63512" w:rsidRPr="003B3D7F">
        <w:rPr>
          <w:rFonts w:ascii="Arial" w:hAnsi="Arial"/>
          <w:sz w:val="24"/>
          <w:szCs w:val="24"/>
        </w:rPr>
        <w:t xml:space="preserve"> wraz z</w:t>
      </w:r>
      <w:r w:rsidRPr="003B3D7F">
        <w:rPr>
          <w:rFonts w:ascii="Arial" w:hAnsi="Arial"/>
          <w:sz w:val="24"/>
          <w:szCs w:val="24"/>
        </w:rPr>
        <w:t xml:space="preserve"> blat</w:t>
      </w:r>
      <w:r w:rsidR="00D63512" w:rsidRPr="003B3D7F">
        <w:rPr>
          <w:rFonts w:ascii="Arial" w:hAnsi="Arial"/>
          <w:sz w:val="24"/>
          <w:szCs w:val="24"/>
        </w:rPr>
        <w:t>em</w:t>
      </w:r>
      <w:r w:rsidRPr="003B3D7F">
        <w:rPr>
          <w:rFonts w:ascii="Arial" w:hAnsi="Arial"/>
          <w:sz w:val="24"/>
          <w:szCs w:val="24"/>
        </w:rPr>
        <w:t xml:space="preserve"> wykonan</w:t>
      </w:r>
      <w:r w:rsidR="00D63512" w:rsidRPr="003B3D7F">
        <w:rPr>
          <w:rFonts w:ascii="Arial" w:hAnsi="Arial"/>
          <w:sz w:val="24"/>
          <w:szCs w:val="24"/>
        </w:rPr>
        <w:t>e</w:t>
      </w:r>
      <w:r w:rsidRPr="003B3D7F">
        <w:rPr>
          <w:rFonts w:ascii="Arial" w:hAnsi="Arial"/>
          <w:sz w:val="24"/>
          <w:szCs w:val="24"/>
        </w:rPr>
        <w:t xml:space="preserve"> z</w:t>
      </w:r>
      <w:r w:rsidRPr="003B3D7F">
        <w:rPr>
          <w:rFonts w:ascii="Arial" w:hAnsi="Arial"/>
          <w:b/>
          <w:bCs/>
          <w:sz w:val="24"/>
          <w:szCs w:val="24"/>
        </w:rPr>
        <w:t xml:space="preserve"> </w:t>
      </w:r>
      <w:r w:rsidRPr="003B3D7F">
        <w:rPr>
          <w:rFonts w:ascii="Arial" w:hAnsi="Arial"/>
          <w:bCs/>
          <w:sz w:val="24"/>
          <w:szCs w:val="24"/>
        </w:rPr>
        <w:t xml:space="preserve">płyty </w:t>
      </w:r>
      <w:proofErr w:type="spellStart"/>
      <w:r w:rsidRPr="003B3D7F">
        <w:rPr>
          <w:rFonts w:ascii="Arial" w:hAnsi="Arial"/>
          <w:bCs/>
          <w:sz w:val="24"/>
          <w:szCs w:val="24"/>
        </w:rPr>
        <w:t>melaminowanej</w:t>
      </w:r>
      <w:proofErr w:type="spellEnd"/>
      <w:r w:rsidRPr="003B3D7F">
        <w:rPr>
          <w:rFonts w:ascii="Arial" w:hAnsi="Arial"/>
          <w:sz w:val="24"/>
          <w:szCs w:val="24"/>
        </w:rPr>
        <w:t xml:space="preserve"> o grubości 38 mm i</w:t>
      </w:r>
      <w:r w:rsidRPr="003B3D7F">
        <w:rPr>
          <w:rFonts w:ascii="Arial" w:hAnsi="Arial"/>
          <w:b/>
          <w:bCs/>
          <w:sz w:val="24"/>
          <w:szCs w:val="24"/>
        </w:rPr>
        <w:t xml:space="preserve"> </w:t>
      </w:r>
      <w:r w:rsidRPr="003B3D7F">
        <w:rPr>
          <w:rFonts w:ascii="Arial" w:hAnsi="Arial"/>
          <w:bCs/>
          <w:sz w:val="24"/>
          <w:szCs w:val="24"/>
        </w:rPr>
        <w:t>obrzeże ABS</w:t>
      </w:r>
      <w:r w:rsidRPr="003B3D7F">
        <w:rPr>
          <w:rFonts w:ascii="Arial" w:hAnsi="Arial"/>
          <w:sz w:val="24"/>
          <w:szCs w:val="24"/>
        </w:rPr>
        <w:t xml:space="preserve"> chroniące przed uszkodzeniami. Nogi stołu gabinetowego </w:t>
      </w:r>
      <w:r w:rsidR="00EE7DF3" w:rsidRPr="003B3D7F">
        <w:rPr>
          <w:rFonts w:ascii="Arial" w:hAnsi="Arial"/>
          <w:sz w:val="24"/>
          <w:szCs w:val="24"/>
        </w:rPr>
        <w:t xml:space="preserve">wykonane </w:t>
      </w:r>
      <w:r w:rsidRPr="003B3D7F">
        <w:rPr>
          <w:rFonts w:ascii="Arial" w:hAnsi="Arial"/>
          <w:sz w:val="24"/>
          <w:szCs w:val="24"/>
        </w:rPr>
        <w:t xml:space="preserve">38 mm </w:t>
      </w:r>
      <w:proofErr w:type="spellStart"/>
      <w:r w:rsidRPr="003B3D7F">
        <w:rPr>
          <w:rFonts w:ascii="Arial" w:hAnsi="Arial"/>
          <w:sz w:val="24"/>
          <w:szCs w:val="24"/>
        </w:rPr>
        <w:t>melaminowanej</w:t>
      </w:r>
      <w:proofErr w:type="spellEnd"/>
      <w:r w:rsidRPr="003B3D7F">
        <w:rPr>
          <w:rFonts w:ascii="Arial" w:hAnsi="Arial"/>
          <w:sz w:val="24"/>
          <w:szCs w:val="24"/>
        </w:rPr>
        <w:t xml:space="preserve"> płyty wykończonej ABS.</w:t>
      </w:r>
    </w:p>
    <w:p w14:paraId="17C940D7" w14:textId="2B9F5C48" w:rsidR="009F3BCB" w:rsidRPr="003B3D7F" w:rsidRDefault="00A7232A" w:rsidP="003B3D7F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>Biurko wyposażone w</w:t>
      </w:r>
      <w:r w:rsidR="009F3BCB" w:rsidRPr="003B3D7F">
        <w:rPr>
          <w:rFonts w:ascii="Arial" w:hAnsi="Arial"/>
          <w:sz w:val="24"/>
          <w:szCs w:val="24"/>
        </w:rPr>
        <w:t xml:space="preserve"> </w:t>
      </w:r>
      <w:r w:rsidR="009F3BCB" w:rsidRPr="003B3D7F">
        <w:rPr>
          <w:rFonts w:ascii="Arial" w:hAnsi="Arial"/>
          <w:bCs/>
          <w:sz w:val="24"/>
          <w:szCs w:val="24"/>
        </w:rPr>
        <w:t>element dystansu</w:t>
      </w:r>
      <w:r w:rsidRPr="003B3D7F">
        <w:rPr>
          <w:rFonts w:ascii="Arial" w:hAnsi="Arial"/>
          <w:bCs/>
          <w:sz w:val="24"/>
          <w:szCs w:val="24"/>
        </w:rPr>
        <w:t xml:space="preserve"> aluminiowego pomiędzy blatem a nogą boczną biurka</w:t>
      </w:r>
      <w:r w:rsidR="009F3BCB" w:rsidRPr="003B3D7F">
        <w:rPr>
          <w:rFonts w:ascii="Arial" w:hAnsi="Arial"/>
          <w:bCs/>
          <w:sz w:val="24"/>
          <w:szCs w:val="24"/>
        </w:rPr>
        <w:t xml:space="preserve"> </w:t>
      </w:r>
      <w:r w:rsidRPr="003B3D7F">
        <w:rPr>
          <w:rFonts w:ascii="Arial" w:hAnsi="Arial"/>
          <w:bCs/>
          <w:sz w:val="24"/>
          <w:szCs w:val="24"/>
        </w:rPr>
        <w:t>o</w:t>
      </w:r>
      <w:r w:rsidR="009F3BCB" w:rsidRPr="003B3D7F">
        <w:rPr>
          <w:rFonts w:ascii="Arial" w:hAnsi="Arial"/>
          <w:sz w:val="24"/>
          <w:szCs w:val="24"/>
        </w:rPr>
        <w:t xml:space="preserve"> </w:t>
      </w:r>
      <w:r w:rsidR="00EE7DF3" w:rsidRPr="003B3D7F">
        <w:rPr>
          <w:rFonts w:ascii="Arial" w:hAnsi="Arial"/>
          <w:sz w:val="24"/>
          <w:szCs w:val="24"/>
        </w:rPr>
        <w:t>w</w:t>
      </w:r>
      <w:r w:rsidR="009F3BCB" w:rsidRPr="003B3D7F">
        <w:rPr>
          <w:rFonts w:ascii="Arial" w:hAnsi="Arial"/>
          <w:sz w:val="24"/>
          <w:szCs w:val="24"/>
        </w:rPr>
        <w:t>ymiar</w:t>
      </w:r>
      <w:r w:rsidRPr="003B3D7F">
        <w:rPr>
          <w:rFonts w:ascii="Arial" w:hAnsi="Arial"/>
          <w:sz w:val="24"/>
          <w:szCs w:val="24"/>
        </w:rPr>
        <w:t>ach</w:t>
      </w:r>
      <w:r w:rsidR="009F3BCB" w:rsidRPr="003B3D7F">
        <w:rPr>
          <w:rFonts w:ascii="Arial" w:hAnsi="Arial"/>
          <w:sz w:val="24"/>
          <w:szCs w:val="24"/>
        </w:rPr>
        <w:t xml:space="preserve"> każdego z dystansów</w:t>
      </w:r>
      <w:r w:rsidRPr="003B3D7F">
        <w:rPr>
          <w:rFonts w:ascii="Arial" w:hAnsi="Arial"/>
          <w:sz w:val="24"/>
          <w:szCs w:val="24"/>
        </w:rPr>
        <w:t>:</w:t>
      </w:r>
      <w:r w:rsidR="009F3BCB" w:rsidRPr="003B3D7F">
        <w:rPr>
          <w:rFonts w:ascii="Arial" w:hAnsi="Arial"/>
          <w:sz w:val="24"/>
          <w:szCs w:val="24"/>
        </w:rPr>
        <w:t xml:space="preserve"> 100x34x9 mm.</w:t>
      </w:r>
    </w:p>
    <w:p w14:paraId="35378250" w14:textId="046951CE" w:rsidR="00D63512" w:rsidRPr="003B3D7F" w:rsidRDefault="009F3BCB" w:rsidP="003B3D7F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 xml:space="preserve">Biurko </w:t>
      </w:r>
      <w:r w:rsidR="00A7232A" w:rsidRPr="003B3D7F">
        <w:rPr>
          <w:rFonts w:ascii="Arial" w:hAnsi="Arial"/>
          <w:sz w:val="24"/>
          <w:szCs w:val="24"/>
        </w:rPr>
        <w:t>wyposażone w</w:t>
      </w:r>
      <w:r w:rsidRPr="003B3D7F">
        <w:rPr>
          <w:rFonts w:ascii="Arial" w:hAnsi="Arial"/>
          <w:sz w:val="24"/>
          <w:szCs w:val="24"/>
        </w:rPr>
        <w:t xml:space="preserve"> </w:t>
      </w:r>
      <w:r w:rsidRPr="003B3D7F">
        <w:rPr>
          <w:rFonts w:ascii="Arial" w:hAnsi="Arial"/>
          <w:bCs/>
          <w:sz w:val="24"/>
          <w:szCs w:val="24"/>
        </w:rPr>
        <w:t xml:space="preserve">szafkę z </w:t>
      </w:r>
      <w:r w:rsidR="000D0052" w:rsidRPr="003B3D7F">
        <w:rPr>
          <w:rFonts w:ascii="Arial" w:hAnsi="Arial"/>
          <w:bCs/>
          <w:sz w:val="24"/>
          <w:szCs w:val="24"/>
        </w:rPr>
        <w:t xml:space="preserve">frontami uchylnymi i </w:t>
      </w:r>
      <w:r w:rsidRPr="003B3D7F">
        <w:rPr>
          <w:rFonts w:ascii="Arial" w:hAnsi="Arial"/>
          <w:bCs/>
          <w:sz w:val="24"/>
          <w:szCs w:val="24"/>
        </w:rPr>
        <w:t>drzwiami przesuwnymi</w:t>
      </w:r>
      <w:r w:rsidRPr="003B3D7F">
        <w:rPr>
          <w:rFonts w:ascii="Arial" w:hAnsi="Arial"/>
          <w:sz w:val="24"/>
          <w:szCs w:val="24"/>
        </w:rPr>
        <w:t xml:space="preserve">. Wieniec górny wykonany z </w:t>
      </w:r>
      <w:proofErr w:type="spellStart"/>
      <w:r w:rsidRPr="003B3D7F">
        <w:rPr>
          <w:rFonts w:ascii="Arial" w:hAnsi="Arial"/>
          <w:sz w:val="24"/>
          <w:szCs w:val="24"/>
        </w:rPr>
        <w:t>melaminowanej</w:t>
      </w:r>
      <w:proofErr w:type="spellEnd"/>
      <w:r w:rsidRPr="003B3D7F">
        <w:rPr>
          <w:rFonts w:ascii="Arial" w:hAnsi="Arial"/>
          <w:sz w:val="24"/>
          <w:szCs w:val="24"/>
        </w:rPr>
        <w:t xml:space="preserve"> płyty o grubości 38 mm. Drzwi przesuwne </w:t>
      </w:r>
      <w:r w:rsidR="000D0052" w:rsidRPr="003B3D7F">
        <w:rPr>
          <w:rFonts w:ascii="Arial" w:hAnsi="Arial"/>
          <w:sz w:val="24"/>
          <w:szCs w:val="24"/>
        </w:rPr>
        <w:t xml:space="preserve">i uchylne </w:t>
      </w:r>
    </w:p>
    <w:p w14:paraId="5773F0D9" w14:textId="77777777" w:rsidR="00556D4C" w:rsidRPr="003B3D7F" w:rsidRDefault="00556D4C" w:rsidP="003B3D7F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1EC9443C" w14:textId="1A112AB1" w:rsidR="009F3BCB" w:rsidRPr="003B3D7F" w:rsidRDefault="009F3BCB" w:rsidP="003B3D7F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 xml:space="preserve">wykonane z płyty </w:t>
      </w:r>
      <w:proofErr w:type="spellStart"/>
      <w:r w:rsidRPr="003B3D7F">
        <w:rPr>
          <w:rFonts w:ascii="Arial" w:hAnsi="Arial"/>
          <w:sz w:val="24"/>
          <w:szCs w:val="24"/>
        </w:rPr>
        <w:t>melaminowanej</w:t>
      </w:r>
      <w:proofErr w:type="spellEnd"/>
      <w:r w:rsidRPr="003B3D7F">
        <w:rPr>
          <w:rFonts w:ascii="Arial" w:hAnsi="Arial"/>
          <w:sz w:val="24"/>
          <w:szCs w:val="24"/>
        </w:rPr>
        <w:t xml:space="preserve"> 18 mm z uchwytami w kolorze aluminium. Wewnątrz szafka posiada półki, które pomieszczą dokumenty.</w:t>
      </w:r>
    </w:p>
    <w:p w14:paraId="2A4B7A41" w14:textId="422B30E6" w:rsidR="009F3BCB" w:rsidRPr="003B3D7F" w:rsidRDefault="009F3BCB" w:rsidP="003B3D7F">
      <w:pPr>
        <w:spacing w:before="120" w:after="120" w:line="360" w:lineRule="auto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 xml:space="preserve">Zarówno biurko jak i szafka </w:t>
      </w:r>
      <w:r w:rsidR="00A7232A" w:rsidRPr="003B3D7F">
        <w:rPr>
          <w:rFonts w:ascii="Arial" w:hAnsi="Arial"/>
          <w:sz w:val="24"/>
          <w:szCs w:val="24"/>
        </w:rPr>
        <w:t xml:space="preserve">muszą </w:t>
      </w:r>
      <w:r w:rsidRPr="003B3D7F">
        <w:rPr>
          <w:rFonts w:ascii="Arial" w:hAnsi="Arial"/>
          <w:sz w:val="24"/>
          <w:szCs w:val="24"/>
        </w:rPr>
        <w:t>posiada</w:t>
      </w:r>
      <w:r w:rsidR="00A7232A" w:rsidRPr="003B3D7F">
        <w:rPr>
          <w:rFonts w:ascii="Arial" w:hAnsi="Arial"/>
          <w:sz w:val="24"/>
          <w:szCs w:val="24"/>
        </w:rPr>
        <w:t>ć</w:t>
      </w:r>
      <w:r w:rsidRPr="003B3D7F">
        <w:rPr>
          <w:rFonts w:ascii="Arial" w:hAnsi="Arial"/>
          <w:sz w:val="24"/>
          <w:szCs w:val="24"/>
        </w:rPr>
        <w:t xml:space="preserve"> </w:t>
      </w:r>
      <w:r w:rsidRPr="003B3D7F">
        <w:rPr>
          <w:rFonts w:ascii="Arial" w:hAnsi="Arial"/>
          <w:bCs/>
          <w:sz w:val="24"/>
          <w:szCs w:val="24"/>
        </w:rPr>
        <w:t>regulację poziomu w zakresie 5 mm</w:t>
      </w:r>
      <w:r w:rsidRPr="003B3D7F">
        <w:rPr>
          <w:rFonts w:ascii="Arial" w:hAnsi="Arial"/>
          <w:sz w:val="24"/>
          <w:szCs w:val="24"/>
        </w:rPr>
        <w:t xml:space="preserve"> </w:t>
      </w:r>
      <w:r w:rsidR="00D63512" w:rsidRPr="003B3D7F">
        <w:rPr>
          <w:rFonts w:ascii="Arial" w:hAnsi="Arial"/>
          <w:sz w:val="24"/>
          <w:szCs w:val="24"/>
        </w:rPr>
        <w:t>w celu</w:t>
      </w:r>
      <w:r w:rsidRPr="003B3D7F">
        <w:rPr>
          <w:rFonts w:ascii="Arial" w:hAnsi="Arial"/>
          <w:sz w:val="24"/>
          <w:szCs w:val="24"/>
        </w:rPr>
        <w:t xml:space="preserve"> ułatwi</w:t>
      </w:r>
      <w:r w:rsidR="00D63512" w:rsidRPr="003B3D7F">
        <w:rPr>
          <w:rFonts w:ascii="Arial" w:hAnsi="Arial"/>
          <w:sz w:val="24"/>
          <w:szCs w:val="24"/>
        </w:rPr>
        <w:t>enia</w:t>
      </w:r>
      <w:r w:rsidRPr="003B3D7F">
        <w:rPr>
          <w:rFonts w:ascii="Arial" w:hAnsi="Arial"/>
          <w:sz w:val="24"/>
          <w:szCs w:val="24"/>
        </w:rPr>
        <w:t xml:space="preserve"> ustawieni</w:t>
      </w:r>
      <w:r w:rsidR="00D63512" w:rsidRPr="003B3D7F">
        <w:rPr>
          <w:rFonts w:ascii="Arial" w:hAnsi="Arial"/>
          <w:sz w:val="24"/>
          <w:szCs w:val="24"/>
        </w:rPr>
        <w:t>a</w:t>
      </w:r>
      <w:r w:rsidRPr="003B3D7F">
        <w:rPr>
          <w:rFonts w:ascii="Arial" w:hAnsi="Arial"/>
          <w:sz w:val="24"/>
          <w:szCs w:val="24"/>
        </w:rPr>
        <w:t xml:space="preserve"> na nierównej nawierzchni.</w:t>
      </w:r>
      <w:r w:rsidR="00556D4C" w:rsidRPr="003B3D7F">
        <w:rPr>
          <w:rFonts w:ascii="Arial" w:hAnsi="Arial"/>
          <w:sz w:val="24"/>
          <w:szCs w:val="24"/>
        </w:rPr>
        <w:t xml:space="preserve"> Okleina w kolorze dąb naturalny.</w:t>
      </w:r>
    </w:p>
    <w:p w14:paraId="7C872F4A" w14:textId="77777777" w:rsidR="00FE4F8C" w:rsidRPr="003B3D7F" w:rsidRDefault="00FE4F8C" w:rsidP="003B3D7F">
      <w:pPr>
        <w:spacing w:after="0" w:line="360" w:lineRule="auto"/>
        <w:rPr>
          <w:rFonts w:ascii="Arial" w:hAnsi="Arial"/>
          <w:sz w:val="24"/>
          <w:szCs w:val="24"/>
        </w:rPr>
      </w:pPr>
    </w:p>
    <w:p w14:paraId="49B1AA4F" w14:textId="77777777" w:rsidR="00FE4F8C" w:rsidRPr="003B3D7F" w:rsidRDefault="00FE4F8C" w:rsidP="003B3D7F">
      <w:pPr>
        <w:spacing w:after="0" w:line="360" w:lineRule="auto"/>
        <w:rPr>
          <w:rFonts w:ascii="Arial" w:hAnsi="Arial"/>
          <w:i/>
          <w:noProof/>
          <w:sz w:val="24"/>
          <w:szCs w:val="24"/>
        </w:rPr>
      </w:pPr>
      <w:r w:rsidRPr="003B3D7F">
        <w:rPr>
          <w:rFonts w:ascii="Arial" w:hAnsi="Arial"/>
          <w:i/>
          <w:noProof/>
          <w:sz w:val="24"/>
          <w:szCs w:val="24"/>
        </w:rPr>
        <w:t>Poglądowe zdjęcie:</w:t>
      </w:r>
    </w:p>
    <w:p w14:paraId="194CB62B" w14:textId="289E39C1" w:rsidR="009F3BCB" w:rsidRPr="003B3D7F" w:rsidRDefault="00D477C8" w:rsidP="003B3D7F">
      <w:p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noProof/>
          <w:sz w:val="24"/>
          <w:szCs w:val="24"/>
        </w:rPr>
        <w:lastRenderedPageBreak/>
        <w:drawing>
          <wp:inline distT="0" distB="0" distL="0" distR="0" wp14:anchorId="2C345850" wp14:editId="45DF7527">
            <wp:extent cx="5760720" cy="3795395"/>
            <wp:effectExtent l="0" t="0" r="0" b="0"/>
            <wp:docPr id="701273337" name="Obraz 1" descr="Obraz zawierający szkic, design, rysowanie, mebl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273337" name="Obraz 1" descr="Obraz zawierający szkic, design, rysowanie, meble&#10;&#10;Opis wygenerowany automatyczni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9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54CB0" w14:textId="6D641F1A" w:rsidR="009F3BCB" w:rsidRPr="003B3D7F" w:rsidRDefault="009F3BCB" w:rsidP="003B3D7F">
      <w:pPr>
        <w:spacing w:before="100" w:beforeAutospacing="1" w:after="100" w:afterAutospacing="1" w:line="360" w:lineRule="auto"/>
        <w:rPr>
          <w:rFonts w:ascii="Arial" w:hAnsi="Arial"/>
          <w:b/>
          <w:sz w:val="24"/>
          <w:szCs w:val="24"/>
        </w:rPr>
      </w:pPr>
      <w:r w:rsidRPr="003B3D7F">
        <w:rPr>
          <w:rFonts w:ascii="Arial" w:hAnsi="Arial"/>
          <w:b/>
          <w:sz w:val="24"/>
          <w:szCs w:val="24"/>
        </w:rPr>
        <w:t>Wymiary mebla (biurko razem z szafką):</w:t>
      </w:r>
    </w:p>
    <w:p w14:paraId="1528FD19" w14:textId="52D2CF54" w:rsidR="00D11C03" w:rsidRDefault="0005480F" w:rsidP="003B3D7F">
      <w:pPr>
        <w:spacing w:after="0" w:line="360" w:lineRule="auto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>Rozmiar blatu</w:t>
      </w:r>
      <w:r w:rsidR="0076211E" w:rsidRPr="003B3D7F">
        <w:rPr>
          <w:rFonts w:ascii="Arial" w:hAnsi="Arial"/>
          <w:sz w:val="24"/>
          <w:szCs w:val="24"/>
        </w:rPr>
        <w:t xml:space="preserve"> biurka</w:t>
      </w:r>
      <w:r w:rsidRPr="003B3D7F">
        <w:rPr>
          <w:rFonts w:ascii="Arial" w:hAnsi="Arial"/>
          <w:sz w:val="24"/>
          <w:szCs w:val="24"/>
        </w:rPr>
        <w:t xml:space="preserve"> 190</w:t>
      </w:r>
      <w:r w:rsidR="0076211E" w:rsidRPr="003B3D7F">
        <w:rPr>
          <w:rFonts w:ascii="Arial" w:hAnsi="Arial"/>
          <w:sz w:val="24"/>
          <w:szCs w:val="24"/>
        </w:rPr>
        <w:t xml:space="preserve"> </w:t>
      </w:r>
      <w:r w:rsidRPr="003B3D7F">
        <w:rPr>
          <w:rFonts w:ascii="Arial" w:hAnsi="Arial"/>
          <w:sz w:val="24"/>
          <w:szCs w:val="24"/>
        </w:rPr>
        <w:t>x</w:t>
      </w:r>
      <w:r w:rsidR="0076211E" w:rsidRPr="003B3D7F">
        <w:rPr>
          <w:rFonts w:ascii="Arial" w:hAnsi="Arial"/>
          <w:sz w:val="24"/>
          <w:szCs w:val="24"/>
        </w:rPr>
        <w:t xml:space="preserve"> </w:t>
      </w:r>
      <w:r w:rsidRPr="003B3D7F">
        <w:rPr>
          <w:rFonts w:ascii="Arial" w:hAnsi="Arial"/>
          <w:sz w:val="24"/>
          <w:szCs w:val="24"/>
        </w:rPr>
        <w:t>90 cm  Szerokość całkowita 1900 lub 2164 mm Głębokość 1800 mm  Wysokość 740 mm</w:t>
      </w:r>
    </w:p>
    <w:p w14:paraId="7C689CD5" w14:textId="77777777" w:rsidR="006749A6" w:rsidRPr="003B3D7F" w:rsidRDefault="006749A6" w:rsidP="003B3D7F">
      <w:pPr>
        <w:spacing w:after="0" w:line="360" w:lineRule="auto"/>
        <w:rPr>
          <w:rFonts w:ascii="Arial" w:hAnsi="Arial"/>
          <w:sz w:val="24"/>
          <w:szCs w:val="24"/>
        </w:rPr>
      </w:pPr>
    </w:p>
    <w:p w14:paraId="1CFD5B7A" w14:textId="6793336E" w:rsidR="00F52B74" w:rsidRPr="003B3D7F" w:rsidRDefault="0076211E" w:rsidP="003B3D7F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</w:pPr>
      <w:r w:rsidRPr="003B3D7F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Stół konferencyjny – 1 szt.</w:t>
      </w:r>
    </w:p>
    <w:p w14:paraId="7C6609F2" w14:textId="49C3F2AD" w:rsidR="0076211E" w:rsidRPr="003B3D7F" w:rsidRDefault="00A7232A" w:rsidP="003B3D7F">
      <w:pPr>
        <w:spacing w:before="120" w:after="120" w:line="360" w:lineRule="auto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b/>
          <w:sz w:val="24"/>
          <w:szCs w:val="24"/>
        </w:rPr>
        <w:t>Wymiary stołu:</w:t>
      </w:r>
      <w:r w:rsidRPr="003B3D7F">
        <w:rPr>
          <w:rFonts w:ascii="Arial" w:hAnsi="Arial"/>
          <w:sz w:val="24"/>
          <w:szCs w:val="24"/>
        </w:rPr>
        <w:t xml:space="preserve"> </w:t>
      </w:r>
      <w:r w:rsidR="0076211E" w:rsidRPr="003B3D7F">
        <w:rPr>
          <w:rFonts w:ascii="Arial" w:hAnsi="Arial"/>
          <w:sz w:val="24"/>
          <w:szCs w:val="24"/>
        </w:rPr>
        <w:t>długość 420 cm x głębokość 80-110 cm x wysokość 74 cm</w:t>
      </w:r>
    </w:p>
    <w:p w14:paraId="1639E415" w14:textId="57D0BB59" w:rsidR="0005480F" w:rsidRPr="003B3D7F" w:rsidRDefault="0076211E" w:rsidP="003B3D7F">
      <w:pPr>
        <w:spacing w:before="120" w:after="120" w:line="360" w:lineRule="auto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>B</w:t>
      </w:r>
      <w:r w:rsidR="0005480F" w:rsidRPr="003B3D7F">
        <w:rPr>
          <w:rFonts w:ascii="Arial" w:hAnsi="Arial"/>
          <w:sz w:val="24"/>
          <w:szCs w:val="24"/>
        </w:rPr>
        <w:t xml:space="preserve">lat </w:t>
      </w:r>
      <w:r w:rsidRPr="003B3D7F">
        <w:rPr>
          <w:rFonts w:ascii="Arial" w:hAnsi="Arial"/>
          <w:sz w:val="24"/>
          <w:szCs w:val="24"/>
        </w:rPr>
        <w:t xml:space="preserve">stołu </w:t>
      </w:r>
      <w:r w:rsidR="0005480F" w:rsidRPr="003B3D7F">
        <w:rPr>
          <w:rFonts w:ascii="Arial" w:hAnsi="Arial"/>
          <w:sz w:val="24"/>
          <w:szCs w:val="24"/>
        </w:rPr>
        <w:t>wykonany z</w:t>
      </w:r>
      <w:r w:rsidR="0005480F" w:rsidRPr="003B3D7F">
        <w:rPr>
          <w:rFonts w:ascii="Arial" w:hAnsi="Arial"/>
          <w:b/>
          <w:bCs/>
          <w:sz w:val="24"/>
          <w:szCs w:val="24"/>
        </w:rPr>
        <w:t> </w:t>
      </w:r>
      <w:r w:rsidR="0005480F" w:rsidRPr="003B3D7F">
        <w:rPr>
          <w:rFonts w:ascii="Arial" w:hAnsi="Arial"/>
          <w:bCs/>
          <w:sz w:val="24"/>
          <w:szCs w:val="24"/>
        </w:rPr>
        <w:t xml:space="preserve">płyty </w:t>
      </w:r>
      <w:proofErr w:type="spellStart"/>
      <w:r w:rsidR="0005480F" w:rsidRPr="003B3D7F">
        <w:rPr>
          <w:rFonts w:ascii="Arial" w:hAnsi="Arial"/>
          <w:bCs/>
          <w:sz w:val="24"/>
          <w:szCs w:val="24"/>
        </w:rPr>
        <w:t>melaminowanej</w:t>
      </w:r>
      <w:proofErr w:type="spellEnd"/>
      <w:r w:rsidR="0005480F" w:rsidRPr="003B3D7F">
        <w:rPr>
          <w:rFonts w:ascii="Arial" w:hAnsi="Arial"/>
          <w:sz w:val="24"/>
          <w:szCs w:val="24"/>
        </w:rPr>
        <w:t> o grubości 28 m</w:t>
      </w:r>
      <w:r w:rsidR="00EE20D4" w:rsidRPr="003B3D7F">
        <w:rPr>
          <w:rFonts w:ascii="Arial" w:hAnsi="Arial"/>
          <w:sz w:val="24"/>
          <w:szCs w:val="24"/>
        </w:rPr>
        <w:t>m,</w:t>
      </w:r>
      <w:r w:rsidR="0005480F" w:rsidRPr="003B3D7F">
        <w:rPr>
          <w:rFonts w:ascii="Arial" w:hAnsi="Arial"/>
          <w:bCs/>
          <w:sz w:val="24"/>
          <w:szCs w:val="24"/>
        </w:rPr>
        <w:t> obrzeże PVC</w:t>
      </w:r>
      <w:r w:rsidR="0005480F" w:rsidRPr="003B3D7F">
        <w:rPr>
          <w:rFonts w:ascii="Arial" w:hAnsi="Arial"/>
          <w:sz w:val="24"/>
          <w:szCs w:val="24"/>
        </w:rPr>
        <w:t xml:space="preserve"> chroniące przed uszkodzeniami. Stół </w:t>
      </w:r>
      <w:r w:rsidR="00EE20D4" w:rsidRPr="003B3D7F">
        <w:rPr>
          <w:rFonts w:ascii="Arial" w:hAnsi="Arial"/>
          <w:sz w:val="24"/>
          <w:szCs w:val="24"/>
        </w:rPr>
        <w:t>podparty na</w:t>
      </w:r>
      <w:r w:rsidR="0005480F" w:rsidRPr="003B3D7F">
        <w:rPr>
          <w:rFonts w:ascii="Arial" w:hAnsi="Arial"/>
          <w:sz w:val="24"/>
          <w:szCs w:val="24"/>
        </w:rPr>
        <w:t xml:space="preserve"> 8 n</w:t>
      </w:r>
      <w:r w:rsidR="00EE20D4" w:rsidRPr="003B3D7F">
        <w:rPr>
          <w:rFonts w:ascii="Arial" w:hAnsi="Arial"/>
          <w:sz w:val="24"/>
          <w:szCs w:val="24"/>
        </w:rPr>
        <w:t>ogach</w:t>
      </w:r>
      <w:r w:rsidR="0005480F" w:rsidRPr="003B3D7F">
        <w:rPr>
          <w:rFonts w:ascii="Arial" w:hAnsi="Arial"/>
          <w:sz w:val="24"/>
          <w:szCs w:val="24"/>
        </w:rPr>
        <w:t xml:space="preserve"> wykonanych z metalu</w:t>
      </w:r>
      <w:r w:rsidR="00EE20D4" w:rsidRPr="003B3D7F">
        <w:rPr>
          <w:rFonts w:ascii="Arial" w:hAnsi="Arial"/>
          <w:sz w:val="24"/>
          <w:szCs w:val="24"/>
        </w:rPr>
        <w:t xml:space="preserve"> (aluminium)</w:t>
      </w:r>
      <w:r w:rsidR="0005480F" w:rsidRPr="003B3D7F">
        <w:rPr>
          <w:rFonts w:ascii="Arial" w:hAnsi="Arial"/>
          <w:sz w:val="24"/>
          <w:szCs w:val="24"/>
        </w:rPr>
        <w:t xml:space="preserve"> malowanego proszkowo o profilu 30x60 mm. </w:t>
      </w:r>
      <w:r w:rsidR="00EE20D4" w:rsidRPr="003B3D7F">
        <w:rPr>
          <w:rFonts w:ascii="Arial" w:hAnsi="Arial"/>
          <w:sz w:val="24"/>
          <w:szCs w:val="24"/>
        </w:rPr>
        <w:t>Stół</w:t>
      </w:r>
      <w:r w:rsidR="0005480F" w:rsidRPr="003B3D7F">
        <w:rPr>
          <w:rFonts w:ascii="Arial" w:hAnsi="Arial"/>
          <w:sz w:val="24"/>
          <w:szCs w:val="24"/>
        </w:rPr>
        <w:t xml:space="preserve"> składa się z 3 blatów łączonych stelażem</w:t>
      </w:r>
      <w:r w:rsidR="00EE20D4" w:rsidRPr="003B3D7F">
        <w:rPr>
          <w:rFonts w:ascii="Arial" w:hAnsi="Arial"/>
          <w:sz w:val="24"/>
          <w:szCs w:val="24"/>
        </w:rPr>
        <w:t xml:space="preserve"> znajdującym się pod blatem, posiada</w:t>
      </w:r>
      <w:r w:rsidR="0005480F" w:rsidRPr="003B3D7F">
        <w:rPr>
          <w:rFonts w:ascii="Arial" w:hAnsi="Arial"/>
          <w:sz w:val="24"/>
          <w:szCs w:val="24"/>
        </w:rPr>
        <w:t xml:space="preserve"> również </w:t>
      </w:r>
      <w:r w:rsidR="0005480F" w:rsidRPr="003B3D7F">
        <w:rPr>
          <w:rFonts w:ascii="Arial" w:hAnsi="Arial"/>
          <w:bCs/>
          <w:sz w:val="24"/>
          <w:szCs w:val="24"/>
        </w:rPr>
        <w:t>regulację poziomu w zakresie 5mm</w:t>
      </w:r>
      <w:r w:rsidR="0005480F" w:rsidRPr="003B3D7F">
        <w:rPr>
          <w:rFonts w:ascii="Arial" w:hAnsi="Arial"/>
          <w:sz w:val="24"/>
          <w:szCs w:val="24"/>
        </w:rPr>
        <w:t> co ułatwi dost</w:t>
      </w:r>
      <w:r w:rsidR="00EE20D4" w:rsidRPr="003B3D7F">
        <w:rPr>
          <w:rFonts w:ascii="Arial" w:hAnsi="Arial"/>
          <w:sz w:val="24"/>
          <w:szCs w:val="24"/>
        </w:rPr>
        <w:t>o</w:t>
      </w:r>
      <w:r w:rsidR="0005480F" w:rsidRPr="003B3D7F">
        <w:rPr>
          <w:rFonts w:ascii="Arial" w:hAnsi="Arial"/>
          <w:sz w:val="24"/>
          <w:szCs w:val="24"/>
        </w:rPr>
        <w:t>sowanie do nierównej nawierzchn</w:t>
      </w:r>
      <w:r w:rsidR="00EE20D4" w:rsidRPr="003B3D7F">
        <w:rPr>
          <w:rFonts w:ascii="Arial" w:hAnsi="Arial"/>
          <w:sz w:val="24"/>
          <w:szCs w:val="24"/>
        </w:rPr>
        <w:t>i</w:t>
      </w:r>
      <w:r w:rsidR="0005480F" w:rsidRPr="003B3D7F">
        <w:rPr>
          <w:rFonts w:ascii="Arial" w:hAnsi="Arial"/>
          <w:sz w:val="24"/>
          <w:szCs w:val="24"/>
        </w:rPr>
        <w:t xml:space="preserve">. </w:t>
      </w:r>
      <w:r w:rsidR="00EE20D4" w:rsidRPr="003B3D7F">
        <w:rPr>
          <w:rFonts w:ascii="Arial" w:hAnsi="Arial"/>
          <w:sz w:val="24"/>
          <w:szCs w:val="24"/>
        </w:rPr>
        <w:t>Okleina w kolorze dąb naturalny</w:t>
      </w:r>
      <w:r w:rsidR="0005480F" w:rsidRPr="003B3D7F">
        <w:rPr>
          <w:rFonts w:ascii="Arial" w:hAnsi="Arial"/>
          <w:sz w:val="24"/>
          <w:szCs w:val="24"/>
        </w:rPr>
        <w:t>.</w:t>
      </w:r>
    </w:p>
    <w:p w14:paraId="1618BEC3" w14:textId="7A2AD1EB" w:rsidR="0005480F" w:rsidRPr="003B3D7F" w:rsidRDefault="00EE20D4" w:rsidP="003B3D7F">
      <w:p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b/>
          <w:bCs/>
          <w:sz w:val="24"/>
          <w:szCs w:val="24"/>
        </w:rPr>
        <w:lastRenderedPageBreak/>
        <w:t>Wymiary</w:t>
      </w:r>
      <w:r w:rsidR="0005480F" w:rsidRPr="003B3D7F">
        <w:rPr>
          <w:rFonts w:ascii="Arial" w:hAnsi="Arial"/>
          <w:b/>
          <w:bCs/>
          <w:sz w:val="24"/>
          <w:szCs w:val="24"/>
        </w:rPr>
        <w:t xml:space="preserve"> po zmontowaniu: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6"/>
        <w:gridCol w:w="1877"/>
      </w:tblGrid>
      <w:tr w:rsidR="0005480F" w:rsidRPr="003B3D7F" w14:paraId="3850A720" w14:textId="77777777" w:rsidTr="000548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AED12" w14:textId="77777777" w:rsidR="0005480F" w:rsidRPr="003B3D7F" w:rsidRDefault="0005480F" w:rsidP="003B3D7F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3B3D7F">
              <w:rPr>
                <w:rFonts w:ascii="Arial" w:hAnsi="Arial"/>
                <w:sz w:val="24"/>
                <w:szCs w:val="24"/>
              </w:rPr>
              <w:t>Szerokość:</w:t>
            </w:r>
          </w:p>
        </w:tc>
        <w:tc>
          <w:tcPr>
            <w:tcW w:w="0" w:type="auto"/>
            <w:vAlign w:val="center"/>
            <w:hideMark/>
          </w:tcPr>
          <w:p w14:paraId="1145A827" w14:textId="77777777" w:rsidR="0005480F" w:rsidRPr="003B3D7F" w:rsidRDefault="0005480F" w:rsidP="003B3D7F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3B3D7F">
              <w:rPr>
                <w:rFonts w:ascii="Arial" w:hAnsi="Arial"/>
                <w:sz w:val="24"/>
                <w:szCs w:val="24"/>
              </w:rPr>
              <w:t>4200 mm</w:t>
            </w:r>
          </w:p>
        </w:tc>
      </w:tr>
      <w:tr w:rsidR="0005480F" w:rsidRPr="003B3D7F" w14:paraId="29997A8B" w14:textId="77777777" w:rsidTr="000548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2850FE" w14:textId="77777777" w:rsidR="0005480F" w:rsidRPr="003B3D7F" w:rsidRDefault="0005480F" w:rsidP="003B3D7F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3B3D7F">
              <w:rPr>
                <w:rFonts w:ascii="Arial" w:hAnsi="Arial"/>
                <w:sz w:val="24"/>
                <w:szCs w:val="24"/>
              </w:rPr>
              <w:t>Głębokość:</w:t>
            </w:r>
          </w:p>
        </w:tc>
        <w:tc>
          <w:tcPr>
            <w:tcW w:w="0" w:type="auto"/>
            <w:vAlign w:val="center"/>
            <w:hideMark/>
          </w:tcPr>
          <w:p w14:paraId="6AB7D5FF" w14:textId="77777777" w:rsidR="0005480F" w:rsidRPr="003B3D7F" w:rsidRDefault="0005480F" w:rsidP="003B3D7F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3B3D7F">
              <w:rPr>
                <w:rFonts w:ascii="Arial" w:hAnsi="Arial"/>
                <w:sz w:val="24"/>
                <w:szCs w:val="24"/>
              </w:rPr>
              <w:t>800 do 1100 mm</w:t>
            </w:r>
          </w:p>
        </w:tc>
      </w:tr>
      <w:tr w:rsidR="0005480F" w:rsidRPr="003B3D7F" w14:paraId="5573ABAB" w14:textId="77777777" w:rsidTr="000548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FEF757" w14:textId="77777777" w:rsidR="0005480F" w:rsidRPr="003B3D7F" w:rsidRDefault="0005480F" w:rsidP="003B3D7F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3B3D7F">
              <w:rPr>
                <w:rFonts w:ascii="Arial" w:hAnsi="Arial"/>
                <w:sz w:val="24"/>
                <w:szCs w:val="24"/>
              </w:rPr>
              <w:t>Wysokość:</w:t>
            </w:r>
          </w:p>
        </w:tc>
        <w:tc>
          <w:tcPr>
            <w:tcW w:w="0" w:type="auto"/>
            <w:vAlign w:val="center"/>
            <w:hideMark/>
          </w:tcPr>
          <w:p w14:paraId="7363C46E" w14:textId="77777777" w:rsidR="0005480F" w:rsidRPr="003B3D7F" w:rsidRDefault="0005480F" w:rsidP="003B3D7F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 w:rsidRPr="003B3D7F">
              <w:rPr>
                <w:rFonts w:ascii="Arial" w:hAnsi="Arial"/>
                <w:sz w:val="24"/>
                <w:szCs w:val="24"/>
              </w:rPr>
              <w:t>740 mm</w:t>
            </w:r>
          </w:p>
        </w:tc>
      </w:tr>
      <w:tr w:rsidR="0076211E" w:rsidRPr="003B3D7F" w14:paraId="2967CC1C" w14:textId="77777777" w:rsidTr="0005480F">
        <w:trPr>
          <w:tblCellSpacing w:w="15" w:type="dxa"/>
        </w:trPr>
        <w:tc>
          <w:tcPr>
            <w:tcW w:w="0" w:type="auto"/>
            <w:vAlign w:val="center"/>
          </w:tcPr>
          <w:p w14:paraId="4FA91231" w14:textId="77777777" w:rsidR="0076211E" w:rsidRPr="003B3D7F" w:rsidRDefault="0076211E" w:rsidP="003B3D7F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</w:p>
          <w:p w14:paraId="12EDA48D" w14:textId="0E0E24DE" w:rsidR="0076211E" w:rsidRPr="003B3D7F" w:rsidRDefault="0076211E" w:rsidP="003B3D7F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41CE7B95" w14:textId="77777777" w:rsidR="0076211E" w:rsidRPr="003B3D7F" w:rsidRDefault="0076211E" w:rsidP="003B3D7F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</w:p>
        </w:tc>
      </w:tr>
    </w:tbl>
    <w:p w14:paraId="06BCF005" w14:textId="4A895209" w:rsidR="0076211E" w:rsidRPr="003B3D7F" w:rsidRDefault="00FE4F8C" w:rsidP="003B3D7F">
      <w:pPr>
        <w:spacing w:after="0" w:line="360" w:lineRule="auto"/>
        <w:rPr>
          <w:rFonts w:ascii="Arial" w:hAnsi="Arial"/>
          <w:i/>
          <w:noProof/>
          <w:sz w:val="24"/>
          <w:szCs w:val="24"/>
        </w:rPr>
      </w:pPr>
      <w:r w:rsidRPr="003B3D7F">
        <w:rPr>
          <w:rFonts w:ascii="Arial" w:hAnsi="Arial"/>
          <w:i/>
          <w:noProof/>
          <w:sz w:val="24"/>
          <w:szCs w:val="24"/>
        </w:rPr>
        <w:t>Poglądowe zdjęcia:</w:t>
      </w:r>
    </w:p>
    <w:p w14:paraId="1B948FF0" w14:textId="3FB8CC46" w:rsidR="0005480F" w:rsidRPr="003B3D7F" w:rsidRDefault="00D477C8" w:rsidP="003B3D7F">
      <w:pPr>
        <w:spacing w:after="0" w:line="360" w:lineRule="auto"/>
        <w:rPr>
          <w:rFonts w:ascii="Arial" w:hAnsi="Arial"/>
          <w:b/>
          <w:color w:val="000000" w:themeColor="text1"/>
          <w:sz w:val="24"/>
          <w:szCs w:val="24"/>
          <w:shd w:val="clear" w:color="auto" w:fill="FFFFFF"/>
        </w:rPr>
      </w:pPr>
      <w:r w:rsidRPr="003B3D7F">
        <w:rPr>
          <w:rFonts w:ascii="Arial" w:hAnsi="Arial"/>
          <w:noProof/>
          <w:sz w:val="24"/>
          <w:szCs w:val="24"/>
        </w:rPr>
        <w:drawing>
          <wp:inline distT="0" distB="0" distL="0" distR="0" wp14:anchorId="2F2E6736" wp14:editId="6FC2B06E">
            <wp:extent cx="4373400" cy="3743325"/>
            <wp:effectExtent l="0" t="0" r="8255" b="0"/>
            <wp:docPr id="2114718036" name="Obraz 1" descr="Obraz zawierający szkic, rysowanie, design, ilustracj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718036" name="Obraz 1" descr="Obraz zawierający szkic, rysowanie, design, ilustracja&#10;&#10;Opis wygenerowany automatycznie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84383" cy="3752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EDD50F" w14:textId="77777777" w:rsidR="00EE20D4" w:rsidRPr="003B3D7F" w:rsidRDefault="00EE20D4" w:rsidP="003B3D7F">
      <w:pPr>
        <w:pStyle w:val="Akapitzlist"/>
        <w:spacing w:after="0" w:line="360" w:lineRule="auto"/>
        <w:ind w:left="709"/>
        <w:rPr>
          <w:rFonts w:ascii="Arial" w:hAnsi="Arial" w:cs="Arial"/>
          <w:b/>
          <w:sz w:val="24"/>
          <w:szCs w:val="24"/>
        </w:rPr>
      </w:pPr>
    </w:p>
    <w:p w14:paraId="4DDEBA26" w14:textId="77777777" w:rsidR="00EE20D4" w:rsidRPr="003B3D7F" w:rsidRDefault="00EE20D4" w:rsidP="003B3D7F">
      <w:pPr>
        <w:pStyle w:val="Akapitzlist"/>
        <w:spacing w:after="0" w:line="360" w:lineRule="auto"/>
        <w:ind w:left="709"/>
        <w:rPr>
          <w:rFonts w:ascii="Arial" w:hAnsi="Arial" w:cs="Arial"/>
          <w:b/>
          <w:sz w:val="24"/>
          <w:szCs w:val="24"/>
        </w:rPr>
      </w:pPr>
    </w:p>
    <w:p w14:paraId="5E54FAD9" w14:textId="2B1E95C2" w:rsidR="0076211E" w:rsidRPr="003B3D7F" w:rsidRDefault="0076211E" w:rsidP="003B3D7F">
      <w:pPr>
        <w:pStyle w:val="Akapitzlist"/>
        <w:numPr>
          <w:ilvl w:val="0"/>
          <w:numId w:val="1"/>
        </w:numPr>
        <w:spacing w:after="0" w:line="360" w:lineRule="auto"/>
        <w:ind w:left="709" w:hanging="720"/>
        <w:rPr>
          <w:rFonts w:ascii="Arial" w:hAnsi="Arial" w:cs="Arial"/>
          <w:b/>
          <w:sz w:val="24"/>
          <w:szCs w:val="24"/>
        </w:rPr>
      </w:pPr>
      <w:r w:rsidRPr="003B3D7F">
        <w:rPr>
          <w:rFonts w:ascii="Arial" w:hAnsi="Arial" w:cs="Arial"/>
          <w:b/>
          <w:sz w:val="24"/>
          <w:szCs w:val="24"/>
        </w:rPr>
        <w:t>Szafa ubraniowo-aktowa z zamkiem</w:t>
      </w:r>
      <w:r w:rsidR="00484134" w:rsidRPr="003B3D7F">
        <w:rPr>
          <w:rFonts w:ascii="Arial" w:hAnsi="Arial" w:cs="Arial"/>
          <w:b/>
          <w:sz w:val="24"/>
          <w:szCs w:val="24"/>
        </w:rPr>
        <w:t xml:space="preserve"> baskwilowy</w:t>
      </w:r>
    </w:p>
    <w:p w14:paraId="2E28A17B" w14:textId="64AE7AE1" w:rsidR="0076211E" w:rsidRPr="003B3D7F" w:rsidRDefault="0076211E" w:rsidP="003B3D7F">
      <w:pPr>
        <w:spacing w:after="0" w:line="360" w:lineRule="auto"/>
        <w:rPr>
          <w:rFonts w:ascii="Arial" w:hAnsi="Arial"/>
          <w:b/>
          <w:color w:val="000000" w:themeColor="text1"/>
          <w:sz w:val="24"/>
          <w:szCs w:val="24"/>
          <w:shd w:val="clear" w:color="auto" w:fill="FFFFFF"/>
        </w:rPr>
      </w:pPr>
    </w:p>
    <w:p w14:paraId="2A7D2B69" w14:textId="1ED74488" w:rsidR="0076211E" w:rsidRPr="003B3D7F" w:rsidRDefault="00EE20D4" w:rsidP="003B3D7F">
      <w:pPr>
        <w:spacing w:after="0" w:line="360" w:lineRule="auto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b/>
          <w:sz w:val="24"/>
          <w:szCs w:val="24"/>
        </w:rPr>
        <w:t>Wymiary szafy:</w:t>
      </w:r>
      <w:r w:rsidRPr="003B3D7F">
        <w:rPr>
          <w:rFonts w:ascii="Arial" w:hAnsi="Arial"/>
          <w:sz w:val="24"/>
          <w:szCs w:val="24"/>
        </w:rPr>
        <w:t xml:space="preserve"> </w:t>
      </w:r>
      <w:r w:rsidR="0076211E" w:rsidRPr="003B3D7F">
        <w:rPr>
          <w:rFonts w:ascii="Arial" w:hAnsi="Arial"/>
          <w:sz w:val="24"/>
          <w:szCs w:val="24"/>
        </w:rPr>
        <w:t>Szerokość 80 cm x głębokość 43,2x wysokość 183,3h</w:t>
      </w:r>
    </w:p>
    <w:p w14:paraId="14ACE6A7" w14:textId="48195123" w:rsidR="0076211E" w:rsidRPr="003B3D7F" w:rsidRDefault="0076211E" w:rsidP="003B3D7F">
      <w:pPr>
        <w:spacing w:after="0" w:line="360" w:lineRule="auto"/>
        <w:rPr>
          <w:rFonts w:ascii="Arial" w:hAnsi="Arial"/>
          <w:b/>
          <w:color w:val="000000" w:themeColor="text1"/>
          <w:sz w:val="24"/>
          <w:szCs w:val="24"/>
          <w:shd w:val="clear" w:color="auto" w:fill="FFFFFF"/>
        </w:rPr>
      </w:pPr>
    </w:p>
    <w:p w14:paraId="3B9D5357" w14:textId="54FCFF2D" w:rsidR="00C46D79" w:rsidRPr="003B3D7F" w:rsidRDefault="00C46D79" w:rsidP="003B3D7F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lastRenderedPageBreak/>
        <w:t xml:space="preserve">Szafa biurowa ubraniowo-aktowa </w:t>
      </w:r>
      <w:r w:rsidR="00EE20D4" w:rsidRPr="003B3D7F">
        <w:rPr>
          <w:rFonts w:ascii="Arial" w:hAnsi="Arial"/>
          <w:sz w:val="24"/>
          <w:szCs w:val="24"/>
        </w:rPr>
        <w:t>w celu</w:t>
      </w:r>
      <w:r w:rsidRPr="003B3D7F">
        <w:rPr>
          <w:rFonts w:ascii="Arial" w:hAnsi="Arial"/>
          <w:sz w:val="24"/>
          <w:szCs w:val="24"/>
        </w:rPr>
        <w:t xml:space="preserve"> </w:t>
      </w:r>
      <w:r w:rsidRPr="003B3D7F">
        <w:rPr>
          <w:rFonts w:ascii="Arial" w:hAnsi="Arial"/>
          <w:bCs/>
          <w:sz w:val="24"/>
          <w:szCs w:val="24"/>
        </w:rPr>
        <w:t>przechowywanie ubrań i dokumentów</w:t>
      </w:r>
      <w:r w:rsidRPr="003B3D7F">
        <w:rPr>
          <w:rFonts w:ascii="Arial" w:hAnsi="Arial"/>
          <w:sz w:val="24"/>
          <w:szCs w:val="24"/>
        </w:rPr>
        <w:t xml:space="preserve">. </w:t>
      </w:r>
      <w:r w:rsidR="000A4077" w:rsidRPr="003B3D7F">
        <w:rPr>
          <w:rFonts w:ascii="Arial" w:hAnsi="Arial"/>
          <w:sz w:val="24"/>
          <w:szCs w:val="24"/>
        </w:rPr>
        <w:t>Posiada część aktową z możliwością ustawienia</w:t>
      </w:r>
      <w:r w:rsidRPr="003B3D7F">
        <w:rPr>
          <w:rFonts w:ascii="Arial" w:hAnsi="Arial"/>
          <w:sz w:val="24"/>
          <w:szCs w:val="24"/>
        </w:rPr>
        <w:t xml:space="preserve"> 5 krótkich rzędów segregatorów.</w:t>
      </w:r>
    </w:p>
    <w:p w14:paraId="1D92FD2F" w14:textId="4376C8D4" w:rsidR="00C46D79" w:rsidRPr="003B3D7F" w:rsidRDefault="00C46D79" w:rsidP="003B3D7F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bCs/>
          <w:sz w:val="24"/>
          <w:szCs w:val="24"/>
        </w:rPr>
        <w:t xml:space="preserve">Wymiar całkowity: 80 cm x </w:t>
      </w:r>
      <w:r w:rsidR="00886239" w:rsidRPr="003B3D7F">
        <w:rPr>
          <w:rFonts w:ascii="Arial" w:hAnsi="Arial"/>
          <w:bCs/>
          <w:sz w:val="24"/>
          <w:szCs w:val="24"/>
        </w:rPr>
        <w:t>43,2</w:t>
      </w:r>
      <w:r w:rsidRPr="003B3D7F">
        <w:rPr>
          <w:rFonts w:ascii="Arial" w:hAnsi="Arial"/>
          <w:bCs/>
          <w:sz w:val="24"/>
          <w:szCs w:val="24"/>
        </w:rPr>
        <w:t xml:space="preserve"> cm x 183,3 cm</w:t>
      </w:r>
      <w:r w:rsidRPr="003B3D7F">
        <w:rPr>
          <w:rFonts w:ascii="Arial" w:hAnsi="Arial"/>
          <w:sz w:val="24"/>
          <w:szCs w:val="24"/>
        </w:rPr>
        <w:t xml:space="preserve"> (szerokość x głębokość x wysokość)</w:t>
      </w:r>
    </w:p>
    <w:p w14:paraId="2B07BFFA" w14:textId="77777777" w:rsidR="00C46D79" w:rsidRPr="003B3D7F" w:rsidRDefault="00C46D79" w:rsidP="003B3D7F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>Wyposażona w </w:t>
      </w:r>
      <w:r w:rsidRPr="003B3D7F">
        <w:rPr>
          <w:rFonts w:ascii="Arial" w:hAnsi="Arial"/>
          <w:bCs/>
          <w:sz w:val="24"/>
          <w:szCs w:val="24"/>
        </w:rPr>
        <w:t>wysuwany wieszak ułatwiający dostęp do ubrań</w:t>
      </w:r>
      <w:r w:rsidRPr="003B3D7F">
        <w:rPr>
          <w:rFonts w:ascii="Arial" w:hAnsi="Arial"/>
          <w:sz w:val="24"/>
          <w:szCs w:val="24"/>
        </w:rPr>
        <w:t>.</w:t>
      </w:r>
    </w:p>
    <w:p w14:paraId="635CB3BC" w14:textId="452FB9A6" w:rsidR="00C46D79" w:rsidRPr="003B3D7F" w:rsidRDefault="00C46D79" w:rsidP="003B3D7F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>Szaf</w:t>
      </w:r>
      <w:r w:rsidR="00484134" w:rsidRPr="003B3D7F">
        <w:rPr>
          <w:rFonts w:ascii="Arial" w:hAnsi="Arial"/>
          <w:sz w:val="24"/>
          <w:szCs w:val="24"/>
        </w:rPr>
        <w:t>a</w:t>
      </w:r>
      <w:r w:rsidRPr="003B3D7F">
        <w:rPr>
          <w:rFonts w:ascii="Arial" w:hAnsi="Arial"/>
          <w:sz w:val="24"/>
          <w:szCs w:val="24"/>
        </w:rPr>
        <w:t xml:space="preserve"> </w:t>
      </w:r>
      <w:r w:rsidR="00484134" w:rsidRPr="003B3D7F">
        <w:rPr>
          <w:rFonts w:ascii="Arial" w:hAnsi="Arial"/>
          <w:sz w:val="24"/>
          <w:szCs w:val="24"/>
        </w:rPr>
        <w:t xml:space="preserve">musi </w:t>
      </w:r>
      <w:r w:rsidR="00886239" w:rsidRPr="003B3D7F">
        <w:rPr>
          <w:rFonts w:ascii="Arial" w:hAnsi="Arial"/>
          <w:sz w:val="24"/>
          <w:szCs w:val="24"/>
        </w:rPr>
        <w:t>posiada</w:t>
      </w:r>
      <w:r w:rsidR="00484134" w:rsidRPr="003B3D7F">
        <w:rPr>
          <w:rFonts w:ascii="Arial" w:hAnsi="Arial"/>
          <w:sz w:val="24"/>
          <w:szCs w:val="24"/>
        </w:rPr>
        <w:t>ć</w:t>
      </w:r>
      <w:r w:rsidR="00886239" w:rsidRPr="003B3D7F">
        <w:rPr>
          <w:rFonts w:ascii="Arial" w:hAnsi="Arial"/>
          <w:sz w:val="24"/>
          <w:szCs w:val="24"/>
        </w:rPr>
        <w:t xml:space="preserve"> zamek baskwilowy.</w:t>
      </w:r>
    </w:p>
    <w:p w14:paraId="76680BEF" w14:textId="5D4C2E95" w:rsidR="00C46D79" w:rsidRPr="003B3D7F" w:rsidRDefault="00C46D79" w:rsidP="003B3D7F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 xml:space="preserve">Wyposażona w </w:t>
      </w:r>
      <w:r w:rsidRPr="003B3D7F">
        <w:rPr>
          <w:rFonts w:ascii="Arial" w:hAnsi="Arial"/>
          <w:bCs/>
          <w:sz w:val="24"/>
          <w:szCs w:val="24"/>
        </w:rPr>
        <w:t>stopki poziomujące w zakresie do 5 mm</w:t>
      </w:r>
      <w:r w:rsidR="00484134" w:rsidRPr="003B3D7F">
        <w:rPr>
          <w:rFonts w:ascii="Arial" w:hAnsi="Arial"/>
          <w:sz w:val="24"/>
          <w:szCs w:val="24"/>
        </w:rPr>
        <w:t>, których</w:t>
      </w:r>
      <w:r w:rsidRPr="003B3D7F">
        <w:rPr>
          <w:rFonts w:ascii="Arial" w:hAnsi="Arial"/>
          <w:sz w:val="24"/>
          <w:szCs w:val="24"/>
        </w:rPr>
        <w:t xml:space="preserve"> </w:t>
      </w:r>
      <w:r w:rsidR="00484134" w:rsidRPr="003B3D7F">
        <w:rPr>
          <w:rFonts w:ascii="Arial" w:hAnsi="Arial"/>
          <w:sz w:val="24"/>
          <w:szCs w:val="24"/>
        </w:rPr>
        <w:t>c</w:t>
      </w:r>
      <w:r w:rsidRPr="003B3D7F">
        <w:rPr>
          <w:rFonts w:ascii="Arial" w:hAnsi="Arial"/>
          <w:sz w:val="24"/>
          <w:szCs w:val="24"/>
        </w:rPr>
        <w:t>ałkowita wysokość to 27 mm, dostęp do regulacji we wnętrzu szafy.</w:t>
      </w:r>
    </w:p>
    <w:p w14:paraId="109ECB76" w14:textId="4823EC5E" w:rsidR="00C46D79" w:rsidRPr="003B3D7F" w:rsidRDefault="00C46D79" w:rsidP="003B3D7F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 xml:space="preserve">Drzwi szafy mocowane </w:t>
      </w:r>
      <w:r w:rsidRPr="003B3D7F">
        <w:rPr>
          <w:rFonts w:ascii="Arial" w:hAnsi="Arial"/>
          <w:bCs/>
          <w:sz w:val="24"/>
          <w:szCs w:val="24"/>
        </w:rPr>
        <w:t>na wytrzymałych zawiasach z zakresem otwierania do 110°</w:t>
      </w:r>
      <w:r w:rsidRPr="003B3D7F">
        <w:rPr>
          <w:rFonts w:ascii="Arial" w:hAnsi="Arial"/>
          <w:sz w:val="24"/>
          <w:szCs w:val="24"/>
        </w:rPr>
        <w:t>, co pozw</w:t>
      </w:r>
      <w:r w:rsidR="00484134" w:rsidRPr="003B3D7F">
        <w:rPr>
          <w:rFonts w:ascii="Arial" w:hAnsi="Arial"/>
          <w:sz w:val="24"/>
          <w:szCs w:val="24"/>
        </w:rPr>
        <w:t>oli</w:t>
      </w:r>
      <w:r w:rsidRPr="003B3D7F">
        <w:rPr>
          <w:rFonts w:ascii="Arial" w:hAnsi="Arial"/>
          <w:sz w:val="24"/>
          <w:szCs w:val="24"/>
        </w:rPr>
        <w:t xml:space="preserve"> na łatwy dostęp do przechowywanych ubrań, dokumentów i innych przedmiotów.</w:t>
      </w:r>
    </w:p>
    <w:p w14:paraId="36F01641" w14:textId="008E801F" w:rsidR="00C46D79" w:rsidRPr="003B3D7F" w:rsidRDefault="00C46D79" w:rsidP="003B3D7F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 xml:space="preserve">Konstrukcja szafy </w:t>
      </w:r>
      <w:r w:rsidR="00484134" w:rsidRPr="003B3D7F">
        <w:rPr>
          <w:rFonts w:ascii="Arial" w:hAnsi="Arial"/>
          <w:sz w:val="24"/>
          <w:szCs w:val="24"/>
        </w:rPr>
        <w:t>z</w:t>
      </w:r>
      <w:r w:rsidRPr="003B3D7F">
        <w:rPr>
          <w:rFonts w:ascii="Arial" w:hAnsi="Arial"/>
          <w:sz w:val="24"/>
          <w:szCs w:val="24"/>
        </w:rPr>
        <w:t xml:space="preserve"> </w:t>
      </w:r>
      <w:r w:rsidRPr="003B3D7F">
        <w:rPr>
          <w:rFonts w:ascii="Arial" w:hAnsi="Arial"/>
          <w:bCs/>
          <w:sz w:val="24"/>
          <w:szCs w:val="24"/>
        </w:rPr>
        <w:t>płyt</w:t>
      </w:r>
      <w:r w:rsidR="00484134" w:rsidRPr="003B3D7F">
        <w:rPr>
          <w:rFonts w:ascii="Arial" w:hAnsi="Arial"/>
          <w:bCs/>
          <w:sz w:val="24"/>
          <w:szCs w:val="24"/>
        </w:rPr>
        <w:t>y</w:t>
      </w:r>
      <w:r w:rsidRPr="003B3D7F">
        <w:rPr>
          <w:rFonts w:ascii="Arial" w:hAnsi="Arial"/>
          <w:bCs/>
          <w:sz w:val="24"/>
          <w:szCs w:val="24"/>
        </w:rPr>
        <w:t xml:space="preserve"> </w:t>
      </w:r>
      <w:proofErr w:type="spellStart"/>
      <w:r w:rsidRPr="003B3D7F">
        <w:rPr>
          <w:rFonts w:ascii="Arial" w:hAnsi="Arial"/>
          <w:bCs/>
          <w:sz w:val="24"/>
          <w:szCs w:val="24"/>
        </w:rPr>
        <w:t>melaminowana</w:t>
      </w:r>
      <w:proofErr w:type="spellEnd"/>
      <w:r w:rsidRPr="003B3D7F">
        <w:rPr>
          <w:rFonts w:ascii="Arial" w:hAnsi="Arial"/>
          <w:bCs/>
          <w:sz w:val="24"/>
          <w:szCs w:val="24"/>
        </w:rPr>
        <w:t xml:space="preserve"> z 2-milimetrowym obrzeżem ABS</w:t>
      </w:r>
      <w:r w:rsidRPr="003B3D7F">
        <w:rPr>
          <w:rFonts w:ascii="Arial" w:hAnsi="Arial"/>
          <w:sz w:val="24"/>
          <w:szCs w:val="24"/>
        </w:rPr>
        <w:t xml:space="preserve"> zabezpieczającym przed uszkodzeniem płyty.</w:t>
      </w:r>
    </w:p>
    <w:p w14:paraId="0DFCBAEC" w14:textId="77777777" w:rsidR="00556D4C" w:rsidRPr="003B3D7F" w:rsidRDefault="00C46D79" w:rsidP="003B3D7F">
      <w:pPr>
        <w:spacing w:before="120" w:after="120" w:line="360" w:lineRule="auto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 xml:space="preserve">Blat górny wykonany z płyty o grubości 28 mm, pozostałe elementy z płyty 18 mm, tył szafy </w:t>
      </w:r>
      <w:r w:rsidR="00886239" w:rsidRPr="003B3D7F">
        <w:rPr>
          <w:rFonts w:ascii="Arial" w:hAnsi="Arial"/>
          <w:sz w:val="24"/>
          <w:szCs w:val="24"/>
        </w:rPr>
        <w:t>płyta 18</w:t>
      </w:r>
      <w:r w:rsidRPr="003B3D7F">
        <w:rPr>
          <w:rFonts w:ascii="Arial" w:hAnsi="Arial"/>
          <w:sz w:val="24"/>
          <w:szCs w:val="24"/>
        </w:rPr>
        <w:t xml:space="preserve"> mm. </w:t>
      </w:r>
      <w:r w:rsidR="00556D4C" w:rsidRPr="003B3D7F">
        <w:rPr>
          <w:rFonts w:ascii="Arial" w:hAnsi="Arial"/>
          <w:sz w:val="24"/>
          <w:szCs w:val="24"/>
        </w:rPr>
        <w:t>Okleina w kolorze dąb naturalny.</w:t>
      </w:r>
    </w:p>
    <w:p w14:paraId="2E8E05C3" w14:textId="36DC41B4" w:rsidR="00C46D79" w:rsidRPr="003B3D7F" w:rsidRDefault="00FE4F8C" w:rsidP="003B3D7F">
      <w:p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1EB1D14F" wp14:editId="6877E51A">
            <wp:simplePos x="0" y="0"/>
            <wp:positionH relativeFrom="column">
              <wp:posOffset>3082289</wp:posOffset>
            </wp:positionH>
            <wp:positionV relativeFrom="paragraph">
              <wp:posOffset>178143</wp:posOffset>
            </wp:positionV>
            <wp:extent cx="2399665" cy="2678722"/>
            <wp:effectExtent l="0" t="0" r="635" b="7620"/>
            <wp:wrapNone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601" cy="268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3D7F">
        <w:rPr>
          <w:rFonts w:ascii="Arial" w:hAnsi="Arial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26B77621" wp14:editId="7FFA95A1">
            <wp:simplePos x="0" y="0"/>
            <wp:positionH relativeFrom="column">
              <wp:posOffset>2540</wp:posOffset>
            </wp:positionH>
            <wp:positionV relativeFrom="paragraph">
              <wp:posOffset>22860</wp:posOffset>
            </wp:positionV>
            <wp:extent cx="2826153" cy="2914015"/>
            <wp:effectExtent l="0" t="0" r="0" b="635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153" cy="291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0FCCC4" w14:textId="4DB629EF" w:rsidR="00C46D79" w:rsidRPr="003B3D7F" w:rsidRDefault="00C46D79" w:rsidP="003B3D7F">
      <w:p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</w:p>
    <w:p w14:paraId="3148315B" w14:textId="58217CA7" w:rsidR="00C46D79" w:rsidRPr="003B3D7F" w:rsidRDefault="00C46D79" w:rsidP="003B3D7F">
      <w:p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</w:p>
    <w:p w14:paraId="729E510C" w14:textId="77777777" w:rsidR="00886239" w:rsidRPr="003B3D7F" w:rsidRDefault="00886239" w:rsidP="003B3D7F">
      <w:p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</w:p>
    <w:p w14:paraId="6F4CED6C" w14:textId="77777777" w:rsidR="00886239" w:rsidRPr="003B3D7F" w:rsidRDefault="00886239" w:rsidP="003B3D7F">
      <w:p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</w:p>
    <w:p w14:paraId="47C0C883" w14:textId="77777777" w:rsidR="00886239" w:rsidRPr="003B3D7F" w:rsidRDefault="00886239" w:rsidP="003B3D7F">
      <w:p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</w:p>
    <w:p w14:paraId="285999D8" w14:textId="77777777" w:rsidR="00886239" w:rsidRPr="003B3D7F" w:rsidRDefault="00886239" w:rsidP="003B3D7F">
      <w:p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</w:p>
    <w:p w14:paraId="29DF7B7F" w14:textId="77777777" w:rsidR="00886239" w:rsidRPr="003B3D7F" w:rsidRDefault="00886239" w:rsidP="003B3D7F">
      <w:p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</w:p>
    <w:p w14:paraId="6B3ABA74" w14:textId="05BFC814" w:rsidR="00C46D79" w:rsidRPr="003B3D7F" w:rsidRDefault="00C46D79" w:rsidP="003B3D7F">
      <w:pPr>
        <w:spacing w:before="100" w:beforeAutospacing="1" w:after="100" w:afterAutospacing="1" w:line="360" w:lineRule="auto"/>
        <w:rPr>
          <w:rFonts w:ascii="Arial" w:hAnsi="Arial"/>
          <w:sz w:val="24"/>
          <w:szCs w:val="24"/>
        </w:rPr>
      </w:pPr>
    </w:p>
    <w:p w14:paraId="27CC3850" w14:textId="1D85AFF9" w:rsidR="00346580" w:rsidRPr="003B3D7F" w:rsidRDefault="00346580" w:rsidP="003B3D7F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bookmarkStart w:id="3" w:name="_GoBack"/>
      <w:bookmarkEnd w:id="3"/>
      <w:r w:rsidRPr="003B3D7F">
        <w:rPr>
          <w:rFonts w:ascii="Arial" w:hAnsi="Arial" w:cs="Arial"/>
          <w:b/>
          <w:sz w:val="24"/>
          <w:szCs w:val="24"/>
        </w:rPr>
        <w:lastRenderedPageBreak/>
        <w:t>Fotel biurowy – 1 szt.</w:t>
      </w:r>
    </w:p>
    <w:p w14:paraId="1470827D" w14:textId="3CB24AB1" w:rsidR="00346580" w:rsidRPr="003B3D7F" w:rsidRDefault="0039376A" w:rsidP="003B3D7F">
      <w:pPr>
        <w:spacing w:before="100" w:beforeAutospacing="1" w:after="100" w:afterAutospacing="1" w:line="360" w:lineRule="auto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bCs/>
          <w:sz w:val="24"/>
          <w:szCs w:val="24"/>
        </w:rPr>
        <w:t>Posiada p</w:t>
      </w:r>
      <w:r w:rsidR="00346580" w:rsidRPr="003B3D7F">
        <w:rPr>
          <w:rFonts w:ascii="Arial" w:hAnsi="Arial"/>
          <w:bCs/>
          <w:sz w:val="24"/>
          <w:szCs w:val="24"/>
        </w:rPr>
        <w:t>odnośnik gazowy</w:t>
      </w:r>
      <w:r w:rsidR="00346580" w:rsidRPr="003B3D7F">
        <w:rPr>
          <w:rFonts w:ascii="Arial" w:hAnsi="Arial"/>
          <w:sz w:val="24"/>
          <w:szCs w:val="24"/>
        </w:rPr>
        <w:t xml:space="preserve"> zapewnia płynną regulację wysokości siedziska. Obudowa amortyzatora w kolorze czarnym.</w:t>
      </w:r>
      <w:r w:rsidRPr="003B3D7F">
        <w:rPr>
          <w:rFonts w:ascii="Arial" w:hAnsi="Arial"/>
          <w:sz w:val="24"/>
          <w:szCs w:val="24"/>
        </w:rPr>
        <w:t xml:space="preserve"> </w:t>
      </w:r>
      <w:r w:rsidR="00346580" w:rsidRPr="003B3D7F">
        <w:rPr>
          <w:rFonts w:ascii="Arial" w:hAnsi="Arial"/>
          <w:bCs/>
          <w:sz w:val="24"/>
          <w:szCs w:val="24"/>
        </w:rPr>
        <w:t xml:space="preserve">Podłokietnik </w:t>
      </w:r>
      <w:r w:rsidR="00346580" w:rsidRPr="003B3D7F">
        <w:rPr>
          <w:rFonts w:ascii="Arial" w:hAnsi="Arial"/>
          <w:sz w:val="24"/>
          <w:szCs w:val="24"/>
        </w:rPr>
        <w:t>z zakresem regulacji 80 mm.</w:t>
      </w:r>
      <w:r w:rsidRPr="003B3D7F">
        <w:rPr>
          <w:rFonts w:ascii="Arial" w:hAnsi="Arial"/>
          <w:sz w:val="24"/>
          <w:szCs w:val="24"/>
        </w:rPr>
        <w:t xml:space="preserve"> </w:t>
      </w:r>
      <w:r w:rsidR="00346580" w:rsidRPr="003B3D7F">
        <w:rPr>
          <w:rFonts w:ascii="Arial" w:hAnsi="Arial"/>
          <w:bCs/>
          <w:sz w:val="24"/>
          <w:szCs w:val="24"/>
        </w:rPr>
        <w:t>Mechanizm umożliwiający synchroniczne odchylanie oparcia i siedziska</w:t>
      </w:r>
      <w:r w:rsidR="00346580" w:rsidRPr="003B3D7F">
        <w:rPr>
          <w:rFonts w:ascii="Arial" w:hAnsi="Arial"/>
          <w:sz w:val="24"/>
          <w:szCs w:val="24"/>
        </w:rPr>
        <w:t>, z regulacją sprężystości odchylania w zależności od ciężaru siedzącego, z funkcją wysuwu siedziska.</w:t>
      </w:r>
      <w:r w:rsidRPr="003B3D7F">
        <w:rPr>
          <w:rFonts w:ascii="Arial" w:hAnsi="Arial"/>
          <w:sz w:val="24"/>
          <w:szCs w:val="24"/>
        </w:rPr>
        <w:t xml:space="preserve"> </w:t>
      </w:r>
      <w:r w:rsidR="00346580" w:rsidRPr="003B3D7F">
        <w:rPr>
          <w:rFonts w:ascii="Arial" w:hAnsi="Arial"/>
          <w:sz w:val="24"/>
          <w:szCs w:val="24"/>
        </w:rPr>
        <w:t xml:space="preserve">Siedzisko </w:t>
      </w:r>
      <w:r w:rsidRPr="003B3D7F">
        <w:rPr>
          <w:rFonts w:ascii="Arial" w:hAnsi="Arial"/>
          <w:sz w:val="24"/>
          <w:szCs w:val="24"/>
        </w:rPr>
        <w:t>wykonane ze s</w:t>
      </w:r>
      <w:r w:rsidR="00346580" w:rsidRPr="003B3D7F">
        <w:rPr>
          <w:rFonts w:ascii="Arial" w:hAnsi="Arial"/>
          <w:sz w:val="24"/>
          <w:szCs w:val="24"/>
        </w:rPr>
        <w:t>klejk</w:t>
      </w:r>
      <w:r w:rsidRPr="003B3D7F">
        <w:rPr>
          <w:rFonts w:ascii="Arial" w:hAnsi="Arial"/>
          <w:sz w:val="24"/>
          <w:szCs w:val="24"/>
        </w:rPr>
        <w:t>i</w:t>
      </w:r>
      <w:r w:rsidR="00346580" w:rsidRPr="003B3D7F">
        <w:rPr>
          <w:rFonts w:ascii="Arial" w:hAnsi="Arial"/>
          <w:sz w:val="24"/>
          <w:szCs w:val="24"/>
        </w:rPr>
        <w:t xml:space="preserve"> zalewan</w:t>
      </w:r>
      <w:r w:rsidRPr="003B3D7F">
        <w:rPr>
          <w:rFonts w:ascii="Arial" w:hAnsi="Arial"/>
          <w:sz w:val="24"/>
          <w:szCs w:val="24"/>
        </w:rPr>
        <w:t>ej</w:t>
      </w:r>
      <w:r w:rsidR="00346580" w:rsidRPr="003B3D7F">
        <w:rPr>
          <w:rFonts w:ascii="Arial" w:hAnsi="Arial"/>
          <w:sz w:val="24"/>
          <w:szCs w:val="24"/>
        </w:rPr>
        <w:t xml:space="preserve"> pianką poliuretanową o gęstości 80kg/m3, tapicerowan</w:t>
      </w:r>
      <w:r w:rsidRPr="003B3D7F">
        <w:rPr>
          <w:rFonts w:ascii="Arial" w:hAnsi="Arial"/>
          <w:sz w:val="24"/>
          <w:szCs w:val="24"/>
        </w:rPr>
        <w:t>e</w:t>
      </w:r>
      <w:r w:rsidR="00346580" w:rsidRPr="003B3D7F">
        <w:rPr>
          <w:rFonts w:ascii="Arial" w:hAnsi="Arial"/>
          <w:sz w:val="24"/>
          <w:szCs w:val="24"/>
        </w:rPr>
        <w:t xml:space="preserve"> tkaniną.</w:t>
      </w:r>
    </w:p>
    <w:p w14:paraId="38ED8D45" w14:textId="534E7F68" w:rsidR="00346580" w:rsidRPr="003B3D7F" w:rsidRDefault="00346580" w:rsidP="003B3D7F">
      <w:pPr>
        <w:spacing w:before="100" w:beforeAutospacing="1" w:after="100" w:afterAutospacing="1" w:line="360" w:lineRule="auto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 xml:space="preserve">Oparcie </w:t>
      </w:r>
      <w:r w:rsidR="0039376A" w:rsidRPr="003B3D7F">
        <w:rPr>
          <w:rFonts w:ascii="Arial" w:hAnsi="Arial"/>
          <w:sz w:val="24"/>
          <w:szCs w:val="24"/>
        </w:rPr>
        <w:t>wykonane ze sklejki</w:t>
      </w:r>
      <w:r w:rsidRPr="003B3D7F">
        <w:rPr>
          <w:rFonts w:ascii="Arial" w:hAnsi="Arial"/>
          <w:sz w:val="24"/>
          <w:szCs w:val="24"/>
        </w:rPr>
        <w:t xml:space="preserve"> zalewan</w:t>
      </w:r>
      <w:r w:rsidR="0039376A" w:rsidRPr="003B3D7F">
        <w:rPr>
          <w:rFonts w:ascii="Arial" w:hAnsi="Arial"/>
          <w:sz w:val="24"/>
          <w:szCs w:val="24"/>
        </w:rPr>
        <w:t>ej</w:t>
      </w:r>
      <w:r w:rsidRPr="003B3D7F">
        <w:rPr>
          <w:rFonts w:ascii="Arial" w:hAnsi="Arial"/>
          <w:sz w:val="24"/>
          <w:szCs w:val="24"/>
        </w:rPr>
        <w:t xml:space="preserve"> w technologii wtryskowej, pianką </w:t>
      </w:r>
      <w:r w:rsidR="0039376A" w:rsidRPr="003B3D7F">
        <w:rPr>
          <w:rFonts w:ascii="Arial" w:hAnsi="Arial"/>
          <w:sz w:val="24"/>
          <w:szCs w:val="24"/>
        </w:rPr>
        <w:t xml:space="preserve">o </w:t>
      </w:r>
      <w:r w:rsidRPr="003B3D7F">
        <w:rPr>
          <w:rFonts w:ascii="Arial" w:hAnsi="Arial"/>
          <w:sz w:val="24"/>
          <w:szCs w:val="24"/>
        </w:rPr>
        <w:t>gęstości 75kg/m3, tapicerowan</w:t>
      </w:r>
      <w:r w:rsidR="0039376A" w:rsidRPr="003B3D7F">
        <w:rPr>
          <w:rFonts w:ascii="Arial" w:hAnsi="Arial"/>
          <w:sz w:val="24"/>
          <w:szCs w:val="24"/>
        </w:rPr>
        <w:t>e</w:t>
      </w:r>
      <w:r w:rsidRPr="003B3D7F">
        <w:rPr>
          <w:rFonts w:ascii="Arial" w:hAnsi="Arial"/>
          <w:sz w:val="24"/>
          <w:szCs w:val="24"/>
        </w:rPr>
        <w:t xml:space="preserve"> tkaniną, regulowane na wysokość w zakresie 100 mm.</w:t>
      </w:r>
      <w:r w:rsidR="0039376A" w:rsidRPr="003B3D7F">
        <w:rPr>
          <w:rFonts w:ascii="Arial" w:hAnsi="Arial"/>
          <w:sz w:val="24"/>
          <w:szCs w:val="24"/>
        </w:rPr>
        <w:t xml:space="preserve"> </w:t>
      </w:r>
      <w:r w:rsidRPr="003B3D7F">
        <w:rPr>
          <w:rFonts w:ascii="Arial" w:hAnsi="Arial"/>
          <w:bCs/>
          <w:sz w:val="24"/>
          <w:szCs w:val="24"/>
        </w:rPr>
        <w:t xml:space="preserve">Regulowany zagłówek </w:t>
      </w:r>
      <w:r w:rsidRPr="003B3D7F">
        <w:rPr>
          <w:rFonts w:ascii="Arial" w:hAnsi="Arial"/>
          <w:sz w:val="24"/>
          <w:szCs w:val="24"/>
        </w:rPr>
        <w:t>(regulacja wysokości i kąta nachylenia zagłówka).</w:t>
      </w:r>
    </w:p>
    <w:p w14:paraId="05127A4A" w14:textId="61904F33" w:rsidR="00FE4F8C" w:rsidRPr="003B3D7F" w:rsidRDefault="00FE4F8C" w:rsidP="003B3D7F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3B3D7F">
        <w:rPr>
          <w:rFonts w:ascii="Arial" w:hAnsi="Arial"/>
          <w:sz w:val="24"/>
          <w:szCs w:val="24"/>
        </w:rPr>
        <w:t>Kolor: czarny</w:t>
      </w:r>
    </w:p>
    <w:p w14:paraId="30EA16A1" w14:textId="77777777" w:rsidR="00FE4F8C" w:rsidRPr="003B3D7F" w:rsidRDefault="00FE4F8C" w:rsidP="003B3D7F">
      <w:pPr>
        <w:spacing w:after="0" w:line="360" w:lineRule="auto"/>
        <w:jc w:val="both"/>
        <w:rPr>
          <w:rFonts w:ascii="Arial" w:hAnsi="Arial"/>
          <w:b/>
          <w:sz w:val="24"/>
          <w:szCs w:val="24"/>
        </w:rPr>
      </w:pPr>
      <w:r w:rsidRPr="003B3D7F">
        <w:rPr>
          <w:rFonts w:ascii="Arial" w:hAnsi="Arial"/>
          <w:b/>
          <w:sz w:val="24"/>
          <w:szCs w:val="24"/>
        </w:rPr>
        <w:t>Okres gwarancji minimum 24 miesiące.</w:t>
      </w:r>
    </w:p>
    <w:p w14:paraId="709AE71F" w14:textId="1DAE862A" w:rsidR="00FE4F8C" w:rsidRPr="003B3D7F" w:rsidRDefault="00FE4F8C" w:rsidP="003B3D7F">
      <w:pPr>
        <w:spacing w:after="0" w:line="360" w:lineRule="auto"/>
        <w:rPr>
          <w:rFonts w:ascii="Arial" w:hAnsi="Arial"/>
          <w:i/>
          <w:noProof/>
          <w:sz w:val="24"/>
          <w:szCs w:val="24"/>
        </w:rPr>
      </w:pPr>
      <w:r w:rsidRPr="003B3D7F">
        <w:rPr>
          <w:rFonts w:ascii="Arial" w:hAnsi="Arial"/>
          <w:i/>
          <w:noProof/>
          <w:sz w:val="24"/>
          <w:szCs w:val="24"/>
        </w:rPr>
        <w:t>Poglądowe zdjęcie:</w:t>
      </w:r>
    </w:p>
    <w:p w14:paraId="4F0785D3" w14:textId="76861167" w:rsidR="00C46D79" w:rsidRPr="003B3D7F" w:rsidRDefault="00346580" w:rsidP="003B3D7F">
      <w:pPr>
        <w:pStyle w:val="NormalnyWeb"/>
        <w:spacing w:line="360" w:lineRule="auto"/>
        <w:rPr>
          <w:rFonts w:ascii="Arial" w:hAnsi="Arial" w:cs="Arial"/>
        </w:rPr>
      </w:pPr>
      <w:r w:rsidRPr="003B3D7F">
        <w:rPr>
          <w:rFonts w:ascii="Arial" w:hAnsi="Arial" w:cs="Arial"/>
          <w:noProof/>
        </w:rPr>
        <w:drawing>
          <wp:inline distT="0" distB="0" distL="0" distR="0" wp14:anchorId="69FB07B5" wp14:editId="2344B3B2">
            <wp:extent cx="4456430" cy="3183165"/>
            <wp:effectExtent l="0" t="0" r="1270" b="0"/>
            <wp:docPr id="19" name="Obraz 19" descr="C:\Users\user\AppData\Local\Microsoft\Windows\INetCache\Content.Outlook\OZ6XYMC4\fotel (00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Content.Outlook\OZ6XYMC4\fotel (003)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1015" cy="3207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C124D" w14:textId="77777777" w:rsidR="008B0349" w:rsidRPr="003B3D7F" w:rsidRDefault="008B0349" w:rsidP="003B3D7F">
      <w:pPr>
        <w:spacing w:line="360" w:lineRule="auto"/>
        <w:rPr>
          <w:rFonts w:ascii="Arial" w:eastAsiaTheme="minorHAnsi" w:hAnsi="Arial"/>
          <w:sz w:val="24"/>
          <w:szCs w:val="24"/>
          <w:lang w:eastAsia="en-US"/>
        </w:rPr>
      </w:pPr>
      <w:r w:rsidRPr="003B3D7F">
        <w:rPr>
          <w:rFonts w:ascii="Arial" w:eastAsiaTheme="minorHAnsi" w:hAnsi="Arial"/>
          <w:sz w:val="24"/>
          <w:szCs w:val="24"/>
          <w:lang w:eastAsia="en-US"/>
        </w:rPr>
        <w:lastRenderedPageBreak/>
        <w:t>Meble przeznaczone do stanowisk wyposażonych  w monitory ekranowe muszą spełniać wymogi zawarte w rozporządzeniu Ministra Pracy i Polityki Socjalnej z dnia 1 grudnia 1998 r. w sprawie bezpieczeństwa i higieny pracy na stanowiskach wyposażonych w monitory ekranowe ( Dz. U. poz.973) z późniejszymi zmianami.</w:t>
      </w:r>
    </w:p>
    <w:p w14:paraId="105689AB" w14:textId="77777777" w:rsidR="008B0349" w:rsidRPr="003B3D7F" w:rsidRDefault="008B0349" w:rsidP="003B3D7F">
      <w:pPr>
        <w:pStyle w:val="NormalnyWeb"/>
        <w:spacing w:line="360" w:lineRule="auto"/>
        <w:rPr>
          <w:rFonts w:ascii="Arial" w:hAnsi="Arial" w:cs="Arial"/>
        </w:rPr>
      </w:pPr>
    </w:p>
    <w:sectPr w:rsidR="008B0349" w:rsidRPr="003B3D7F" w:rsidSect="004272DD">
      <w:headerReference w:type="default" r:id="rId22"/>
      <w:footerReference w:type="default" r:id="rId23"/>
      <w:pgSz w:w="11906" w:h="16838" w:code="9"/>
      <w:pgMar w:top="1482" w:right="1133" w:bottom="1843" w:left="1701" w:header="567" w:footer="31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50CB88" w14:textId="77777777" w:rsidR="001F4392" w:rsidRDefault="001F4392" w:rsidP="003B4473">
      <w:r>
        <w:separator/>
      </w:r>
    </w:p>
  </w:endnote>
  <w:endnote w:type="continuationSeparator" w:id="0">
    <w:p w14:paraId="243C4B74" w14:textId="77777777" w:rsidR="001F4392" w:rsidRDefault="001F4392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1EBE92" w14:textId="4F3AE083" w:rsidR="003B3D7F" w:rsidRDefault="003B3D7F" w:rsidP="003B3D7F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37F7CC1D" wp14:editId="48A3CEA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385E40BD" wp14:editId="66AC7DD5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2E66216" wp14:editId="7559B4ED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8" name="Łącznik prosty ze strzałką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23437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8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F5+Ow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kShef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B3D7F" w14:paraId="00D28F78" w14:textId="77777777" w:rsidTr="002C74CC">
      <w:tc>
        <w:tcPr>
          <w:tcW w:w="0" w:type="auto"/>
          <w:shd w:val="clear" w:color="auto" w:fill="auto"/>
          <w:vAlign w:val="center"/>
        </w:tcPr>
        <w:p w14:paraId="5C81CDEA" w14:textId="77777777" w:rsidR="003B3D7F" w:rsidRPr="00B44D15" w:rsidRDefault="003B3D7F" w:rsidP="003B3D7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7AC572E7" w14:textId="77777777" w:rsidR="003B3D7F" w:rsidRPr="00B7388A" w:rsidRDefault="003B3D7F" w:rsidP="003B3D7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03D61383" w14:textId="77777777" w:rsidR="003B3D7F" w:rsidRPr="00AB1BF2" w:rsidRDefault="003B3D7F" w:rsidP="003B3D7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46B74B5A" w14:textId="77777777" w:rsidR="003B3D7F" w:rsidRPr="0099535B" w:rsidRDefault="003B3D7F" w:rsidP="003B3D7F">
          <w:pPr>
            <w:pStyle w:val="Bezodstpw"/>
            <w:jc w:val="center"/>
            <w:rPr>
              <w:noProof/>
            </w:rPr>
          </w:pPr>
        </w:p>
      </w:tc>
    </w:tr>
  </w:tbl>
  <w:p w14:paraId="28D6A4EB" w14:textId="77777777" w:rsidR="003B3D7F" w:rsidRPr="008F758E" w:rsidRDefault="003B3D7F" w:rsidP="003B3D7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4D81994C" w14:textId="583805F6" w:rsidR="003B3D7F" w:rsidRPr="008F758E" w:rsidRDefault="003B3D7F" w:rsidP="003B3D7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2B4DAE26" wp14:editId="721CDC30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7FE2DA5A" w14:textId="77777777" w:rsidR="003B3D7F" w:rsidRPr="00D57C24" w:rsidRDefault="003B3D7F" w:rsidP="003B3D7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3CDF99D8" w14:textId="77777777" w:rsidR="003B3D7F" w:rsidRPr="00B7388A" w:rsidRDefault="003B3D7F" w:rsidP="003B3D7F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1C336F11" w14:textId="77777777" w:rsidR="003B3D7F" w:rsidRDefault="003B3D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7A1544" w14:textId="77777777" w:rsidR="001F4392" w:rsidRDefault="001F4392" w:rsidP="003B4473">
      <w:r>
        <w:separator/>
      </w:r>
    </w:p>
  </w:footnote>
  <w:footnote w:type="continuationSeparator" w:id="0">
    <w:p w14:paraId="6BAA7360" w14:textId="77777777" w:rsidR="001F4392" w:rsidRDefault="001F4392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E245C4" w14:textId="17DA33AE" w:rsidR="003B3D7F" w:rsidRPr="0062295F" w:rsidRDefault="003B3D7F" w:rsidP="003B3D7F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832C8B7" wp14:editId="071DA89D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4AE28E" wp14:editId="1F47ED60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597E0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519B447F" w14:textId="77777777" w:rsidR="003B3D7F" w:rsidRDefault="003B3D7F" w:rsidP="003B3D7F"/>
  <w:p w14:paraId="16929DF1" w14:textId="77777777" w:rsidR="003B3D7F" w:rsidRDefault="003B3D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3F83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D4916"/>
    <w:multiLevelType w:val="multilevel"/>
    <w:tmpl w:val="3CB20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FF716B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345A"/>
    <w:multiLevelType w:val="multilevel"/>
    <w:tmpl w:val="3D7C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B706B8"/>
    <w:multiLevelType w:val="hybridMultilevel"/>
    <w:tmpl w:val="101C3D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7C5B27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0D6904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51B00"/>
    <w:rsid w:val="0005480F"/>
    <w:rsid w:val="00063FAD"/>
    <w:rsid w:val="00073E4B"/>
    <w:rsid w:val="000743F9"/>
    <w:rsid w:val="00081A6C"/>
    <w:rsid w:val="000A4077"/>
    <w:rsid w:val="000A614D"/>
    <w:rsid w:val="000A6296"/>
    <w:rsid w:val="000B2ABC"/>
    <w:rsid w:val="000C0B6E"/>
    <w:rsid w:val="000D0052"/>
    <w:rsid w:val="000D253A"/>
    <w:rsid w:val="000E1272"/>
    <w:rsid w:val="00101176"/>
    <w:rsid w:val="00111D9C"/>
    <w:rsid w:val="00112C8C"/>
    <w:rsid w:val="0014714B"/>
    <w:rsid w:val="00172A3C"/>
    <w:rsid w:val="001853D7"/>
    <w:rsid w:val="00190B0C"/>
    <w:rsid w:val="001E0076"/>
    <w:rsid w:val="001E660C"/>
    <w:rsid w:val="001E7C52"/>
    <w:rsid w:val="001F4392"/>
    <w:rsid w:val="00202677"/>
    <w:rsid w:val="002105F1"/>
    <w:rsid w:val="00221E2E"/>
    <w:rsid w:val="00222D8E"/>
    <w:rsid w:val="002260E7"/>
    <w:rsid w:val="002273A7"/>
    <w:rsid w:val="002534BA"/>
    <w:rsid w:val="002A2A2C"/>
    <w:rsid w:val="002B7E02"/>
    <w:rsid w:val="003060AB"/>
    <w:rsid w:val="003103AA"/>
    <w:rsid w:val="003114B0"/>
    <w:rsid w:val="00335095"/>
    <w:rsid w:val="00346580"/>
    <w:rsid w:val="00353C8F"/>
    <w:rsid w:val="00367E6E"/>
    <w:rsid w:val="00391315"/>
    <w:rsid w:val="0039376A"/>
    <w:rsid w:val="0039572C"/>
    <w:rsid w:val="003A06E5"/>
    <w:rsid w:val="003B19D9"/>
    <w:rsid w:val="003B3D7F"/>
    <w:rsid w:val="003B4473"/>
    <w:rsid w:val="003C158C"/>
    <w:rsid w:val="003C2344"/>
    <w:rsid w:val="003C2CA4"/>
    <w:rsid w:val="003D3B24"/>
    <w:rsid w:val="003E176A"/>
    <w:rsid w:val="004176B3"/>
    <w:rsid w:val="00422F2D"/>
    <w:rsid w:val="0042432E"/>
    <w:rsid w:val="004272DD"/>
    <w:rsid w:val="00444C13"/>
    <w:rsid w:val="0046405B"/>
    <w:rsid w:val="00464085"/>
    <w:rsid w:val="00471117"/>
    <w:rsid w:val="00484134"/>
    <w:rsid w:val="00495404"/>
    <w:rsid w:val="00497A27"/>
    <w:rsid w:val="004A0063"/>
    <w:rsid w:val="004B7DA7"/>
    <w:rsid w:val="004C1287"/>
    <w:rsid w:val="004C290B"/>
    <w:rsid w:val="004E65A4"/>
    <w:rsid w:val="004F64EA"/>
    <w:rsid w:val="00500823"/>
    <w:rsid w:val="00531CA2"/>
    <w:rsid w:val="00547943"/>
    <w:rsid w:val="00556D4C"/>
    <w:rsid w:val="005572CE"/>
    <w:rsid w:val="00566E1D"/>
    <w:rsid w:val="00571ADA"/>
    <w:rsid w:val="00573152"/>
    <w:rsid w:val="005938C9"/>
    <w:rsid w:val="005A1DDA"/>
    <w:rsid w:val="005A393E"/>
    <w:rsid w:val="005A6FB3"/>
    <w:rsid w:val="00600637"/>
    <w:rsid w:val="006035B7"/>
    <w:rsid w:val="00611433"/>
    <w:rsid w:val="0062295F"/>
    <w:rsid w:val="00631AE6"/>
    <w:rsid w:val="006352CB"/>
    <w:rsid w:val="00644011"/>
    <w:rsid w:val="00655B20"/>
    <w:rsid w:val="00660FAF"/>
    <w:rsid w:val="00661F4C"/>
    <w:rsid w:val="0067469E"/>
    <w:rsid w:val="006749A6"/>
    <w:rsid w:val="006B7399"/>
    <w:rsid w:val="006C452F"/>
    <w:rsid w:val="006D0D2B"/>
    <w:rsid w:val="006E798A"/>
    <w:rsid w:val="006F4A13"/>
    <w:rsid w:val="00713193"/>
    <w:rsid w:val="00713BBB"/>
    <w:rsid w:val="00735E7E"/>
    <w:rsid w:val="007455B0"/>
    <w:rsid w:val="0076211E"/>
    <w:rsid w:val="007A7B06"/>
    <w:rsid w:val="008020A4"/>
    <w:rsid w:val="00805390"/>
    <w:rsid w:val="00825A18"/>
    <w:rsid w:val="00862F71"/>
    <w:rsid w:val="00865C5D"/>
    <w:rsid w:val="00886239"/>
    <w:rsid w:val="008B0349"/>
    <w:rsid w:val="008C011F"/>
    <w:rsid w:val="008C0F7A"/>
    <w:rsid w:val="008C1C46"/>
    <w:rsid w:val="008C6C12"/>
    <w:rsid w:val="008D7B88"/>
    <w:rsid w:val="008E33E3"/>
    <w:rsid w:val="008F7F68"/>
    <w:rsid w:val="00940F21"/>
    <w:rsid w:val="00945188"/>
    <w:rsid w:val="00976ECB"/>
    <w:rsid w:val="009829FE"/>
    <w:rsid w:val="009B1F4B"/>
    <w:rsid w:val="009C38A8"/>
    <w:rsid w:val="009C3F00"/>
    <w:rsid w:val="009F3BCB"/>
    <w:rsid w:val="00A7232A"/>
    <w:rsid w:val="00A847D8"/>
    <w:rsid w:val="00AA4218"/>
    <w:rsid w:val="00AE34C0"/>
    <w:rsid w:val="00AE7454"/>
    <w:rsid w:val="00B01B4A"/>
    <w:rsid w:val="00B06244"/>
    <w:rsid w:val="00B1063B"/>
    <w:rsid w:val="00B14189"/>
    <w:rsid w:val="00B24C18"/>
    <w:rsid w:val="00B308B3"/>
    <w:rsid w:val="00B54488"/>
    <w:rsid w:val="00B574E4"/>
    <w:rsid w:val="00B758CC"/>
    <w:rsid w:val="00B802E9"/>
    <w:rsid w:val="00B86135"/>
    <w:rsid w:val="00B918B5"/>
    <w:rsid w:val="00BB74A5"/>
    <w:rsid w:val="00C02391"/>
    <w:rsid w:val="00C051DB"/>
    <w:rsid w:val="00C46D79"/>
    <w:rsid w:val="00C630CA"/>
    <w:rsid w:val="00C7262A"/>
    <w:rsid w:val="00C80465"/>
    <w:rsid w:val="00CA67A2"/>
    <w:rsid w:val="00CD7FA5"/>
    <w:rsid w:val="00D11C03"/>
    <w:rsid w:val="00D23F67"/>
    <w:rsid w:val="00D477C8"/>
    <w:rsid w:val="00D63512"/>
    <w:rsid w:val="00D6713F"/>
    <w:rsid w:val="00D934CF"/>
    <w:rsid w:val="00DA3D6D"/>
    <w:rsid w:val="00DA538E"/>
    <w:rsid w:val="00DB6B79"/>
    <w:rsid w:val="00DE2265"/>
    <w:rsid w:val="00DF3BBD"/>
    <w:rsid w:val="00DF6454"/>
    <w:rsid w:val="00E16425"/>
    <w:rsid w:val="00E55FF7"/>
    <w:rsid w:val="00EA1943"/>
    <w:rsid w:val="00EB51FB"/>
    <w:rsid w:val="00EC3466"/>
    <w:rsid w:val="00EC422E"/>
    <w:rsid w:val="00EC4988"/>
    <w:rsid w:val="00ED1A63"/>
    <w:rsid w:val="00EE068E"/>
    <w:rsid w:val="00EE20D4"/>
    <w:rsid w:val="00EE7DF3"/>
    <w:rsid w:val="00F135D9"/>
    <w:rsid w:val="00F138BC"/>
    <w:rsid w:val="00F26145"/>
    <w:rsid w:val="00F52B74"/>
    <w:rsid w:val="00F829D0"/>
    <w:rsid w:val="00FA192C"/>
    <w:rsid w:val="00FA364A"/>
    <w:rsid w:val="00FD7BFA"/>
    <w:rsid w:val="00FE4F8C"/>
    <w:rsid w:val="00FE7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32767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13BBB"/>
    <w:pPr>
      <w:spacing w:line="25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53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538E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F3BC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0D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0D4"/>
    <w:rPr>
      <w:rFonts w:ascii="Roboto" w:hAnsi="Roboto" w:cs="Aria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0D4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E66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660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660C"/>
    <w:rPr>
      <w:rFonts w:ascii="Roboto" w:hAnsi="Roboto" w:cs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66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E660C"/>
    <w:rPr>
      <w:rFonts w:ascii="Roboto" w:hAnsi="Roboto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31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4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73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33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69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04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50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7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3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3BB5DA-A76A-44A0-A579-7EE57F43A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1386</Words>
  <Characters>8316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7</cp:revision>
  <cp:lastPrinted>2022-01-27T12:27:00Z</cp:lastPrinted>
  <dcterms:created xsi:type="dcterms:W3CDTF">2024-06-06T09:36:00Z</dcterms:created>
  <dcterms:modified xsi:type="dcterms:W3CDTF">2024-06-07T12:06:00Z</dcterms:modified>
</cp:coreProperties>
</file>