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934E2D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538A7" w:rsidRPr="005538A7">
        <w:rPr>
          <w:rFonts w:ascii="Calibri" w:hAnsi="Calibri" w:cs="Calibri"/>
          <w:b/>
        </w:rPr>
        <w:t>CRZP/</w:t>
      </w:r>
      <w:r w:rsidR="00B606CE">
        <w:rPr>
          <w:rFonts w:ascii="Calibri" w:hAnsi="Calibri" w:cs="Calibri"/>
          <w:b/>
        </w:rPr>
        <w:t>64</w:t>
      </w:r>
      <w:r w:rsidR="005538A7" w:rsidRPr="005538A7">
        <w:rPr>
          <w:rFonts w:ascii="Calibri" w:hAnsi="Calibri" w:cs="Calibri"/>
          <w:b/>
        </w:rPr>
        <w:t>/202</w:t>
      </w:r>
      <w:r w:rsidR="00B96B1B">
        <w:rPr>
          <w:rFonts w:ascii="Calibri" w:hAnsi="Calibri" w:cs="Calibri"/>
          <w:b/>
        </w:rPr>
        <w:t>4</w:t>
      </w:r>
      <w:r w:rsidR="005538A7" w:rsidRPr="005538A7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894B7C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538A7" w:rsidRPr="005538A7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538A7" w:rsidRPr="005538A7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713119" w:rsidRDefault="003B0BC0" w:rsidP="005B710B">
      <w:pPr>
        <w:spacing w:line="360" w:lineRule="auto"/>
        <w:jc w:val="center"/>
        <w:rPr>
          <w:rFonts w:asciiTheme="minorHAnsi" w:hAnsiTheme="minorHAnsi" w:cstheme="minorHAnsi"/>
        </w:rPr>
      </w:pPr>
      <w:r w:rsidRPr="00713119">
        <w:rPr>
          <w:rFonts w:asciiTheme="minorHAnsi" w:hAnsiTheme="minorHAnsi" w:cstheme="minorHAnsi"/>
          <w:b/>
        </w:rPr>
        <w:t>„</w:t>
      </w:r>
      <w:r w:rsidR="00713119" w:rsidRPr="00713119">
        <w:rPr>
          <w:rFonts w:asciiTheme="minorHAnsi" w:hAnsiTheme="minorHAnsi" w:cstheme="minorHAnsi"/>
          <w:b/>
        </w:rPr>
        <w:t xml:space="preserve">Świadczenie usługi konserwacji i obsługi serwisowej urządzeń instalacji wentylacji mechanicznej i klimatyzacji w obiekcie Centrum Sportu i Rekreacji i Centrum </w:t>
      </w:r>
      <w:proofErr w:type="spellStart"/>
      <w:r w:rsidR="00713119" w:rsidRPr="00713119">
        <w:rPr>
          <w:rFonts w:asciiTheme="minorHAnsi" w:hAnsiTheme="minorHAnsi" w:cstheme="minorHAnsi"/>
          <w:b/>
        </w:rPr>
        <w:t>Offshore</w:t>
      </w:r>
      <w:proofErr w:type="spellEnd"/>
      <w:r w:rsidR="00713119" w:rsidRPr="00713119">
        <w:rPr>
          <w:rFonts w:asciiTheme="minorHAnsi" w:hAnsiTheme="minorHAnsi" w:cstheme="minorHAnsi"/>
          <w:b/>
        </w:rPr>
        <w:t xml:space="preserve"> Uniwersytetu Morskiego w Gdyni</w:t>
      </w:r>
      <w:r w:rsidR="00B606CE">
        <w:rPr>
          <w:rFonts w:asciiTheme="minorHAnsi" w:hAnsiTheme="minorHAnsi" w:cstheme="minorHAnsi"/>
          <w:b/>
        </w:rPr>
        <w:t xml:space="preserve"> - powtórne</w:t>
      </w:r>
      <w:r w:rsidRPr="00713119">
        <w:rPr>
          <w:rFonts w:asciiTheme="minorHAnsi" w:hAnsiTheme="minorHAnsi" w:cstheme="minorHAns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000"/>
        <w:gridCol w:w="3686"/>
        <w:gridCol w:w="1985"/>
        <w:gridCol w:w="1559"/>
      </w:tblGrid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3686" w:type="dxa"/>
          </w:tcPr>
          <w:p w:rsidR="00934E2D" w:rsidRPr="00B606CE" w:rsidRDefault="00934E2D" w:rsidP="00B606CE">
            <w:pPr>
              <w:rPr>
                <w:rFonts w:asciiTheme="minorHAnsi" w:hAnsiTheme="minorHAnsi" w:cstheme="minorHAnsi"/>
                <w:b/>
              </w:rPr>
            </w:pPr>
          </w:p>
          <w:p w:rsidR="00934E2D" w:rsidRPr="00B606CE" w:rsidRDefault="00934E2D" w:rsidP="00B606CE">
            <w:pPr>
              <w:rPr>
                <w:rFonts w:asciiTheme="minorHAnsi" w:hAnsiTheme="minorHAnsi" w:cstheme="minorHAnsi"/>
              </w:rPr>
            </w:pPr>
            <w:r w:rsidRPr="00B606CE">
              <w:rPr>
                <w:rFonts w:asciiTheme="minorHAnsi" w:hAnsiTheme="minorHAnsi" w:cstheme="minorHAnsi"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934E2D" w:rsidRPr="00B606CE" w:rsidRDefault="00934E2D" w:rsidP="00B606CE">
            <w:pPr>
              <w:rPr>
                <w:rFonts w:asciiTheme="minorHAnsi" w:hAnsiTheme="minorHAnsi" w:cstheme="minorHAnsi"/>
                <w:b/>
              </w:rPr>
            </w:pPr>
            <w:r w:rsidRPr="00B606CE">
              <w:rPr>
                <w:rFonts w:asciiTheme="minorHAnsi" w:hAnsiTheme="minorHAnsi" w:cstheme="minorHAnsi"/>
                <w:b/>
              </w:rPr>
              <w:t xml:space="preserve">- 2 osobami, posiadającymi co najmniej 2-letnie doświadczenie zawodowe, aktualne świadectwa kwalifikacyjne „E2”,  „D2” w zakresie eksploatacji urządzeń wentylacji, klimatyzacji i chłodniczych o mocy powyżej 50 kW, aktualne świadectwo kwalifikacyjne „D1” w zakresie dozoru urządzeń i instalacji o napięciu do 1 </w:t>
            </w:r>
            <w:proofErr w:type="spellStart"/>
            <w:r w:rsidRPr="00B606CE">
              <w:rPr>
                <w:rFonts w:asciiTheme="minorHAnsi" w:hAnsiTheme="minorHAnsi" w:cstheme="minorHAnsi"/>
                <w:b/>
              </w:rPr>
              <w:t>kV</w:t>
            </w:r>
            <w:proofErr w:type="spellEnd"/>
            <w:r w:rsidRPr="00B606CE">
              <w:rPr>
                <w:rFonts w:asciiTheme="minorHAnsi" w:hAnsiTheme="minorHAnsi" w:cstheme="minorHAnsi"/>
                <w:b/>
              </w:rPr>
              <w:t>,</w:t>
            </w:r>
          </w:p>
          <w:p w:rsidR="00934E2D" w:rsidRDefault="00934E2D" w:rsidP="00B606CE">
            <w:pPr>
              <w:rPr>
                <w:rFonts w:asciiTheme="minorHAnsi" w:hAnsiTheme="minorHAnsi" w:cstheme="minorHAnsi"/>
                <w:b/>
              </w:rPr>
            </w:pPr>
            <w:r w:rsidRPr="00B606CE">
              <w:rPr>
                <w:rFonts w:asciiTheme="minorHAnsi" w:hAnsiTheme="minorHAnsi" w:cstheme="minorHAnsi"/>
                <w:b/>
              </w:rPr>
              <w:t xml:space="preserve">- 5 osobami, posiadającymi co najmniej 2-letnie doświadczenie zawodowe, aktualne świadectwa kwalifikacyjne „E1” w zakresie eksploatacji urządzeń i instalacji o napięciu do 1 </w:t>
            </w:r>
            <w:proofErr w:type="spellStart"/>
            <w:r w:rsidRPr="00B606CE">
              <w:rPr>
                <w:rFonts w:asciiTheme="minorHAnsi" w:hAnsiTheme="minorHAnsi" w:cstheme="minorHAnsi"/>
                <w:b/>
              </w:rPr>
              <w:t>kV</w:t>
            </w:r>
            <w:proofErr w:type="spellEnd"/>
            <w:r w:rsidRPr="00B606CE">
              <w:rPr>
                <w:rFonts w:asciiTheme="minorHAnsi" w:hAnsiTheme="minorHAnsi" w:cstheme="minorHAnsi"/>
                <w:b/>
              </w:rPr>
              <w:t>, oraz certyfikat personalny osób (FGAZ)</w:t>
            </w:r>
          </w:p>
          <w:p w:rsidR="00B606CE" w:rsidRPr="00B606CE" w:rsidRDefault="00B606CE" w:rsidP="00B606CE">
            <w:pPr>
              <w:tabs>
                <w:tab w:val="left" w:pos="284"/>
                <w:tab w:val="left" w:pos="7797"/>
              </w:tabs>
              <w:suppressAutoHyphens/>
              <w:rPr>
                <w:rFonts w:asciiTheme="minorHAnsi" w:hAnsiTheme="minorHAnsi" w:cstheme="minorHAnsi"/>
                <w:b/>
              </w:rPr>
            </w:pPr>
            <w:r w:rsidRPr="00B606CE">
              <w:rPr>
                <w:rFonts w:asciiTheme="minorHAnsi" w:hAnsiTheme="minorHAnsi" w:cstheme="minorHAnsi"/>
                <w:b/>
              </w:rPr>
              <w:t>- 1 osoba posiadająca szkolenie CNBOP-PIB w zakresie przeglądu i konserwacji systemów wentylacji pożarowej w obiektach budowlanych.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Posiadane świadectwa kwalifikacyjne</w:t>
            </w:r>
          </w:p>
          <w:p w:rsidR="00934E2D" w:rsidRPr="0098679C" w:rsidRDefault="00934E2D" w:rsidP="007043DA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b/>
              </w:rPr>
              <w:t xml:space="preserve">(D1, D2, E2, </w:t>
            </w:r>
            <w:r w:rsidRPr="00B606CE">
              <w:rPr>
                <w:rFonts w:ascii="Trebuchet MS" w:hAnsi="Trebuchet MS" w:cs="Calibri"/>
                <w:b/>
                <w:bCs/>
                <w:iCs/>
                <w:sz w:val="16"/>
                <w:szCs w:val="16"/>
                <w:lang w:eastAsia="ar-SA"/>
              </w:rPr>
              <w:t>FGAZ</w:t>
            </w:r>
            <w:r w:rsidR="00B606CE" w:rsidRPr="00B606CE">
              <w:rPr>
                <w:rFonts w:ascii="Trebuchet MS" w:hAnsi="Trebuchet MS" w:cs="Calibri"/>
                <w:b/>
                <w:bCs/>
                <w:iCs/>
                <w:sz w:val="16"/>
                <w:szCs w:val="16"/>
                <w:lang w:eastAsia="ar-SA"/>
              </w:rPr>
              <w:t>, szkolenie CNBOP-PIB</w:t>
            </w:r>
            <w:r w:rsidRPr="00B606CE">
              <w:rPr>
                <w:rFonts w:ascii="Calibri" w:hAnsi="Calibri" w:cs="Calibri"/>
                <w:b/>
              </w:rPr>
              <w:t>)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3686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934E2D" w:rsidRPr="00C043D7" w:rsidTr="007043DA">
        <w:trPr>
          <w:trHeight w:val="56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lastRenderedPageBreak/>
              <w:t>4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734" w:rsidRDefault="00197734">
      <w:r>
        <w:separator/>
      </w:r>
    </w:p>
  </w:endnote>
  <w:endnote w:type="continuationSeparator" w:id="0">
    <w:p w:rsidR="00197734" w:rsidRDefault="0019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734" w:rsidRDefault="00197734">
      <w:r>
        <w:separator/>
      </w:r>
    </w:p>
  </w:footnote>
  <w:footnote w:type="continuationSeparator" w:id="0">
    <w:p w:rsidR="00197734" w:rsidRDefault="0019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5538A7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Świadczenie usługi konserwacji i obsługi serwisowej urządzeń instalacji wentylacji mechanicznej i klimatyzacji w obiektach Uniwersytetu Morskiego w Gdyni</w:t>
    </w:r>
    <w:r w:rsidR="00894B7C">
      <w:rPr>
        <w:rFonts w:ascii="Tahoma" w:hAnsi="Tahoma" w:cs="Tahoma"/>
        <w:i/>
      </w:rPr>
      <w:t xml:space="preserve"> - powtórne</w:t>
    </w:r>
  </w:p>
  <w:p w:rsidR="00676462" w:rsidRPr="00676462" w:rsidRDefault="00894B7C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97734"/>
    <w:rsid w:val="00225731"/>
    <w:rsid w:val="0023388A"/>
    <w:rsid w:val="00263E2B"/>
    <w:rsid w:val="00282FAF"/>
    <w:rsid w:val="003B0BC0"/>
    <w:rsid w:val="005538A7"/>
    <w:rsid w:val="005B710B"/>
    <w:rsid w:val="006109AE"/>
    <w:rsid w:val="00676462"/>
    <w:rsid w:val="006D4B69"/>
    <w:rsid w:val="006D6766"/>
    <w:rsid w:val="00713119"/>
    <w:rsid w:val="00753C76"/>
    <w:rsid w:val="007607A9"/>
    <w:rsid w:val="007765A9"/>
    <w:rsid w:val="007B736E"/>
    <w:rsid w:val="008072A5"/>
    <w:rsid w:val="00877200"/>
    <w:rsid w:val="0087774D"/>
    <w:rsid w:val="00894B7C"/>
    <w:rsid w:val="0092685E"/>
    <w:rsid w:val="00934E2D"/>
    <w:rsid w:val="0098679C"/>
    <w:rsid w:val="00AF35DE"/>
    <w:rsid w:val="00B606CE"/>
    <w:rsid w:val="00B96B1B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1D8006D"/>
  <w15:chartTrackingRefBased/>
  <w15:docId w15:val="{8353E4CB-251A-4E0C-9310-0F5055B57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dcterms:created xsi:type="dcterms:W3CDTF">2024-04-19T07:03:00Z</dcterms:created>
  <dcterms:modified xsi:type="dcterms:W3CDTF">2024-04-19T07:03:00Z</dcterms:modified>
</cp:coreProperties>
</file>