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3A88" w:rsidRPr="005902ED" w:rsidRDefault="007747DA" w:rsidP="00FD4AEC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Częstochowa</w:t>
      </w:r>
      <w:r w:rsidR="00843A88" w:rsidRPr="005902ED">
        <w:rPr>
          <w:rFonts w:ascii="Arial" w:hAnsi="Arial" w:cs="Arial"/>
          <w:sz w:val="24"/>
          <w:szCs w:val="24"/>
        </w:rPr>
        <w:t xml:space="preserve"> dnia: </w:t>
      </w:r>
      <w:r w:rsidR="00D57DC4" w:rsidRPr="005902ED">
        <w:rPr>
          <w:rFonts w:ascii="Arial" w:hAnsi="Arial" w:cs="Arial"/>
          <w:sz w:val="24"/>
          <w:szCs w:val="24"/>
        </w:rPr>
        <w:t>2024-04-17</w:t>
      </w:r>
    </w:p>
    <w:p w:rsidR="00843A88" w:rsidRPr="005902ED" w:rsidRDefault="007747DA" w:rsidP="00843A8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902E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43A88" w:rsidRPr="005902ED" w:rsidRDefault="007747DA" w:rsidP="00843A88">
      <w:pPr>
        <w:spacing w:line="360" w:lineRule="auto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Dąbrowskiego</w:t>
      </w:r>
      <w:r w:rsidR="00843A88" w:rsidRPr="005902ED">
        <w:rPr>
          <w:rFonts w:ascii="Arial" w:hAnsi="Arial" w:cs="Arial"/>
          <w:sz w:val="24"/>
          <w:szCs w:val="24"/>
        </w:rPr>
        <w:t xml:space="preserve"> </w:t>
      </w:r>
      <w:r w:rsidRPr="005902ED">
        <w:rPr>
          <w:rFonts w:ascii="Arial" w:hAnsi="Arial" w:cs="Arial"/>
          <w:sz w:val="24"/>
          <w:szCs w:val="24"/>
        </w:rPr>
        <w:t>69</w:t>
      </w:r>
    </w:p>
    <w:p w:rsidR="00843A88" w:rsidRPr="005902ED" w:rsidRDefault="007747DA" w:rsidP="00843A88">
      <w:pPr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42-201</w:t>
      </w:r>
      <w:r w:rsidR="00843A88" w:rsidRPr="005902ED">
        <w:rPr>
          <w:rFonts w:ascii="Arial" w:hAnsi="Arial" w:cs="Arial"/>
          <w:sz w:val="24"/>
          <w:szCs w:val="24"/>
        </w:rPr>
        <w:t xml:space="preserve"> </w:t>
      </w:r>
      <w:r w:rsidRPr="005902ED">
        <w:rPr>
          <w:rFonts w:ascii="Arial" w:hAnsi="Arial" w:cs="Arial"/>
          <w:sz w:val="24"/>
          <w:szCs w:val="24"/>
        </w:rPr>
        <w:t>Częstochowa</w:t>
      </w:r>
    </w:p>
    <w:p w:rsidR="00072FDD" w:rsidRPr="005902ED" w:rsidRDefault="00072FDD" w:rsidP="00843A88">
      <w:pPr>
        <w:rPr>
          <w:rFonts w:ascii="Arial" w:hAnsi="Arial" w:cs="Arial"/>
          <w:sz w:val="24"/>
          <w:szCs w:val="24"/>
        </w:rPr>
      </w:pPr>
    </w:p>
    <w:p w:rsidR="00072FDD" w:rsidRPr="005902ED" w:rsidRDefault="00072FDD" w:rsidP="00843A88">
      <w:pPr>
        <w:rPr>
          <w:rFonts w:ascii="Arial" w:hAnsi="Arial" w:cs="Arial"/>
          <w:b/>
          <w:sz w:val="24"/>
          <w:szCs w:val="24"/>
        </w:rPr>
      </w:pPr>
      <w:r w:rsidRPr="005902ED">
        <w:rPr>
          <w:rFonts w:ascii="Arial" w:hAnsi="Arial" w:cs="Arial"/>
          <w:b/>
          <w:sz w:val="24"/>
          <w:szCs w:val="24"/>
        </w:rPr>
        <w:t>Pismo</w:t>
      </w:r>
      <w:r w:rsidR="00E46DE1" w:rsidRPr="005902ED">
        <w:rPr>
          <w:rFonts w:ascii="Arial" w:hAnsi="Arial" w:cs="Arial"/>
          <w:b/>
          <w:sz w:val="24"/>
          <w:szCs w:val="24"/>
        </w:rPr>
        <w:t>: R</w:t>
      </w:r>
      <w:r w:rsidRPr="005902ED">
        <w:rPr>
          <w:rFonts w:ascii="Arial" w:hAnsi="Arial" w:cs="Arial"/>
          <w:b/>
          <w:sz w:val="24"/>
          <w:szCs w:val="24"/>
        </w:rPr>
        <w:t xml:space="preserve">K - </w:t>
      </w:r>
      <w:r w:rsidR="002A31F8">
        <w:rPr>
          <w:rFonts w:ascii="Arial" w:hAnsi="Arial" w:cs="Arial"/>
          <w:b/>
          <w:sz w:val="24"/>
          <w:szCs w:val="24"/>
        </w:rPr>
        <w:t>162</w:t>
      </w:r>
      <w:r w:rsidRPr="005902ED">
        <w:rPr>
          <w:rFonts w:ascii="Arial" w:hAnsi="Arial" w:cs="Arial"/>
          <w:b/>
          <w:sz w:val="24"/>
          <w:szCs w:val="24"/>
        </w:rPr>
        <w:t>/24</w:t>
      </w:r>
    </w:p>
    <w:p w:rsidR="00072FDD" w:rsidRPr="005902ED" w:rsidRDefault="00072FDD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</w:p>
    <w:p w:rsidR="00843A88" w:rsidRPr="005902ED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" w:hAnsi="Arial" w:cs="Arial"/>
          <w:b/>
          <w:sz w:val="24"/>
          <w:szCs w:val="24"/>
        </w:rPr>
      </w:pPr>
      <w:r w:rsidRPr="005902ED">
        <w:rPr>
          <w:rFonts w:ascii="Arial" w:hAnsi="Arial" w:cs="Arial"/>
          <w:b/>
          <w:sz w:val="24"/>
          <w:szCs w:val="24"/>
        </w:rPr>
        <w:t>WYKONAWCY</w:t>
      </w:r>
    </w:p>
    <w:p w:rsidR="00843A88" w:rsidRPr="005902ED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ubiegający się o zamówienie</w:t>
      </w:r>
    </w:p>
    <w:p w:rsidR="004E4B64" w:rsidRPr="005902ED" w:rsidRDefault="004E4B64" w:rsidP="004E4B64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5902ED"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 w:rsidRPr="005902ED">
        <w:rPr>
          <w:rFonts w:ascii="Arial" w:hAnsi="Arial" w:cs="Arial"/>
          <w:sz w:val="24"/>
          <w:szCs w:val="24"/>
        </w:rPr>
        <w:t>postępowania o udzielenie zamówienia publicznego</w:t>
      </w:r>
      <w:r w:rsidRPr="005902ED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5902ED" w:rsidTr="00FD4AEC">
        <w:tc>
          <w:tcPr>
            <w:tcW w:w="2269" w:type="dxa"/>
            <w:shd w:val="clear" w:color="auto" w:fill="auto"/>
          </w:tcPr>
          <w:p w:rsidR="004E4B64" w:rsidRPr="005902ED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5902ED" w:rsidRDefault="007747DA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Rezerwacja, wystawianie, sprzedaż i sukcesywna dostawa biletów lotniczych na zagraniczne przewozy pasażerskie dla pracowników jednostek organizacyjnych Politechniki Częstochowskiej</w:t>
            </w:r>
            <w:r w:rsidR="004E4B64" w:rsidRPr="005902ED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747DA" w:rsidRPr="005902ED" w:rsidTr="002C6C7F">
        <w:tc>
          <w:tcPr>
            <w:tcW w:w="2269" w:type="dxa"/>
            <w:shd w:val="clear" w:color="auto" w:fill="auto"/>
          </w:tcPr>
          <w:p w:rsidR="007747DA" w:rsidRPr="005902ED" w:rsidRDefault="007747DA" w:rsidP="002C6C7F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747DA" w:rsidRPr="005902ED" w:rsidRDefault="007747DA" w:rsidP="002C6C7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RK-NZ.261.7.2024.MT</w:t>
            </w:r>
          </w:p>
        </w:tc>
      </w:tr>
    </w:tbl>
    <w:p w:rsidR="004E4B64" w:rsidRPr="005902ED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330"/>
      </w:tblGrid>
      <w:tr w:rsidR="00843A88" w:rsidRPr="005902ED" w:rsidTr="00C46732">
        <w:tc>
          <w:tcPr>
            <w:tcW w:w="9330" w:type="dxa"/>
            <w:shd w:val="clear" w:color="auto" w:fill="F2F2F2"/>
            <w:hideMark/>
          </w:tcPr>
          <w:p w:rsidR="00843A88" w:rsidRPr="005902ED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5902E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  <w:r w:rsidR="00072FDD" w:rsidRPr="005902ED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, ZMIANASWZ ORAZ PRZEDŁUŻENIE TERMINU SKŁADANIA OFERT</w:t>
            </w:r>
          </w:p>
        </w:tc>
      </w:tr>
    </w:tbl>
    <w:p w:rsidR="0012774F" w:rsidRPr="005902ED" w:rsidRDefault="00520165" w:rsidP="004E4B64">
      <w:pPr>
        <w:spacing w:before="600" w:after="240" w:line="360" w:lineRule="auto"/>
        <w:jc w:val="both"/>
        <w:rPr>
          <w:rFonts w:ascii="Arial" w:hAnsi="Arial" w:cs="Arial"/>
          <w:sz w:val="22"/>
          <w:szCs w:val="22"/>
        </w:rPr>
      </w:pPr>
      <w:r w:rsidRPr="005902ED">
        <w:rPr>
          <w:rFonts w:ascii="Arial" w:hAnsi="Arial" w:cs="Arial"/>
          <w:sz w:val="24"/>
          <w:szCs w:val="24"/>
        </w:rPr>
        <w:t xml:space="preserve">Zamawiający, </w:t>
      </w:r>
      <w:r w:rsidR="007747DA" w:rsidRPr="005902ED">
        <w:rPr>
          <w:rFonts w:ascii="Arial" w:hAnsi="Arial" w:cs="Arial"/>
          <w:b/>
          <w:sz w:val="24"/>
          <w:szCs w:val="24"/>
        </w:rPr>
        <w:t>Politechnika Częstochowska</w:t>
      </w:r>
      <w:r w:rsidRPr="005902E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5902ED">
        <w:rPr>
          <w:rFonts w:ascii="Arial" w:hAnsi="Arial" w:cs="Arial"/>
          <w:sz w:val="24"/>
          <w:szCs w:val="24"/>
        </w:rPr>
        <w:t>284</w:t>
      </w:r>
      <w:r w:rsidRPr="005902ED">
        <w:rPr>
          <w:rFonts w:ascii="Arial" w:hAnsi="Arial" w:cs="Arial"/>
          <w:sz w:val="24"/>
          <w:szCs w:val="24"/>
        </w:rPr>
        <w:t xml:space="preserve"> ust. </w:t>
      </w:r>
      <w:r w:rsidR="0029606A" w:rsidRPr="005902ED">
        <w:rPr>
          <w:rFonts w:ascii="Arial" w:hAnsi="Arial" w:cs="Arial"/>
          <w:sz w:val="24"/>
          <w:szCs w:val="24"/>
        </w:rPr>
        <w:t>6</w:t>
      </w:r>
      <w:r w:rsidRPr="005902ED">
        <w:rPr>
          <w:rFonts w:ascii="Arial" w:hAnsi="Arial" w:cs="Arial"/>
          <w:sz w:val="24"/>
          <w:szCs w:val="24"/>
        </w:rPr>
        <w:t xml:space="preserve"> ustawy z dnia </w:t>
      </w:r>
      <w:r w:rsidR="0029606A" w:rsidRPr="005902ED">
        <w:rPr>
          <w:rFonts w:ascii="Arial" w:hAnsi="Arial" w:cs="Arial"/>
          <w:sz w:val="24"/>
          <w:szCs w:val="24"/>
        </w:rPr>
        <w:t>11</w:t>
      </w:r>
      <w:r w:rsidRPr="005902ED">
        <w:rPr>
          <w:rFonts w:ascii="Arial" w:hAnsi="Arial" w:cs="Arial"/>
          <w:sz w:val="24"/>
          <w:szCs w:val="24"/>
        </w:rPr>
        <w:t xml:space="preserve"> </w:t>
      </w:r>
      <w:r w:rsidR="0029606A" w:rsidRPr="005902ED">
        <w:rPr>
          <w:rFonts w:ascii="Arial" w:hAnsi="Arial" w:cs="Arial"/>
          <w:sz w:val="24"/>
          <w:szCs w:val="24"/>
        </w:rPr>
        <w:t xml:space="preserve">września </w:t>
      </w:r>
      <w:r w:rsidRPr="005902ED">
        <w:rPr>
          <w:rFonts w:ascii="Arial" w:hAnsi="Arial" w:cs="Arial"/>
          <w:sz w:val="24"/>
          <w:szCs w:val="24"/>
        </w:rPr>
        <w:t>20</w:t>
      </w:r>
      <w:r w:rsidR="0029606A" w:rsidRPr="005902ED">
        <w:rPr>
          <w:rFonts w:ascii="Arial" w:hAnsi="Arial" w:cs="Arial"/>
          <w:sz w:val="24"/>
          <w:szCs w:val="24"/>
        </w:rPr>
        <w:t>19</w:t>
      </w:r>
      <w:r w:rsidRPr="005902ED">
        <w:rPr>
          <w:rFonts w:ascii="Arial" w:hAnsi="Arial" w:cs="Arial"/>
          <w:sz w:val="24"/>
          <w:szCs w:val="24"/>
        </w:rPr>
        <w:t xml:space="preserve"> r</w:t>
      </w:r>
      <w:r w:rsidR="0029606A" w:rsidRPr="005902ED">
        <w:rPr>
          <w:rFonts w:ascii="Arial" w:hAnsi="Arial" w:cs="Arial"/>
          <w:sz w:val="24"/>
          <w:szCs w:val="24"/>
        </w:rPr>
        <w:t>.</w:t>
      </w:r>
      <w:r w:rsidRPr="005902ED">
        <w:rPr>
          <w:rFonts w:ascii="Arial" w:hAnsi="Arial" w:cs="Arial"/>
          <w:sz w:val="24"/>
          <w:szCs w:val="24"/>
        </w:rPr>
        <w:t xml:space="preserve"> Prawo </w:t>
      </w:r>
      <w:r w:rsidR="0029606A" w:rsidRPr="005902ED">
        <w:rPr>
          <w:rFonts w:ascii="Arial" w:hAnsi="Arial" w:cs="Arial"/>
          <w:sz w:val="24"/>
          <w:szCs w:val="24"/>
        </w:rPr>
        <w:t>z</w:t>
      </w:r>
      <w:r w:rsidRPr="005902ED">
        <w:rPr>
          <w:rFonts w:ascii="Arial" w:hAnsi="Arial" w:cs="Arial"/>
          <w:sz w:val="24"/>
          <w:szCs w:val="24"/>
        </w:rPr>
        <w:t xml:space="preserve">amówień </w:t>
      </w:r>
      <w:r w:rsidR="0029606A" w:rsidRPr="005902ED">
        <w:rPr>
          <w:rFonts w:ascii="Arial" w:hAnsi="Arial" w:cs="Arial"/>
          <w:sz w:val="24"/>
          <w:szCs w:val="24"/>
        </w:rPr>
        <w:t>p</w:t>
      </w:r>
      <w:r w:rsidRPr="005902ED">
        <w:rPr>
          <w:rFonts w:ascii="Arial" w:hAnsi="Arial" w:cs="Arial"/>
          <w:sz w:val="24"/>
          <w:szCs w:val="24"/>
        </w:rPr>
        <w:t xml:space="preserve">ublicznych </w:t>
      </w:r>
      <w:r w:rsidR="007747DA" w:rsidRPr="005902ED">
        <w:rPr>
          <w:rFonts w:ascii="Arial" w:hAnsi="Arial" w:cs="Arial"/>
          <w:sz w:val="24"/>
          <w:szCs w:val="24"/>
        </w:rPr>
        <w:t>(</w:t>
      </w:r>
      <w:proofErr w:type="spellStart"/>
      <w:r w:rsidR="007747DA" w:rsidRPr="005902ED">
        <w:rPr>
          <w:rFonts w:ascii="Arial" w:hAnsi="Arial" w:cs="Arial"/>
          <w:sz w:val="24"/>
          <w:szCs w:val="24"/>
        </w:rPr>
        <w:t>t.j</w:t>
      </w:r>
      <w:proofErr w:type="spellEnd"/>
      <w:r w:rsidR="007747DA" w:rsidRPr="005902ED">
        <w:rPr>
          <w:rFonts w:ascii="Arial" w:hAnsi="Arial" w:cs="Arial"/>
          <w:sz w:val="24"/>
          <w:szCs w:val="24"/>
        </w:rPr>
        <w:t>. Dz. U. z 2023r. poz. 1605)</w:t>
      </w:r>
      <w:r w:rsidR="00BE7BFD" w:rsidRPr="005902ED">
        <w:rPr>
          <w:rFonts w:ascii="Arial" w:hAnsi="Arial" w:cs="Arial"/>
          <w:sz w:val="24"/>
          <w:szCs w:val="24"/>
        </w:rPr>
        <w:t xml:space="preserve">, </w:t>
      </w:r>
      <w:r w:rsidR="00E74BC3" w:rsidRPr="005902ED">
        <w:rPr>
          <w:rFonts w:ascii="Arial" w:hAnsi="Arial" w:cs="Arial"/>
          <w:sz w:val="24"/>
          <w:szCs w:val="24"/>
        </w:rPr>
        <w:t>udostępnia</w:t>
      </w:r>
      <w:r w:rsidR="00BE7BFD" w:rsidRPr="005902E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5902ED">
        <w:rPr>
          <w:rFonts w:ascii="Arial" w:hAnsi="Arial" w:cs="Arial"/>
          <w:sz w:val="24"/>
          <w:szCs w:val="24"/>
        </w:rPr>
        <w:t>pecyfikacji Warunków Zamówienia (</w:t>
      </w:r>
      <w:r w:rsidR="0012774F" w:rsidRPr="005902E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5902E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5902E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5902E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5902ED">
        <w:rPr>
          <w:rFonts w:ascii="Arial" w:hAnsi="Arial" w:cs="Arial"/>
          <w:sz w:val="24"/>
          <w:szCs w:val="24"/>
        </w:rPr>
        <w:t>wraz z wyjaśnieniami</w:t>
      </w:r>
      <w:r w:rsidR="0012774F" w:rsidRPr="005902E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47DA" w:rsidRPr="005902ED" w:rsidTr="002C6C7F">
        <w:tc>
          <w:tcPr>
            <w:tcW w:w="9356" w:type="dxa"/>
            <w:shd w:val="clear" w:color="auto" w:fill="auto"/>
          </w:tcPr>
          <w:p w:rsidR="007747DA" w:rsidRPr="005902ED" w:rsidRDefault="007747DA" w:rsidP="002C6C7F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8C7FC0" w:rsidRPr="005902ED" w:rsidRDefault="007747DA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Czy Zamawiający potwierdza, iż dla biletów lotniczych stanowiących kryterium oceny </w:t>
            </w:r>
            <w:r w:rsidRPr="005902ED">
              <w:rPr>
                <w:rFonts w:ascii="Arial" w:hAnsi="Arial" w:cs="Arial"/>
                <w:sz w:val="24"/>
                <w:szCs w:val="24"/>
              </w:rPr>
              <w:lastRenderedPageBreak/>
              <w:t>ofert data wylotu oraz data powrotu na trasie europejskiej powinna nastąpić w ten sam dzień i niedozwolonym jest przedstawienie połączeń z noclegiem na trasie europejskiej?</w:t>
            </w:r>
          </w:p>
          <w:p w:rsidR="008C7FC0" w:rsidRPr="005902ED" w:rsidRDefault="008C7FC0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013A5" w:rsidRPr="005902ED" w:rsidRDefault="00A80546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Nie.</w:t>
            </w:r>
          </w:p>
          <w:p w:rsidR="008C7FC0" w:rsidRPr="005902ED" w:rsidRDefault="008C7FC0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072FDD" w:rsidRPr="005902ED" w:rsidRDefault="007747DA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Czy jeśli dozwolonym jest przedstawienie biletów lotniczych stanowiących kryterium oceny z noclegiem na trasie to koszt noclegu w hotelu powinien być wliczony w wartość biletu? </w:t>
            </w:r>
          </w:p>
          <w:p w:rsidR="008C7FC0" w:rsidRPr="005902ED" w:rsidRDefault="008C7FC0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013A5" w:rsidRPr="005902ED" w:rsidRDefault="00A013A5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 xml:space="preserve">Zamawiający nie dopuszcza </w:t>
            </w:r>
            <w:r w:rsidRPr="005902ED">
              <w:rPr>
                <w:rFonts w:ascii="Arial" w:hAnsi="Arial" w:cs="Arial"/>
                <w:sz w:val="24"/>
                <w:szCs w:val="24"/>
              </w:rPr>
              <w:t>przedstawienie biletów lotniczych z noclegiem.</w:t>
            </w:r>
          </w:p>
          <w:p w:rsidR="008C7FC0" w:rsidRPr="005902ED" w:rsidRDefault="008C7FC0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072FDD" w:rsidRPr="005902ED" w:rsidRDefault="00A013A5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Jakie standardy powinien spełniać hotel? </w:t>
            </w:r>
            <w:r w:rsidR="007747DA" w:rsidRPr="005902ED">
              <w:rPr>
                <w:rFonts w:ascii="Arial" w:hAnsi="Arial" w:cs="Arial"/>
                <w:sz w:val="24"/>
                <w:szCs w:val="24"/>
              </w:rPr>
              <w:t xml:space="preserve">Dodatkowo wg standardu: </w:t>
            </w:r>
          </w:p>
          <w:p w:rsidR="008C7FC0" w:rsidRPr="005902ED" w:rsidRDefault="008C7FC0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80546" w:rsidRPr="005902ED" w:rsidRDefault="00A013A5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 xml:space="preserve">Zamawiający nie dopuszcza </w:t>
            </w:r>
            <w:r w:rsidRPr="005902ED">
              <w:rPr>
                <w:rFonts w:ascii="Arial" w:hAnsi="Arial" w:cs="Arial"/>
                <w:sz w:val="24"/>
                <w:szCs w:val="24"/>
              </w:rPr>
              <w:t>przedstawienie biletów lotniczych z noclegiem</w:t>
            </w:r>
            <w:r w:rsidR="00A80546" w:rsidRPr="005902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A013A5" w:rsidRPr="005902ED" w:rsidRDefault="00A013A5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8C7FC0" w:rsidRPr="005902ED" w:rsidRDefault="008C7FC0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8C7FC0" w:rsidRPr="005902ED" w:rsidRDefault="007747DA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Czy w trakcie realizacji umowy Zamawiający wymaga wystawiania biletów z dystrybucji systemów GDS rozumianych jako </w:t>
            </w:r>
            <w:proofErr w:type="spellStart"/>
            <w:r w:rsidRPr="005902ED">
              <w:rPr>
                <w:rFonts w:ascii="Arial" w:hAnsi="Arial" w:cs="Arial"/>
                <w:sz w:val="24"/>
                <w:szCs w:val="24"/>
              </w:rPr>
              <w:t>Amadeus</w:t>
            </w:r>
            <w:proofErr w:type="spellEnd"/>
            <w:r w:rsidRPr="005902ED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5902ED">
              <w:rPr>
                <w:rFonts w:ascii="Arial" w:hAnsi="Arial" w:cs="Arial"/>
                <w:sz w:val="24"/>
                <w:szCs w:val="24"/>
              </w:rPr>
              <w:t>Sabre</w:t>
            </w:r>
            <w:proofErr w:type="spellEnd"/>
            <w:r w:rsidRPr="005902ED">
              <w:rPr>
                <w:rFonts w:ascii="Arial" w:hAnsi="Arial" w:cs="Arial"/>
                <w:sz w:val="24"/>
                <w:szCs w:val="24"/>
              </w:rPr>
              <w:t xml:space="preserve">, Galileo, </w:t>
            </w:r>
            <w:proofErr w:type="spellStart"/>
            <w:r w:rsidRPr="005902ED">
              <w:rPr>
                <w:rFonts w:ascii="Arial" w:hAnsi="Arial" w:cs="Arial"/>
                <w:sz w:val="24"/>
                <w:szCs w:val="24"/>
              </w:rPr>
              <w:t>Worldspan</w:t>
            </w:r>
            <w:proofErr w:type="spellEnd"/>
            <w:r w:rsidRPr="005902ED">
              <w:rPr>
                <w:rFonts w:ascii="Arial" w:hAnsi="Arial" w:cs="Arial"/>
                <w:sz w:val="24"/>
                <w:szCs w:val="24"/>
              </w:rPr>
              <w:t>?</w:t>
            </w:r>
          </w:p>
          <w:p w:rsidR="008C7FC0" w:rsidRPr="005902ED" w:rsidRDefault="008C7FC0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013A5" w:rsidRPr="005902ED" w:rsidRDefault="00A013A5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Bilety nie muszą być wysłane z systemów GDS.</w:t>
            </w:r>
          </w:p>
          <w:p w:rsidR="008C7FC0" w:rsidRPr="005902ED" w:rsidRDefault="008C7FC0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5</w:t>
            </w:r>
          </w:p>
          <w:p w:rsidR="00072FDD" w:rsidRPr="005902ED" w:rsidRDefault="007747DA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Czy Zamawiający potwierdza, iż: a).Rezerwacje biletów lotniczych muszą być faktycznie dostępnymi, od dnia opublikowania ogłoszenia o zamówieniu do dnia składania ofert i możliwymi do zrealizowania rezerwacjami w systemie rezerwacyjnym, b). nie dopuszcza się zaoferowania w ramach oceny ofert w niniejszym Postępowaniu </w:t>
            </w:r>
            <w:r w:rsidRPr="005902ED">
              <w:rPr>
                <w:rFonts w:ascii="Arial" w:hAnsi="Arial" w:cs="Arial"/>
                <w:sz w:val="24"/>
                <w:szCs w:val="24"/>
              </w:rPr>
              <w:lastRenderedPageBreak/>
              <w:t xml:space="preserve">taryf istniejących lub dostępnych w innym czasie, c). wydruki biletów lotniczych nie mogą być w żaden sposób modyfikowane przez Wykonawcę i tym samym winny zawierać potwierdzenia niemodyfikowanych, wydrukowanych bezpośrednio z systemu rezerwacyjnego biletów lotniczych z zastosowaniem ogólnodostępnych klas rezerwacyjnych i wynikających z tego taryf lotniczych, d). Zamawiający nie dopuszcza taryf poufnych, z ukrytą ceną, tzw. taryf IT, e). bilety lotnicze powinny zawierać pełną cenę wynikającą z taryfy, której dotyczy rezerwacja, f). dostępność miejsc oraz taryf powinna pochodzić z rynku polskiego? </w:t>
            </w:r>
          </w:p>
          <w:p w:rsidR="008C7FC0" w:rsidRPr="005902ED" w:rsidRDefault="008C7FC0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013A5" w:rsidRPr="005902ED" w:rsidRDefault="00A013A5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 xml:space="preserve">Zamawiający </w:t>
            </w:r>
            <w:r w:rsidR="005B0F32" w:rsidRPr="005902ED">
              <w:rPr>
                <w:rFonts w:ascii="Arial" w:hAnsi="Arial" w:cs="Arial"/>
                <w:bCs/>
                <w:sz w:val="24"/>
                <w:szCs w:val="24"/>
              </w:rPr>
              <w:t xml:space="preserve">wymaga, aby </w:t>
            </w:r>
            <w:r w:rsidR="005B0F32" w:rsidRPr="005902ED">
              <w:rPr>
                <w:rFonts w:ascii="Arial" w:hAnsi="Arial" w:cs="Arial"/>
                <w:sz w:val="24"/>
                <w:szCs w:val="24"/>
              </w:rPr>
              <w:t>rezerwacje biletów lotniczych były</w:t>
            </w:r>
            <w:r w:rsidR="00A80546" w:rsidRPr="005902ED">
              <w:rPr>
                <w:rFonts w:ascii="Arial" w:hAnsi="Arial" w:cs="Arial"/>
                <w:sz w:val="24"/>
                <w:szCs w:val="24"/>
              </w:rPr>
              <w:t xml:space="preserve"> faktycznie dostępne</w:t>
            </w:r>
            <w:r w:rsidR="005B0F32" w:rsidRPr="005902E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80546" w:rsidRPr="005902ED">
              <w:rPr>
                <w:rFonts w:ascii="Arial" w:hAnsi="Arial" w:cs="Arial"/>
                <w:sz w:val="24"/>
                <w:szCs w:val="24"/>
              </w:rPr>
              <w:t>na dzień złożenia oferty</w:t>
            </w:r>
            <w:r w:rsidR="000C470A" w:rsidRPr="005902ED">
              <w:rPr>
                <w:rFonts w:ascii="Arial" w:hAnsi="Arial" w:cs="Arial"/>
                <w:sz w:val="24"/>
                <w:szCs w:val="24"/>
              </w:rPr>
              <w:t xml:space="preserve"> i możliwe</w:t>
            </w:r>
            <w:r w:rsidR="005B0F32" w:rsidRPr="005902ED">
              <w:rPr>
                <w:rFonts w:ascii="Arial" w:hAnsi="Arial" w:cs="Arial"/>
                <w:sz w:val="24"/>
                <w:szCs w:val="24"/>
              </w:rPr>
              <w:t xml:space="preserve"> do zrealizowania rezerwacjami w systemie rezerwacyjnym.</w:t>
            </w:r>
          </w:p>
          <w:p w:rsidR="005B0F32" w:rsidRPr="005902ED" w:rsidRDefault="005B0F32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>Zamawiający nie dopuszcza zaoferowania w ramach oceny ofert w niniejszym postępowaniu taryf istniejących lub dostępnych w innym czasie.</w:t>
            </w:r>
          </w:p>
          <w:p w:rsidR="005B0F32" w:rsidRPr="005902ED" w:rsidRDefault="005B0F32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Zamawiający wymaga, aby wydruki </w:t>
            </w:r>
            <w:r w:rsidR="000C470A" w:rsidRPr="005902ED">
              <w:rPr>
                <w:rFonts w:ascii="Arial" w:hAnsi="Arial" w:cs="Arial"/>
                <w:sz w:val="24"/>
                <w:szCs w:val="24"/>
              </w:rPr>
              <w:t xml:space="preserve">rezerwacji </w:t>
            </w:r>
            <w:r w:rsidRPr="005902ED">
              <w:rPr>
                <w:rFonts w:ascii="Arial" w:hAnsi="Arial" w:cs="Arial"/>
                <w:sz w:val="24"/>
                <w:szCs w:val="24"/>
              </w:rPr>
              <w:t>biletów lotniczych nie były w żaden sposób modyfikowane przez Wykonawcę i tym samym winny zawierać potwierdzenia niemodyfikowanych, wydrukowanych bezpośrednio z systemu rezerwacyjnego biletów lotniczych z zastosowaniem ogólnodostępnych klas rezerwacyjnych i wynikających z tego taryf lotniczych.</w:t>
            </w:r>
          </w:p>
          <w:p w:rsidR="005B0F32" w:rsidRPr="005902ED" w:rsidRDefault="005B0F32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>Zamawiający nie dopuszcza taryf poufnych, z ukrytą ceną, tzw. taryf IT.</w:t>
            </w:r>
          </w:p>
          <w:p w:rsidR="005B0F32" w:rsidRPr="005902ED" w:rsidRDefault="005B0F32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Zamawiający wymaga, aby bilety lotnicze </w:t>
            </w:r>
            <w:r w:rsidR="008F06AD">
              <w:rPr>
                <w:rFonts w:ascii="Arial" w:hAnsi="Arial" w:cs="Arial"/>
                <w:sz w:val="24"/>
                <w:szCs w:val="24"/>
              </w:rPr>
              <w:t>zawierały</w:t>
            </w:r>
            <w:r w:rsidRPr="005902ED">
              <w:rPr>
                <w:rFonts w:ascii="Arial" w:hAnsi="Arial" w:cs="Arial"/>
                <w:sz w:val="24"/>
                <w:szCs w:val="24"/>
              </w:rPr>
              <w:t xml:space="preserve"> pełną cenę wynikającą z ta</w:t>
            </w:r>
            <w:r w:rsidR="008F06AD">
              <w:rPr>
                <w:rFonts w:ascii="Arial" w:hAnsi="Arial" w:cs="Arial"/>
                <w:sz w:val="24"/>
                <w:szCs w:val="24"/>
              </w:rPr>
              <w:t>ryfy, której dotyczy rezerwacja.</w:t>
            </w:r>
          </w:p>
          <w:p w:rsidR="005B0F32" w:rsidRPr="005902ED" w:rsidRDefault="005B0F32" w:rsidP="00A013A5">
            <w:pPr>
              <w:numPr>
                <w:ilvl w:val="0"/>
                <w:numId w:val="8"/>
              </w:numPr>
              <w:spacing w:after="120" w:line="360" w:lineRule="auto"/>
              <w:ind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="009C3D47" w:rsidRPr="005902ED">
              <w:rPr>
                <w:rFonts w:ascii="Arial" w:hAnsi="Arial" w:cs="Arial"/>
                <w:sz w:val="24"/>
                <w:szCs w:val="24"/>
              </w:rPr>
              <w:t xml:space="preserve">nie </w:t>
            </w:r>
            <w:r w:rsidRPr="005902ED">
              <w:rPr>
                <w:rFonts w:ascii="Arial" w:hAnsi="Arial" w:cs="Arial"/>
                <w:sz w:val="24"/>
                <w:szCs w:val="24"/>
              </w:rPr>
              <w:t xml:space="preserve">wymaga, aby dostępność miejsc oraz taryf </w:t>
            </w:r>
            <w:r w:rsidR="009C3D47" w:rsidRPr="005902ED">
              <w:rPr>
                <w:rFonts w:ascii="Arial" w:hAnsi="Arial" w:cs="Arial"/>
                <w:sz w:val="24"/>
                <w:szCs w:val="24"/>
              </w:rPr>
              <w:t>pochodziła</w:t>
            </w:r>
            <w:r w:rsidRPr="005902ED">
              <w:rPr>
                <w:rFonts w:ascii="Arial" w:hAnsi="Arial" w:cs="Arial"/>
                <w:sz w:val="24"/>
                <w:szCs w:val="24"/>
              </w:rPr>
              <w:t xml:space="preserve"> z rynku polskiego</w:t>
            </w:r>
            <w:r w:rsidR="005C2DD4" w:rsidRPr="005902ED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8C7FC0" w:rsidRPr="005902ED" w:rsidRDefault="008C7FC0" w:rsidP="008C7FC0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6</w:t>
            </w:r>
          </w:p>
          <w:p w:rsidR="007747DA" w:rsidRPr="005902ED" w:rsidRDefault="007747DA" w:rsidP="002C6C7F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Czy Wykonawca zgadza się na usunięcie środka komunikacji jakim jest fax w trakcie </w:t>
            </w:r>
            <w:r w:rsidRPr="005902ED">
              <w:rPr>
                <w:rFonts w:ascii="Arial" w:hAnsi="Arial" w:cs="Arial"/>
                <w:sz w:val="24"/>
                <w:szCs w:val="24"/>
              </w:rPr>
              <w:lastRenderedPageBreak/>
              <w:t>realizacji umowy? Jest to aktualnie mało praktykowana forma.</w:t>
            </w:r>
          </w:p>
          <w:p w:rsidR="007747DA" w:rsidRPr="005902ED" w:rsidRDefault="008C7FC0" w:rsidP="002C6C7F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9C3D47" w:rsidRPr="005902ED" w:rsidRDefault="009C3D47" w:rsidP="005C2DD4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Tak, </w:t>
            </w:r>
            <w:r w:rsidR="005C2DD4" w:rsidRPr="005902ED">
              <w:rPr>
                <w:rFonts w:ascii="Arial" w:hAnsi="Arial" w:cs="Arial"/>
                <w:sz w:val="24"/>
                <w:szCs w:val="24"/>
              </w:rPr>
              <w:t xml:space="preserve">Zamawiający </w:t>
            </w:r>
            <w:r w:rsidRPr="005902ED">
              <w:rPr>
                <w:rFonts w:ascii="Arial" w:hAnsi="Arial" w:cs="Arial"/>
                <w:sz w:val="24"/>
                <w:szCs w:val="24"/>
              </w:rPr>
              <w:t>wyraża zgodę na powyższe i jednocześnie dokonuje zmiany zapisów w Opisie przedmiotu zamówienia ora</w:t>
            </w:r>
            <w:r w:rsidR="00E24FC0" w:rsidRPr="005902ED">
              <w:rPr>
                <w:rFonts w:ascii="Arial" w:hAnsi="Arial" w:cs="Arial"/>
                <w:sz w:val="24"/>
                <w:szCs w:val="24"/>
              </w:rPr>
              <w:t>z</w:t>
            </w:r>
            <w:r w:rsidRPr="005902ED">
              <w:rPr>
                <w:rFonts w:ascii="Arial" w:hAnsi="Arial" w:cs="Arial"/>
                <w:sz w:val="24"/>
                <w:szCs w:val="24"/>
              </w:rPr>
              <w:t xml:space="preserve"> Projekcie umowy poprzez usunięcie</w:t>
            </w:r>
            <w:r w:rsidR="00E24FC0" w:rsidRPr="005902ED">
              <w:rPr>
                <w:rFonts w:ascii="Arial" w:hAnsi="Arial" w:cs="Arial"/>
                <w:sz w:val="24"/>
                <w:szCs w:val="24"/>
              </w:rPr>
              <w:t xml:space="preserve">  środka komunikacji jakim jest fax.</w:t>
            </w:r>
          </w:p>
          <w:p w:rsidR="005C2DD4" w:rsidRPr="005902ED" w:rsidRDefault="005C2DD4" w:rsidP="005C2DD4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  <w:p w:rsidR="004B5623" w:rsidRPr="005902ED" w:rsidRDefault="004B5623" w:rsidP="004B5623">
            <w:pPr>
              <w:spacing w:before="60" w:after="6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Pytanie nr 7</w:t>
            </w:r>
          </w:p>
          <w:p w:rsidR="00AF2CAE" w:rsidRPr="005902ED" w:rsidRDefault="00AF2CAE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Proszę o rozwinięcie co rozumieją Państwo pod pojęciem:</w:t>
            </w:r>
          </w:p>
          <w:p w:rsidR="00AF2CAE" w:rsidRPr="005902ED" w:rsidRDefault="00AF2CAE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6. Zamawiający może bezpłatnie po wystawieniu biletu:</w:t>
            </w:r>
          </w:p>
          <w:p w:rsidR="00AF2CAE" w:rsidRPr="005902ED" w:rsidRDefault="00AF2CAE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* odwołać rezerwację</w:t>
            </w:r>
          </w:p>
          <w:p w:rsidR="00AF2CAE" w:rsidRPr="005902ED" w:rsidRDefault="00AF2CAE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* zmienić trasę lub termin podróży.</w:t>
            </w:r>
          </w:p>
          <w:p w:rsidR="004B5623" w:rsidRPr="005902ED" w:rsidRDefault="00AF2CAE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Odwołać bezpłatnie rezerwację można jedynie w dniu wystawienia biletu. Po tym terminie bilety zwracane są zgodnie z warunkami taryfy. Zmiany trasy na ogół nie są dozwolone. Zmiany daty są płatne, bezpłatne tylko w niektórych liniach lotniczych.</w:t>
            </w:r>
          </w:p>
          <w:p w:rsidR="00AF2CAE" w:rsidRPr="005902ED" w:rsidRDefault="00AF2CAE" w:rsidP="00AF2CAE">
            <w:pPr>
              <w:spacing w:after="40" w:line="276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AF2CAE" w:rsidRPr="005902ED" w:rsidRDefault="00CE2F0B" w:rsidP="00AF2CAE">
            <w:pPr>
              <w:spacing w:before="60" w:after="60" w:line="360" w:lineRule="auto"/>
              <w:ind w:left="30" w:right="-72"/>
              <w:rPr>
                <w:rFonts w:ascii="Arial" w:hAnsi="Arial" w:cs="Arial"/>
                <w:bCs/>
                <w:sz w:val="24"/>
                <w:szCs w:val="24"/>
              </w:rPr>
            </w:pPr>
            <w:r w:rsidRPr="005902ED">
              <w:rPr>
                <w:rFonts w:ascii="Arial" w:hAnsi="Arial" w:cs="Arial"/>
                <w:bCs/>
                <w:sz w:val="24"/>
                <w:szCs w:val="24"/>
              </w:rPr>
              <w:t>Zgodnie z pkt 6 Opisu przedmiotu zamówienia</w:t>
            </w:r>
            <w:r w:rsidR="008F06A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  <w:p w:rsidR="005902ED" w:rsidRPr="005902ED" w:rsidRDefault="005902ED" w:rsidP="005902ED">
            <w:pPr>
              <w:spacing w:after="20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902ED">
              <w:rPr>
                <w:rFonts w:ascii="Arial" w:eastAsia="Calibri" w:hAnsi="Arial" w:cs="Arial"/>
                <w:sz w:val="24"/>
                <w:szCs w:val="24"/>
                <w:lang w:eastAsia="en-US"/>
              </w:rPr>
              <w:t>„Zamawiający może bezpłatnie po wystawieniu biletu:</w:t>
            </w:r>
          </w:p>
          <w:p w:rsidR="005902ED" w:rsidRPr="005902ED" w:rsidRDefault="005902ED" w:rsidP="005902ED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902ED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odwołać rezerwacje, </w:t>
            </w:r>
          </w:p>
          <w:p w:rsidR="005902ED" w:rsidRPr="005902ED" w:rsidRDefault="005902ED" w:rsidP="005902ED">
            <w:pPr>
              <w:numPr>
                <w:ilvl w:val="0"/>
                <w:numId w:val="9"/>
              </w:numPr>
              <w:spacing w:after="200" w:line="36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en-US"/>
              </w:rPr>
            </w:pPr>
            <w:r w:rsidRPr="005902ED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zmienić trasę lub termin podróży, </w:t>
            </w:r>
          </w:p>
          <w:p w:rsidR="005902ED" w:rsidRPr="005902ED" w:rsidRDefault="005902ED" w:rsidP="005902ED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eastAsia="Calibri" w:hAnsi="Arial" w:cs="Arial"/>
                <w:sz w:val="24"/>
                <w:szCs w:val="24"/>
                <w:lang w:eastAsia="en-US"/>
              </w:rPr>
              <w:t xml:space="preserve">ale nie później niż  w terminie do 24 godzin przed planowanym odlotem, </w:t>
            </w:r>
            <w:r w:rsidRPr="005902ED">
              <w:rPr>
                <w:rFonts w:ascii="Arial" w:hAnsi="Arial" w:cs="Arial"/>
                <w:sz w:val="24"/>
                <w:szCs w:val="24"/>
              </w:rPr>
              <w:t>(</w:t>
            </w:r>
            <w:r w:rsidRPr="005902ED">
              <w:rPr>
                <w:rFonts w:ascii="Arial" w:hAnsi="Arial" w:cs="Arial"/>
                <w:b/>
                <w:sz w:val="24"/>
                <w:szCs w:val="24"/>
              </w:rPr>
              <w:t>nie dotyczy biletów zakupionych u przewoźników, którzy nie przewidują takiej możliwości</w:t>
            </w:r>
            <w:r w:rsidRPr="005902ED">
              <w:rPr>
                <w:rFonts w:ascii="Arial" w:hAnsi="Arial" w:cs="Arial"/>
                <w:sz w:val="24"/>
                <w:szCs w:val="24"/>
              </w:rPr>
              <w:t xml:space="preserve"> - </w:t>
            </w:r>
          </w:p>
          <w:p w:rsidR="004B5623" w:rsidRDefault="005902ED" w:rsidP="005902ED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  <w:r w:rsidRPr="005902ED">
              <w:rPr>
                <w:rFonts w:ascii="Arial" w:hAnsi="Arial" w:cs="Arial"/>
                <w:sz w:val="24"/>
                <w:szCs w:val="24"/>
              </w:rPr>
              <w:t>w takiej sytuacji Wykonawca każdorazowo przed wystawieniem biletu ma obowiązek poinformować przedstawiciela  jednostki Zamawiającego o tym fakcie mailowo).”</w:t>
            </w:r>
          </w:p>
          <w:p w:rsidR="009C2974" w:rsidRPr="009C2974" w:rsidRDefault="009C2974" w:rsidP="009C2974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bookmarkStart w:id="0" w:name="_GoBack"/>
            <w:bookmarkEnd w:id="0"/>
            <w:r w:rsidRPr="009C2974">
              <w:rPr>
                <w:rFonts w:ascii="Arial" w:hAnsi="Arial" w:cs="Arial"/>
                <w:b/>
                <w:bCs/>
                <w:sz w:val="24"/>
                <w:szCs w:val="24"/>
              </w:rPr>
              <w:t>Pytanie nr 8</w:t>
            </w:r>
          </w:p>
          <w:p w:rsidR="009C2974" w:rsidRPr="009C2974" w:rsidRDefault="009C2974" w:rsidP="009C2974">
            <w:pPr>
              <w:spacing w:after="40" w:line="360" w:lineRule="auto"/>
              <w:ind w:left="30" w:right="-72"/>
              <w:rPr>
                <w:rFonts w:ascii="Arial" w:hAnsi="Arial" w:cs="Arial"/>
                <w:sz w:val="24"/>
                <w:szCs w:val="24"/>
              </w:rPr>
            </w:pPr>
          </w:p>
          <w:p w:rsidR="009C2974" w:rsidRPr="009C2974" w:rsidRDefault="009C2974" w:rsidP="009C2974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C2974">
              <w:rPr>
                <w:rFonts w:ascii="Arial" w:hAnsi="Arial" w:cs="Arial"/>
                <w:sz w:val="24"/>
                <w:szCs w:val="24"/>
              </w:rPr>
              <w:lastRenderedPageBreak/>
              <w:t>Proszę o wyjaśnienie co Państwo rozumieją w poniższej wycenie: L.p. Destynacja Cena brutto (zł): [( Kol. d + kol. e+ kol. f) / 3] wariant nr 1 wariant nr 2 wariant nr 3 a b c d e f</w:t>
            </w:r>
          </w:p>
          <w:p w:rsidR="007747DA" w:rsidRPr="00711E6A" w:rsidRDefault="009C2974" w:rsidP="009C297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1E6A">
              <w:rPr>
                <w:rFonts w:ascii="Arial" w:hAnsi="Arial" w:cs="Arial"/>
                <w:b/>
                <w:sz w:val="24"/>
                <w:szCs w:val="24"/>
              </w:rPr>
              <w:t>Odpowiedź</w:t>
            </w:r>
          </w:p>
          <w:p w:rsidR="009C2974" w:rsidRPr="009C2974" w:rsidRDefault="009C2974" w:rsidP="009C2974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C2974">
              <w:rPr>
                <w:rFonts w:ascii="Arial" w:hAnsi="Arial" w:cs="Arial"/>
                <w:sz w:val="24"/>
                <w:szCs w:val="24"/>
              </w:rPr>
              <w:t>W</w:t>
            </w:r>
            <w:r w:rsidR="00711E6A">
              <w:rPr>
                <w:rFonts w:ascii="Arial" w:hAnsi="Arial" w:cs="Arial"/>
                <w:sz w:val="24"/>
                <w:szCs w:val="24"/>
              </w:rPr>
              <w:t>ykonawca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 w </w:t>
            </w:r>
            <w:r>
              <w:rPr>
                <w:rFonts w:ascii="Arial" w:hAnsi="Arial" w:cs="Arial"/>
                <w:sz w:val="24"/>
                <w:szCs w:val="24"/>
              </w:rPr>
              <w:t xml:space="preserve">tabeli zawartej w 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Formularzu oferty </w:t>
            </w:r>
            <w:r>
              <w:rPr>
                <w:rFonts w:ascii="Arial" w:hAnsi="Arial" w:cs="Arial"/>
                <w:sz w:val="24"/>
                <w:szCs w:val="24"/>
              </w:rPr>
              <w:t xml:space="preserve">w pkt 1)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d) </w:t>
            </w:r>
            <w:r w:rsidRPr="009C2974">
              <w:rPr>
                <w:rFonts w:ascii="Arial" w:hAnsi="Arial" w:cs="Arial"/>
                <w:sz w:val="24"/>
                <w:szCs w:val="24"/>
              </w:rPr>
              <w:t>musi podać</w:t>
            </w:r>
            <w:r>
              <w:rPr>
                <w:rFonts w:ascii="Arial" w:hAnsi="Arial" w:cs="Arial"/>
                <w:sz w:val="24"/>
                <w:szCs w:val="24"/>
              </w:rPr>
              <w:t xml:space="preserve"> 3 warianty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 (</w:t>
            </w:r>
            <w:r>
              <w:rPr>
                <w:rFonts w:ascii="Arial" w:hAnsi="Arial" w:cs="Arial"/>
                <w:sz w:val="24"/>
                <w:szCs w:val="24"/>
              </w:rPr>
              <w:t>propozycje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) </w:t>
            </w:r>
            <w:r w:rsidR="00711E6A">
              <w:rPr>
                <w:rFonts w:ascii="Arial" w:hAnsi="Arial" w:cs="Arial"/>
                <w:sz w:val="24"/>
                <w:szCs w:val="24"/>
              </w:rPr>
              <w:t>przelotów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06512">
              <w:rPr>
                <w:rFonts w:ascii="Arial" w:hAnsi="Arial" w:cs="Arial"/>
                <w:sz w:val="24"/>
                <w:szCs w:val="24"/>
              </w:rPr>
              <w:t>na trasach wskazanych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 w kolumnie „Destynacja”</w:t>
            </w:r>
            <w:r w:rsidR="00711E6A">
              <w:rPr>
                <w:rFonts w:ascii="Arial" w:hAnsi="Arial" w:cs="Arial"/>
                <w:sz w:val="24"/>
                <w:szCs w:val="24"/>
              </w:rPr>
              <w:t xml:space="preserve"> oraz ceny za te przeloty</w:t>
            </w:r>
            <w:r>
              <w:rPr>
                <w:rFonts w:ascii="Arial" w:hAnsi="Arial" w:cs="Arial"/>
                <w:sz w:val="24"/>
                <w:szCs w:val="24"/>
              </w:rPr>
              <w:t>, k</w:t>
            </w:r>
            <w:r w:rsidRPr="009C2974">
              <w:rPr>
                <w:rFonts w:ascii="Arial" w:hAnsi="Arial" w:cs="Arial"/>
                <w:sz w:val="24"/>
                <w:szCs w:val="24"/>
              </w:rPr>
              <w:t xml:space="preserve">tóre posłużą do wyliczenia średniej ceny brutto w kolumnie </w:t>
            </w:r>
            <w:r w:rsidR="00711E6A">
              <w:rPr>
                <w:rFonts w:ascii="Arial" w:hAnsi="Arial" w:cs="Arial"/>
                <w:sz w:val="24"/>
                <w:szCs w:val="24"/>
              </w:rPr>
              <w:t>„</w:t>
            </w:r>
            <w:r w:rsidRPr="009C2974">
              <w:rPr>
                <w:rFonts w:ascii="Arial" w:hAnsi="Arial" w:cs="Arial"/>
                <w:sz w:val="24"/>
                <w:szCs w:val="24"/>
              </w:rPr>
              <w:t>c</w:t>
            </w:r>
            <w:r w:rsidR="00711E6A">
              <w:rPr>
                <w:rFonts w:ascii="Arial" w:hAnsi="Arial" w:cs="Arial"/>
                <w:sz w:val="24"/>
                <w:szCs w:val="24"/>
              </w:rPr>
              <w:t>” ww. tabeli.</w:t>
            </w:r>
          </w:p>
          <w:p w:rsidR="008F06AD" w:rsidRPr="005902ED" w:rsidRDefault="008F06AD" w:rsidP="002C6C7F">
            <w:pPr>
              <w:spacing w:after="6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8C7FC0" w:rsidRPr="005902ED" w:rsidRDefault="008C7FC0" w:rsidP="008C7FC0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  <w:r w:rsidRPr="005902ED">
        <w:rPr>
          <w:rFonts w:ascii="Arial" w:hAnsi="Arial" w:cs="Arial"/>
          <w:bCs/>
          <w:sz w:val="24"/>
          <w:szCs w:val="24"/>
        </w:rPr>
        <w:lastRenderedPageBreak/>
        <w:t>Zamawiający dokonuje zmiany zapisów SWZ w zakresie wskazanym powyżej.</w:t>
      </w:r>
    </w:p>
    <w:p w:rsidR="008C7FC0" w:rsidRPr="005902ED" w:rsidRDefault="008C7FC0" w:rsidP="008C7FC0">
      <w:pPr>
        <w:spacing w:after="40" w:line="360" w:lineRule="auto"/>
        <w:ind w:left="30" w:right="-72"/>
        <w:jc w:val="both"/>
        <w:rPr>
          <w:rFonts w:ascii="Arial" w:hAnsi="Arial" w:cs="Arial"/>
          <w:bCs/>
          <w:sz w:val="24"/>
          <w:szCs w:val="24"/>
        </w:rPr>
      </w:pPr>
    </w:p>
    <w:p w:rsidR="008C7FC0" w:rsidRPr="005902ED" w:rsidRDefault="008C7FC0" w:rsidP="008C7FC0">
      <w:pPr>
        <w:spacing w:after="200" w:line="360" w:lineRule="auto"/>
        <w:jc w:val="both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 xml:space="preserve">Z uwagi na powyższe Zamawiający, działając na podstawie  art. 271 ust. 1  i 2, art. 284 ust. 3 oraz art. 286 ust. 1,3 i 5,  przedłuża termin składania ofert do dnia </w:t>
      </w:r>
      <w:r w:rsidRPr="005902ED">
        <w:rPr>
          <w:rFonts w:ascii="Arial" w:hAnsi="Arial" w:cs="Arial"/>
          <w:b/>
          <w:sz w:val="24"/>
          <w:szCs w:val="24"/>
        </w:rPr>
        <w:t>23.04.2024 r. do godz. 10:30.</w:t>
      </w:r>
      <w:r w:rsidRPr="005902ED">
        <w:rPr>
          <w:rFonts w:ascii="Arial" w:hAnsi="Arial" w:cs="Arial"/>
          <w:sz w:val="24"/>
          <w:szCs w:val="24"/>
        </w:rPr>
        <w:t xml:space="preserve"> Oferty należy składać za pośrednictwem Platformy </w:t>
      </w:r>
      <w:hyperlink r:id="rId7" w:history="1">
        <w:r w:rsidRPr="005902ED">
          <w:rPr>
            <w:rStyle w:val="Hipercze"/>
            <w:rFonts w:ascii="Arial" w:hAnsi="Arial" w:cs="Arial"/>
            <w:sz w:val="24"/>
            <w:szCs w:val="24"/>
          </w:rPr>
          <w:t>https://e-ProPublico.pl/</w:t>
        </w:r>
      </w:hyperlink>
      <w:r w:rsidRPr="005902ED">
        <w:rPr>
          <w:rFonts w:ascii="Arial" w:hAnsi="Arial" w:cs="Arial"/>
          <w:sz w:val="24"/>
          <w:szCs w:val="24"/>
        </w:rPr>
        <w:t xml:space="preserve">, Otwarcie ofert nastąpi tego samego dnia, tj. </w:t>
      </w:r>
      <w:r w:rsidRPr="005902ED">
        <w:rPr>
          <w:rFonts w:ascii="Arial" w:hAnsi="Arial" w:cs="Arial"/>
          <w:b/>
          <w:sz w:val="24"/>
          <w:szCs w:val="24"/>
        </w:rPr>
        <w:t>23.04.2024 r. o godz. 11:</w:t>
      </w:r>
      <w:r w:rsidR="009639E4" w:rsidRPr="005902ED">
        <w:rPr>
          <w:rFonts w:ascii="Arial" w:hAnsi="Arial" w:cs="Arial"/>
          <w:b/>
          <w:sz w:val="24"/>
          <w:szCs w:val="24"/>
        </w:rPr>
        <w:t>20</w:t>
      </w:r>
      <w:r w:rsidRPr="005902ED">
        <w:rPr>
          <w:rFonts w:ascii="Arial" w:hAnsi="Arial" w:cs="Arial"/>
          <w:sz w:val="24"/>
          <w:szCs w:val="24"/>
        </w:rPr>
        <w:t xml:space="preserve"> za pośrednictwem Platformy. </w:t>
      </w:r>
    </w:p>
    <w:p w:rsidR="008C7FC0" w:rsidRDefault="008C7FC0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 xml:space="preserve">Wykonawca pozostaje związany ofertą do dnia </w:t>
      </w:r>
      <w:r w:rsidRPr="005902ED">
        <w:rPr>
          <w:rFonts w:ascii="Arial" w:hAnsi="Arial" w:cs="Arial"/>
          <w:b/>
          <w:sz w:val="24"/>
          <w:szCs w:val="24"/>
        </w:rPr>
        <w:t>2024-05-22</w:t>
      </w:r>
      <w:r w:rsidRPr="005902ED">
        <w:rPr>
          <w:rFonts w:ascii="Arial" w:hAnsi="Arial" w:cs="Arial"/>
          <w:sz w:val="24"/>
          <w:szCs w:val="24"/>
        </w:rPr>
        <w:t>.</w:t>
      </w:r>
    </w:p>
    <w:p w:rsidR="005902ED" w:rsidRDefault="005902ED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902ED" w:rsidRDefault="005902ED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załączeniu:</w:t>
      </w:r>
    </w:p>
    <w:p w:rsidR="005902ED" w:rsidRPr="005902ED" w:rsidRDefault="005902ED" w:rsidP="005902ED">
      <w:pPr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zmieniony Projekt umowy</w:t>
      </w:r>
    </w:p>
    <w:p w:rsidR="005902ED" w:rsidRPr="005902ED" w:rsidRDefault="005902ED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902ED" w:rsidRPr="005902ED" w:rsidRDefault="005902ED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5902ED" w:rsidRPr="005902ED" w:rsidRDefault="005902ED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D57DC4" w:rsidRPr="005902ED" w:rsidRDefault="00D57DC4" w:rsidP="00D57DC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Z-ca Kanclerza</w:t>
      </w:r>
    </w:p>
    <w:p w:rsidR="00D57DC4" w:rsidRPr="005902ED" w:rsidRDefault="00D57DC4" w:rsidP="00D57DC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Politechniki Częstochowskiej</w:t>
      </w:r>
    </w:p>
    <w:p w:rsidR="00D57DC4" w:rsidRPr="005902ED" w:rsidRDefault="00D57DC4" w:rsidP="00D57DC4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5902ED">
        <w:rPr>
          <w:rFonts w:ascii="Arial" w:hAnsi="Arial" w:cs="Arial"/>
          <w:sz w:val="24"/>
          <w:szCs w:val="24"/>
        </w:rPr>
        <w:t>dr Waldemar Szczepaniak</w:t>
      </w:r>
    </w:p>
    <w:p w:rsidR="008C7FC0" w:rsidRPr="005902ED" w:rsidRDefault="008C7FC0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C7FC0" w:rsidRPr="005902ED" w:rsidRDefault="008C7FC0" w:rsidP="008C7FC0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BE7BFD" w:rsidRPr="00E935D6" w:rsidRDefault="00BE7BFD" w:rsidP="00520165">
      <w:pPr>
        <w:jc w:val="both"/>
        <w:rPr>
          <w:rFonts w:ascii="Arial" w:hAnsi="Arial" w:cs="Arial"/>
          <w:sz w:val="22"/>
          <w:szCs w:val="22"/>
        </w:rPr>
      </w:pPr>
    </w:p>
    <w:sectPr w:rsidR="00BE7BFD" w:rsidRPr="00E935D6" w:rsidSect="008C7FC0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3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E2C3E" w:rsidRDefault="00CE2C3E">
      <w:r>
        <w:separator/>
      </w:r>
    </w:p>
  </w:endnote>
  <w:endnote w:type="continuationSeparator" w:id="0">
    <w:p w:rsidR="00CE2C3E" w:rsidRDefault="00CE2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C0" w:rsidRPr="008C7FC0" w:rsidRDefault="002A31F8" w:rsidP="008C7FC0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101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4102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099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C7FC0" w:rsidRPr="008C7FC0" w:rsidTr="002C6C7F">
      <w:tc>
        <w:tcPr>
          <w:tcW w:w="0" w:type="auto"/>
          <w:shd w:val="clear" w:color="auto" w:fill="auto"/>
          <w:vAlign w:val="center"/>
        </w:tcPr>
        <w:p w:rsidR="008C7FC0" w:rsidRPr="008C7FC0" w:rsidRDefault="008C7FC0" w:rsidP="008C7FC0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C7FC0" w:rsidRPr="008C7FC0" w:rsidRDefault="008C7FC0" w:rsidP="008C7FC0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C7FC0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C7FC0" w:rsidRPr="008C7FC0" w:rsidRDefault="008C7FC0" w:rsidP="008C7FC0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C7FC0" w:rsidRPr="008C7FC0" w:rsidRDefault="008C7FC0" w:rsidP="008C7FC0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C7FC0" w:rsidRPr="008C7FC0" w:rsidRDefault="008C7FC0" w:rsidP="008C7FC0">
    <w:pPr>
      <w:spacing w:line="276" w:lineRule="auto"/>
      <w:rPr>
        <w:rFonts w:ascii="Roboto" w:hAnsi="Roboto"/>
        <w:b/>
        <w:bCs/>
        <w:sz w:val="24"/>
        <w:szCs w:val="24"/>
      </w:rPr>
    </w:pPr>
    <w:r w:rsidRPr="008C7FC0">
      <w:rPr>
        <w:rFonts w:ascii="Roboto" w:hAnsi="Roboto"/>
        <w:b/>
        <w:bCs/>
        <w:sz w:val="24"/>
        <w:szCs w:val="18"/>
      </w:rPr>
      <w:t>Kanclerz Politechniki Częstochowskiej</w:t>
    </w:r>
  </w:p>
  <w:p w:rsidR="008C7FC0" w:rsidRPr="008C7FC0" w:rsidRDefault="002A31F8" w:rsidP="008C7FC0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4100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C7FC0" w:rsidRPr="008C7FC0">
      <w:rPr>
        <w:rFonts w:ascii="Roboto" w:hAnsi="Roboto"/>
        <w:sz w:val="24"/>
        <w:szCs w:val="24"/>
      </w:rPr>
      <w:t>ul. Gen. J.H. Dąbrowskiego 69, 42-201 Częstochowa</w:t>
    </w:r>
  </w:p>
  <w:p w:rsidR="008C7FC0" w:rsidRPr="008C7FC0" w:rsidRDefault="008C7FC0" w:rsidP="008C7FC0">
    <w:pPr>
      <w:spacing w:line="276" w:lineRule="auto"/>
      <w:rPr>
        <w:rFonts w:ascii="Arial" w:hAnsi="Arial"/>
        <w:noProof/>
        <w:sz w:val="24"/>
        <w:szCs w:val="24"/>
      </w:rPr>
    </w:pPr>
    <w:r w:rsidRPr="008C7FC0">
      <w:rPr>
        <w:rFonts w:ascii="Roboto" w:hAnsi="Roboto"/>
        <w:sz w:val="24"/>
        <w:szCs w:val="24"/>
      </w:rPr>
      <w:t>tel. +48 34 325 02 56, e-mail: kanclerz@pcz.pl</w:t>
    </w:r>
  </w:p>
  <w:p w:rsidR="008C7FC0" w:rsidRPr="008C7FC0" w:rsidRDefault="008C7FC0" w:rsidP="008C7FC0">
    <w:pPr>
      <w:rPr>
        <w:rFonts w:ascii="Roboto" w:hAnsi="Roboto"/>
        <w:b/>
        <w:sz w:val="24"/>
        <w:szCs w:val="24"/>
      </w:rPr>
    </w:pPr>
    <w:r w:rsidRPr="008C7FC0">
      <w:rPr>
        <w:rFonts w:ascii="Roboto" w:hAnsi="Roboto"/>
        <w:b/>
        <w:sz w:val="24"/>
        <w:szCs w:val="24"/>
      </w:rPr>
      <w:t>www.pcz.pl</w:t>
    </w: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 w:rsidR="002A31F8">
      <w:rPr>
        <w:rFonts w:ascii="Arial" w:hAnsi="Arial"/>
        <w:noProof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 w:rsidR="002A31F8">
      <w:rPr>
        <w:rFonts w:ascii="Arial" w:hAnsi="Arial"/>
        <w:noProof/>
        <w:sz w:val="18"/>
        <w:szCs w:val="24"/>
      </w:rPr>
      <w:t>5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306512">
      <w:rPr>
        <w:rStyle w:val="Numerstrony"/>
        <w:noProof/>
      </w:rPr>
      <w:t>5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2C3E" w:rsidRDefault="00CE2C3E">
      <w:r>
        <w:separator/>
      </w:r>
    </w:p>
  </w:footnote>
  <w:footnote w:type="continuationSeparator" w:id="0">
    <w:p w:rsidR="00CE2C3E" w:rsidRDefault="00CE2C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7FC0" w:rsidRPr="008C7FC0" w:rsidRDefault="002A31F8" w:rsidP="008C7FC0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8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7" type="#_x0000_t32" style="position:absolute;margin-left:-.15pt;margin-top:57.65pt;width:425.25pt;height:.05pt;z-index:251659264;visibility:visible" strokeweight="1.5pt"/>
      </w:pict>
    </w:r>
  </w:p>
  <w:p w:rsidR="008C7FC0" w:rsidRPr="008C7FC0" w:rsidRDefault="008C7FC0" w:rsidP="008C7FC0">
    <w:pPr>
      <w:spacing w:after="160" w:line="259" w:lineRule="auto"/>
      <w:rPr>
        <w:rFonts w:ascii="Arial" w:hAnsi="Arial"/>
        <w:sz w:val="22"/>
        <w:szCs w:val="22"/>
      </w:rPr>
    </w:pPr>
  </w:p>
  <w:p w:rsidR="007747DA" w:rsidRDefault="007747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F463F"/>
    <w:multiLevelType w:val="hybridMultilevel"/>
    <w:tmpl w:val="5934A994"/>
    <w:lvl w:ilvl="0" w:tplc="86F6EDE0">
      <w:start w:val="1"/>
      <w:numFmt w:val="lowerLetter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585D2557"/>
    <w:multiLevelType w:val="hybridMultilevel"/>
    <w:tmpl w:val="59E07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6E574C6E"/>
    <w:multiLevelType w:val="hybridMultilevel"/>
    <w:tmpl w:val="BC4072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E2C3E"/>
    <w:rsid w:val="00031374"/>
    <w:rsid w:val="00072FDD"/>
    <w:rsid w:val="000A1097"/>
    <w:rsid w:val="000C470A"/>
    <w:rsid w:val="000E2A8F"/>
    <w:rsid w:val="0012774F"/>
    <w:rsid w:val="00144B7A"/>
    <w:rsid w:val="00180C6E"/>
    <w:rsid w:val="0029606A"/>
    <w:rsid w:val="002A31F8"/>
    <w:rsid w:val="00306512"/>
    <w:rsid w:val="004848F3"/>
    <w:rsid w:val="004A75F2"/>
    <w:rsid w:val="004B5623"/>
    <w:rsid w:val="004E4B64"/>
    <w:rsid w:val="005144A9"/>
    <w:rsid w:val="00520165"/>
    <w:rsid w:val="005902ED"/>
    <w:rsid w:val="005B0F32"/>
    <w:rsid w:val="005B1B08"/>
    <w:rsid w:val="005C2DD4"/>
    <w:rsid w:val="00632C3C"/>
    <w:rsid w:val="00662BDB"/>
    <w:rsid w:val="006A5DF1"/>
    <w:rsid w:val="006B7198"/>
    <w:rsid w:val="006D4AB3"/>
    <w:rsid w:val="006F3B81"/>
    <w:rsid w:val="00711E6A"/>
    <w:rsid w:val="007747DA"/>
    <w:rsid w:val="007D7198"/>
    <w:rsid w:val="00843A88"/>
    <w:rsid w:val="00864A4B"/>
    <w:rsid w:val="00870F9F"/>
    <w:rsid w:val="008804B6"/>
    <w:rsid w:val="00897AB0"/>
    <w:rsid w:val="008A3553"/>
    <w:rsid w:val="008C7FC0"/>
    <w:rsid w:val="008F06AD"/>
    <w:rsid w:val="009639E4"/>
    <w:rsid w:val="009C2974"/>
    <w:rsid w:val="009C3D47"/>
    <w:rsid w:val="00A013A5"/>
    <w:rsid w:val="00A80546"/>
    <w:rsid w:val="00A905AC"/>
    <w:rsid w:val="00AF2CAE"/>
    <w:rsid w:val="00BA6584"/>
    <w:rsid w:val="00BE7BFD"/>
    <w:rsid w:val="00BF4A66"/>
    <w:rsid w:val="00C370F2"/>
    <w:rsid w:val="00C44EEC"/>
    <w:rsid w:val="00C46732"/>
    <w:rsid w:val="00CE2C3E"/>
    <w:rsid w:val="00CE2F0B"/>
    <w:rsid w:val="00D22FFA"/>
    <w:rsid w:val="00D57DC4"/>
    <w:rsid w:val="00D8461B"/>
    <w:rsid w:val="00D915F2"/>
    <w:rsid w:val="00DF32E8"/>
    <w:rsid w:val="00DF53CA"/>
    <w:rsid w:val="00E21B49"/>
    <w:rsid w:val="00E24FC0"/>
    <w:rsid w:val="00E2789F"/>
    <w:rsid w:val="00E46DE1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3AA4BED6"/>
  <w15:chartTrackingRefBased/>
  <w15:docId w15:val="{4A5DF269-F8BE-4595-BD36-14E1FDEAD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8C7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818</Words>
  <Characters>5179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2024-04-17T08:46:00Z</cp:lastPrinted>
  <dcterms:created xsi:type="dcterms:W3CDTF">2024-04-17T10:13:00Z</dcterms:created>
  <dcterms:modified xsi:type="dcterms:W3CDTF">2024-04-17T10:13:00Z</dcterms:modified>
</cp:coreProperties>
</file>