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5C2DBC" w:rsidRDefault="001C2F22" w:rsidP="005C2DBC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5C2DBC">
        <w:rPr>
          <w:rFonts w:ascii="Arial" w:hAnsi="Arial" w:cs="Arial"/>
          <w:sz w:val="24"/>
          <w:szCs w:val="24"/>
        </w:rPr>
        <w:t>Częstochowa</w:t>
      </w:r>
      <w:r w:rsidR="00843A88" w:rsidRPr="005C2DBC">
        <w:rPr>
          <w:rFonts w:ascii="Arial" w:hAnsi="Arial" w:cs="Arial"/>
          <w:sz w:val="24"/>
          <w:szCs w:val="24"/>
        </w:rPr>
        <w:t xml:space="preserve"> dnia: </w:t>
      </w:r>
      <w:r w:rsidR="00AB2BAE" w:rsidRPr="005C2DBC">
        <w:rPr>
          <w:rFonts w:ascii="Arial" w:hAnsi="Arial" w:cs="Arial"/>
          <w:sz w:val="24"/>
          <w:szCs w:val="24"/>
        </w:rPr>
        <w:t>2024-04-03</w:t>
      </w:r>
    </w:p>
    <w:p w:rsidR="00843A88" w:rsidRPr="005C2DBC" w:rsidRDefault="001C2F22" w:rsidP="005C2DB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2DB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5C2DBC" w:rsidRDefault="001C2F22" w:rsidP="005C2DBC">
      <w:pPr>
        <w:spacing w:line="360" w:lineRule="auto"/>
        <w:rPr>
          <w:rFonts w:ascii="Arial" w:hAnsi="Arial" w:cs="Arial"/>
          <w:sz w:val="24"/>
          <w:szCs w:val="24"/>
        </w:rPr>
      </w:pPr>
      <w:r w:rsidRPr="005C2DBC">
        <w:rPr>
          <w:rFonts w:ascii="Arial" w:hAnsi="Arial" w:cs="Arial"/>
          <w:sz w:val="24"/>
          <w:szCs w:val="24"/>
        </w:rPr>
        <w:t>Dąbrowskiego</w:t>
      </w:r>
      <w:r w:rsidR="00843A88" w:rsidRPr="005C2DBC">
        <w:rPr>
          <w:rFonts w:ascii="Arial" w:hAnsi="Arial" w:cs="Arial"/>
          <w:sz w:val="24"/>
          <w:szCs w:val="24"/>
        </w:rPr>
        <w:t xml:space="preserve"> </w:t>
      </w:r>
      <w:r w:rsidRPr="005C2DBC">
        <w:rPr>
          <w:rFonts w:ascii="Arial" w:hAnsi="Arial" w:cs="Arial"/>
          <w:sz w:val="24"/>
          <w:szCs w:val="24"/>
        </w:rPr>
        <w:t>69</w:t>
      </w:r>
    </w:p>
    <w:p w:rsidR="00843A88" w:rsidRPr="005C2DBC" w:rsidRDefault="001C2F22" w:rsidP="005C2DBC">
      <w:pPr>
        <w:spacing w:line="360" w:lineRule="auto"/>
        <w:rPr>
          <w:rFonts w:ascii="Arial" w:hAnsi="Arial" w:cs="Arial"/>
          <w:sz w:val="24"/>
          <w:szCs w:val="24"/>
        </w:rPr>
      </w:pPr>
      <w:r w:rsidRPr="005C2DBC">
        <w:rPr>
          <w:rFonts w:ascii="Arial" w:hAnsi="Arial" w:cs="Arial"/>
          <w:sz w:val="24"/>
          <w:szCs w:val="24"/>
        </w:rPr>
        <w:t>42-201</w:t>
      </w:r>
      <w:r w:rsidR="00843A88" w:rsidRPr="005C2DBC">
        <w:rPr>
          <w:rFonts w:ascii="Arial" w:hAnsi="Arial" w:cs="Arial"/>
          <w:sz w:val="24"/>
          <w:szCs w:val="24"/>
        </w:rPr>
        <w:t xml:space="preserve"> </w:t>
      </w:r>
      <w:r w:rsidRPr="005C2DBC">
        <w:rPr>
          <w:rFonts w:ascii="Arial" w:hAnsi="Arial" w:cs="Arial"/>
          <w:sz w:val="24"/>
          <w:szCs w:val="24"/>
        </w:rPr>
        <w:t>Częstochowa</w:t>
      </w:r>
    </w:p>
    <w:p w:rsidR="00AB2BAE" w:rsidRPr="005C2DBC" w:rsidRDefault="00AB2BAE" w:rsidP="005C2DBC">
      <w:pPr>
        <w:spacing w:line="360" w:lineRule="auto"/>
        <w:rPr>
          <w:rFonts w:ascii="Arial" w:hAnsi="Arial" w:cs="Arial"/>
          <w:sz w:val="24"/>
          <w:szCs w:val="24"/>
        </w:rPr>
      </w:pPr>
    </w:p>
    <w:p w:rsidR="00AB2BAE" w:rsidRPr="005C2DBC" w:rsidRDefault="00AB2BAE" w:rsidP="005C2DB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C2DBC">
        <w:rPr>
          <w:rFonts w:ascii="Arial" w:hAnsi="Arial" w:cs="Arial"/>
          <w:b/>
          <w:sz w:val="24"/>
          <w:szCs w:val="24"/>
        </w:rPr>
        <w:t xml:space="preserve">Pismo: RK -  </w:t>
      </w:r>
      <w:r w:rsidR="00CC19BF">
        <w:rPr>
          <w:rFonts w:ascii="Arial" w:hAnsi="Arial" w:cs="Arial"/>
          <w:b/>
          <w:sz w:val="24"/>
          <w:szCs w:val="24"/>
        </w:rPr>
        <w:t>146</w:t>
      </w:r>
      <w:bookmarkStart w:id="0" w:name="_GoBack"/>
      <w:bookmarkEnd w:id="0"/>
      <w:r w:rsidRPr="005C2DBC">
        <w:rPr>
          <w:rFonts w:ascii="Arial" w:hAnsi="Arial" w:cs="Arial"/>
          <w:b/>
          <w:sz w:val="24"/>
          <w:szCs w:val="24"/>
        </w:rPr>
        <w:t>/24</w:t>
      </w:r>
    </w:p>
    <w:p w:rsidR="00843A88" w:rsidRPr="005C2DBC" w:rsidRDefault="00843A88" w:rsidP="005C2DB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5C2DBC">
        <w:rPr>
          <w:rFonts w:ascii="Arial" w:hAnsi="Arial" w:cs="Arial"/>
          <w:b/>
          <w:sz w:val="24"/>
          <w:szCs w:val="24"/>
        </w:rPr>
        <w:t>WYKONAWCY</w:t>
      </w:r>
    </w:p>
    <w:p w:rsidR="00843A88" w:rsidRPr="005C2DBC" w:rsidRDefault="00843A88" w:rsidP="005C2DB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5C2DBC">
        <w:rPr>
          <w:rFonts w:ascii="Arial" w:hAnsi="Arial" w:cs="Arial"/>
          <w:sz w:val="24"/>
          <w:szCs w:val="24"/>
        </w:rPr>
        <w:t>ubiegający się o zamówienie</w:t>
      </w:r>
    </w:p>
    <w:p w:rsidR="004E4B64" w:rsidRPr="005C2DBC" w:rsidRDefault="004E4B64" w:rsidP="005C2DB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C2DBC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5C2DBC">
        <w:rPr>
          <w:rFonts w:ascii="Arial" w:hAnsi="Arial" w:cs="Arial"/>
          <w:sz w:val="24"/>
          <w:szCs w:val="24"/>
        </w:rPr>
        <w:t>postępowania o udzielenie zamówienia publicznego</w:t>
      </w:r>
      <w:r w:rsidRPr="005C2DB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C2DBC" w:rsidTr="00FD4AEC">
        <w:tc>
          <w:tcPr>
            <w:tcW w:w="2269" w:type="dxa"/>
            <w:shd w:val="clear" w:color="auto" w:fill="auto"/>
          </w:tcPr>
          <w:p w:rsidR="004E4B64" w:rsidRPr="005C2DBC" w:rsidRDefault="004E4B64" w:rsidP="005C2DB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C2DBC" w:rsidRDefault="001C2F22" w:rsidP="005C2D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4E4B64" w:rsidRPr="005C2DB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2F22" w:rsidRPr="005C2DBC" w:rsidTr="00D400DE">
        <w:tc>
          <w:tcPr>
            <w:tcW w:w="2269" w:type="dxa"/>
            <w:shd w:val="clear" w:color="auto" w:fill="auto"/>
          </w:tcPr>
          <w:p w:rsidR="001C2F22" w:rsidRPr="005C2DBC" w:rsidRDefault="001C2F22" w:rsidP="005C2D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2F22" w:rsidRPr="005C2DBC" w:rsidRDefault="001C2F22" w:rsidP="005C2D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/>
                <w:bCs/>
                <w:sz w:val="24"/>
                <w:szCs w:val="24"/>
              </w:rPr>
              <w:t>RK-NZ.261.8.2024.MT</w:t>
            </w:r>
          </w:p>
        </w:tc>
      </w:tr>
    </w:tbl>
    <w:p w:rsidR="004E4B64" w:rsidRPr="005C2DBC" w:rsidRDefault="004E4B64" w:rsidP="005C2DB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5C2DBC" w:rsidTr="00C46732">
        <w:tc>
          <w:tcPr>
            <w:tcW w:w="9330" w:type="dxa"/>
            <w:shd w:val="clear" w:color="auto" w:fill="F2F2F2"/>
            <w:hideMark/>
          </w:tcPr>
          <w:p w:rsidR="00843A88" w:rsidRPr="005C2DBC" w:rsidRDefault="004C12ED" w:rsidP="005C2DB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SWZ,ZMIANA SWZ ORAZ PRZEDŁUŻENIE TERMINU SKŁADANIA OFERT</w:t>
            </w:r>
          </w:p>
        </w:tc>
      </w:tr>
    </w:tbl>
    <w:p w:rsidR="0012774F" w:rsidRPr="005C2DBC" w:rsidRDefault="00520165" w:rsidP="005C2DBC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5C2DBC">
        <w:rPr>
          <w:rFonts w:ascii="Arial" w:hAnsi="Arial" w:cs="Arial"/>
          <w:sz w:val="24"/>
          <w:szCs w:val="24"/>
        </w:rPr>
        <w:t xml:space="preserve">Zamawiający, </w:t>
      </w:r>
      <w:r w:rsidR="001C2F22" w:rsidRPr="005C2DBC">
        <w:rPr>
          <w:rFonts w:ascii="Arial" w:hAnsi="Arial" w:cs="Arial"/>
          <w:b/>
          <w:sz w:val="24"/>
          <w:szCs w:val="24"/>
        </w:rPr>
        <w:t>Politechnika Częstochowska</w:t>
      </w:r>
      <w:r w:rsidRPr="005C2DB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C2DBC">
        <w:rPr>
          <w:rFonts w:ascii="Arial" w:hAnsi="Arial" w:cs="Arial"/>
          <w:sz w:val="24"/>
          <w:szCs w:val="24"/>
        </w:rPr>
        <w:t>284</w:t>
      </w:r>
      <w:r w:rsidRPr="005C2DBC">
        <w:rPr>
          <w:rFonts w:ascii="Arial" w:hAnsi="Arial" w:cs="Arial"/>
          <w:sz w:val="24"/>
          <w:szCs w:val="24"/>
        </w:rPr>
        <w:t xml:space="preserve"> ust. </w:t>
      </w:r>
      <w:r w:rsidR="0029606A" w:rsidRPr="005C2DBC">
        <w:rPr>
          <w:rFonts w:ascii="Arial" w:hAnsi="Arial" w:cs="Arial"/>
          <w:sz w:val="24"/>
          <w:szCs w:val="24"/>
        </w:rPr>
        <w:t>6</w:t>
      </w:r>
      <w:r w:rsidRPr="005C2DBC">
        <w:rPr>
          <w:rFonts w:ascii="Arial" w:hAnsi="Arial" w:cs="Arial"/>
          <w:sz w:val="24"/>
          <w:szCs w:val="24"/>
        </w:rPr>
        <w:t xml:space="preserve"> ustawy z dnia </w:t>
      </w:r>
      <w:r w:rsidR="0029606A" w:rsidRPr="005C2DBC">
        <w:rPr>
          <w:rFonts w:ascii="Arial" w:hAnsi="Arial" w:cs="Arial"/>
          <w:sz w:val="24"/>
          <w:szCs w:val="24"/>
        </w:rPr>
        <w:t>11</w:t>
      </w:r>
      <w:r w:rsidRPr="005C2DBC">
        <w:rPr>
          <w:rFonts w:ascii="Arial" w:hAnsi="Arial" w:cs="Arial"/>
          <w:sz w:val="24"/>
          <w:szCs w:val="24"/>
        </w:rPr>
        <w:t xml:space="preserve"> </w:t>
      </w:r>
      <w:r w:rsidR="0029606A" w:rsidRPr="005C2DBC">
        <w:rPr>
          <w:rFonts w:ascii="Arial" w:hAnsi="Arial" w:cs="Arial"/>
          <w:sz w:val="24"/>
          <w:szCs w:val="24"/>
        </w:rPr>
        <w:t xml:space="preserve">września </w:t>
      </w:r>
      <w:r w:rsidRPr="005C2DBC">
        <w:rPr>
          <w:rFonts w:ascii="Arial" w:hAnsi="Arial" w:cs="Arial"/>
          <w:sz w:val="24"/>
          <w:szCs w:val="24"/>
        </w:rPr>
        <w:t>20</w:t>
      </w:r>
      <w:r w:rsidR="0029606A" w:rsidRPr="005C2DBC">
        <w:rPr>
          <w:rFonts w:ascii="Arial" w:hAnsi="Arial" w:cs="Arial"/>
          <w:sz w:val="24"/>
          <w:szCs w:val="24"/>
        </w:rPr>
        <w:t>19</w:t>
      </w:r>
      <w:r w:rsidRPr="005C2DBC">
        <w:rPr>
          <w:rFonts w:ascii="Arial" w:hAnsi="Arial" w:cs="Arial"/>
          <w:sz w:val="24"/>
          <w:szCs w:val="24"/>
        </w:rPr>
        <w:t xml:space="preserve"> r</w:t>
      </w:r>
      <w:r w:rsidR="0029606A" w:rsidRPr="005C2DBC">
        <w:rPr>
          <w:rFonts w:ascii="Arial" w:hAnsi="Arial" w:cs="Arial"/>
          <w:sz w:val="24"/>
          <w:szCs w:val="24"/>
        </w:rPr>
        <w:t>.</w:t>
      </w:r>
      <w:r w:rsidRPr="005C2DBC">
        <w:rPr>
          <w:rFonts w:ascii="Arial" w:hAnsi="Arial" w:cs="Arial"/>
          <w:sz w:val="24"/>
          <w:szCs w:val="24"/>
        </w:rPr>
        <w:t xml:space="preserve"> Prawo </w:t>
      </w:r>
      <w:r w:rsidR="0029606A" w:rsidRPr="005C2DBC">
        <w:rPr>
          <w:rFonts w:ascii="Arial" w:hAnsi="Arial" w:cs="Arial"/>
          <w:sz w:val="24"/>
          <w:szCs w:val="24"/>
        </w:rPr>
        <w:t>z</w:t>
      </w:r>
      <w:r w:rsidRPr="005C2DBC">
        <w:rPr>
          <w:rFonts w:ascii="Arial" w:hAnsi="Arial" w:cs="Arial"/>
          <w:sz w:val="24"/>
          <w:szCs w:val="24"/>
        </w:rPr>
        <w:t xml:space="preserve">amówień </w:t>
      </w:r>
      <w:r w:rsidR="0029606A" w:rsidRPr="005C2DBC">
        <w:rPr>
          <w:rFonts w:ascii="Arial" w:hAnsi="Arial" w:cs="Arial"/>
          <w:sz w:val="24"/>
          <w:szCs w:val="24"/>
        </w:rPr>
        <w:t>p</w:t>
      </w:r>
      <w:r w:rsidRPr="005C2DBC">
        <w:rPr>
          <w:rFonts w:ascii="Arial" w:hAnsi="Arial" w:cs="Arial"/>
          <w:sz w:val="24"/>
          <w:szCs w:val="24"/>
        </w:rPr>
        <w:t xml:space="preserve">ublicznych </w:t>
      </w:r>
      <w:r w:rsidR="001C2F22" w:rsidRPr="005C2DBC">
        <w:rPr>
          <w:rFonts w:ascii="Arial" w:hAnsi="Arial" w:cs="Arial"/>
          <w:sz w:val="24"/>
          <w:szCs w:val="24"/>
        </w:rPr>
        <w:t>(</w:t>
      </w:r>
      <w:proofErr w:type="spellStart"/>
      <w:r w:rsidR="001C2F22" w:rsidRPr="005C2DBC">
        <w:rPr>
          <w:rFonts w:ascii="Arial" w:hAnsi="Arial" w:cs="Arial"/>
          <w:sz w:val="24"/>
          <w:szCs w:val="24"/>
        </w:rPr>
        <w:t>t.j</w:t>
      </w:r>
      <w:proofErr w:type="spellEnd"/>
      <w:r w:rsidR="001C2F22" w:rsidRPr="005C2DBC">
        <w:rPr>
          <w:rFonts w:ascii="Arial" w:hAnsi="Arial" w:cs="Arial"/>
          <w:sz w:val="24"/>
          <w:szCs w:val="24"/>
        </w:rPr>
        <w:t>. Dz. U. z 2023r. poz. 1605)</w:t>
      </w:r>
      <w:r w:rsidR="00BE7BFD" w:rsidRPr="005C2DBC">
        <w:rPr>
          <w:rFonts w:ascii="Arial" w:hAnsi="Arial" w:cs="Arial"/>
          <w:sz w:val="24"/>
          <w:szCs w:val="24"/>
        </w:rPr>
        <w:t xml:space="preserve">, </w:t>
      </w:r>
      <w:r w:rsidR="00E74BC3" w:rsidRPr="005C2DBC">
        <w:rPr>
          <w:rFonts w:ascii="Arial" w:hAnsi="Arial" w:cs="Arial"/>
          <w:sz w:val="24"/>
          <w:szCs w:val="24"/>
        </w:rPr>
        <w:t>udostępnia</w:t>
      </w:r>
      <w:r w:rsidR="00BE7BFD" w:rsidRPr="005C2DB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C2DBC">
        <w:rPr>
          <w:rFonts w:ascii="Arial" w:hAnsi="Arial" w:cs="Arial"/>
          <w:sz w:val="24"/>
          <w:szCs w:val="24"/>
        </w:rPr>
        <w:t>pecyfikacji Warunków Zamówienia (</w:t>
      </w:r>
      <w:r w:rsidR="0012774F" w:rsidRPr="005C2DB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C2DB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C2DB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C2DB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C2DBC">
        <w:rPr>
          <w:rFonts w:ascii="Arial" w:hAnsi="Arial" w:cs="Arial"/>
          <w:sz w:val="24"/>
          <w:szCs w:val="24"/>
        </w:rPr>
        <w:t>wraz z wyjaśnieniami</w:t>
      </w:r>
      <w:r w:rsidR="0012774F" w:rsidRPr="005C2DB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2F22" w:rsidRPr="005C2DBC" w:rsidTr="00D400DE">
        <w:tc>
          <w:tcPr>
            <w:tcW w:w="9356" w:type="dxa"/>
            <w:shd w:val="clear" w:color="auto" w:fill="auto"/>
          </w:tcPr>
          <w:p w:rsidR="00AB2BAE" w:rsidRPr="005C2DBC" w:rsidRDefault="00AB2BAE" w:rsidP="005C2DB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5C2DBC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5</w:t>
            </w:r>
          </w:p>
          <w:p w:rsidR="001C2F22" w:rsidRPr="005C2DBC" w:rsidRDefault="001C2F22" w:rsidP="005C2DB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1C2F22" w:rsidRPr="005C2DBC" w:rsidRDefault="001C2F2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 xml:space="preserve">Czy możemy zaproponować szafę z załącznika o wymiarach: </w:t>
            </w:r>
          </w:p>
          <w:p w:rsidR="001C2F22" w:rsidRPr="005C2DBC" w:rsidRDefault="001C2F2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lastRenderedPageBreak/>
              <w:t>szerokość: 1000mm</w:t>
            </w:r>
          </w:p>
          <w:p w:rsidR="001C2F22" w:rsidRPr="005C2DBC" w:rsidRDefault="001C2F2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C2DBC">
              <w:rPr>
                <w:rFonts w:ascii="Arial" w:hAnsi="Arial" w:cs="Arial"/>
                <w:sz w:val="24"/>
                <w:szCs w:val="24"/>
              </w:rPr>
              <w:t>głębokosć</w:t>
            </w:r>
            <w:proofErr w:type="spellEnd"/>
            <w:r w:rsidRPr="005C2DBC">
              <w:rPr>
                <w:rFonts w:ascii="Arial" w:hAnsi="Arial" w:cs="Arial"/>
                <w:sz w:val="24"/>
                <w:szCs w:val="24"/>
              </w:rPr>
              <w:t xml:space="preserve"> : 420 mm</w:t>
            </w:r>
          </w:p>
          <w:p w:rsidR="001C2F22" w:rsidRPr="005C2DBC" w:rsidRDefault="001C2F2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 xml:space="preserve">Wysokość : 1920 mm </w:t>
            </w:r>
          </w:p>
          <w:p w:rsidR="00CA2DA2" w:rsidRPr="005C2DBC" w:rsidRDefault="001C2F2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Kolor RAL 7035 ( jasny popiel)</w:t>
            </w:r>
          </w:p>
          <w:p w:rsidR="000721EC" w:rsidRDefault="00CC19BF" w:rsidP="000721EC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9.25pt;height:449.25pt">
                  <v:imagedata r:id="rId7" o:title="BŻ-4v1(3)"/>
                </v:shape>
              </w:pict>
            </w:r>
          </w:p>
          <w:p w:rsidR="00CA2DA2" w:rsidRPr="005C2DBC" w:rsidRDefault="000721EC" w:rsidP="000721EC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Rysunek z załącznika</w:t>
            </w:r>
          </w:p>
          <w:p w:rsidR="00CA2DA2" w:rsidRPr="005C2DBC" w:rsidRDefault="00CA2DA2" w:rsidP="005C2DB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</w:t>
            </w:r>
          </w:p>
          <w:p w:rsidR="00CA2DA2" w:rsidRPr="005C2DBC" w:rsidRDefault="00CA2DA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Cs/>
                <w:sz w:val="24"/>
                <w:szCs w:val="24"/>
              </w:rPr>
              <w:t>Zamawiaj</w:t>
            </w:r>
            <w:r w:rsidR="00487378">
              <w:rPr>
                <w:rFonts w:ascii="Arial" w:hAnsi="Arial" w:cs="Arial"/>
                <w:bCs/>
                <w:sz w:val="24"/>
                <w:szCs w:val="24"/>
              </w:rPr>
              <w:t xml:space="preserve">ący dopuszcza dostawę szaf </w:t>
            </w:r>
            <w:r w:rsidR="00EA7895">
              <w:rPr>
                <w:rFonts w:ascii="Arial" w:hAnsi="Arial" w:cs="Arial"/>
                <w:bCs/>
                <w:sz w:val="24"/>
                <w:szCs w:val="24"/>
              </w:rPr>
              <w:t>zgodnie z powyżej podanymi wymiarami</w:t>
            </w:r>
            <w:r w:rsidR="00487378">
              <w:rPr>
                <w:rFonts w:ascii="Arial" w:hAnsi="Arial" w:cs="Arial"/>
                <w:bCs/>
                <w:sz w:val="24"/>
                <w:szCs w:val="24"/>
              </w:rPr>
              <w:t xml:space="preserve"> oraz</w:t>
            </w:r>
            <w:r w:rsidR="00EA7895">
              <w:rPr>
                <w:rFonts w:ascii="Arial" w:hAnsi="Arial" w:cs="Arial"/>
                <w:bCs/>
                <w:sz w:val="24"/>
                <w:szCs w:val="24"/>
              </w:rPr>
              <w:t xml:space="preserve"> kolorem</w:t>
            </w:r>
            <w:r w:rsidRPr="005C2DB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CA2DA2" w:rsidRPr="005C2DBC" w:rsidRDefault="00CA2DA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1C2F22" w:rsidRPr="005C2DBC" w:rsidRDefault="001C2F22" w:rsidP="005C2DB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Czy dostawa obejmuje wniesienie? Jeśli tak to na jaką kondygnację?</w:t>
            </w:r>
          </w:p>
          <w:p w:rsidR="001C2F22" w:rsidRPr="005C2DBC" w:rsidRDefault="00AB2BAE" w:rsidP="005C2DB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CA2DA2" w:rsidRPr="00CA2DA2" w:rsidRDefault="005C2DBC" w:rsidP="005C2D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Tak, d</w:t>
            </w:r>
            <w:r w:rsidR="00CA2DA2" w:rsidRPr="00CA2DA2">
              <w:rPr>
                <w:rFonts w:ascii="Arial" w:hAnsi="Arial" w:cs="Arial"/>
                <w:sz w:val="24"/>
                <w:szCs w:val="24"/>
              </w:rPr>
              <w:t>ostawa szaf: </w:t>
            </w:r>
          </w:p>
          <w:p w:rsidR="00CA2DA2" w:rsidRPr="00CA2DA2" w:rsidRDefault="00CA2DA2" w:rsidP="005C2D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A2DA2">
              <w:rPr>
                <w:rFonts w:ascii="Arial" w:hAnsi="Arial" w:cs="Arial"/>
                <w:sz w:val="24"/>
                <w:szCs w:val="24"/>
              </w:rPr>
              <w:t>1 szt. szafy aktowej budynek DS4 ul. Armii Krajowej 36B (III p.) budynek bez windy</w:t>
            </w:r>
          </w:p>
          <w:p w:rsidR="00CA2DA2" w:rsidRPr="00CA2DA2" w:rsidRDefault="00CA2DA2" w:rsidP="005C2D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A2DA2">
              <w:rPr>
                <w:rFonts w:ascii="Arial" w:hAnsi="Arial" w:cs="Arial"/>
                <w:sz w:val="24"/>
                <w:szCs w:val="24"/>
              </w:rPr>
              <w:t>3 szt. szafy aktowej budynek WZ główny ul. Armii Krajowej 19B (parter)</w:t>
            </w:r>
          </w:p>
          <w:p w:rsidR="00CA2DA2" w:rsidRPr="00CA2DA2" w:rsidRDefault="00CA2DA2" w:rsidP="005C2D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A2DA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3 szt. szafy aktowej budynek WZ główny ul. Armii Krajowej 19B ( I p.) budynek ma windę</w:t>
            </w:r>
          </w:p>
          <w:p w:rsidR="00CA2DA2" w:rsidRPr="005C2DBC" w:rsidRDefault="00CA2DA2" w:rsidP="005C2DB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CA2DA2" w:rsidRPr="005C2DBC" w:rsidRDefault="00CA2DA2" w:rsidP="005C2DB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2DBC">
              <w:rPr>
                <w:rFonts w:ascii="Arial" w:hAnsi="Arial" w:cs="Arial"/>
                <w:bCs/>
                <w:sz w:val="24"/>
                <w:szCs w:val="24"/>
              </w:rPr>
              <w:t>Zamawiający dokonuje zmiany zapisów SWZ w zakresie wskazanym powyżej.</w:t>
            </w:r>
          </w:p>
          <w:p w:rsidR="00CA2DA2" w:rsidRPr="005C2DBC" w:rsidRDefault="00CA2DA2" w:rsidP="005C2DB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2DA2" w:rsidRPr="005C2DBC" w:rsidRDefault="00CA2DA2" w:rsidP="005C2DBC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 w:rsidRPr="005C2DBC">
              <w:rPr>
                <w:rFonts w:ascii="Arial" w:hAnsi="Arial" w:cs="Arial"/>
                <w:b/>
                <w:sz w:val="24"/>
                <w:szCs w:val="24"/>
              </w:rPr>
              <w:t>09.04.2024 r. do godz. 10:30.</w:t>
            </w:r>
            <w:r w:rsidRPr="005C2DBC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8" w:history="1">
              <w:r w:rsidRPr="005C2DBC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5C2DBC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Pr="005C2DBC">
              <w:rPr>
                <w:rFonts w:ascii="Arial" w:hAnsi="Arial" w:cs="Arial"/>
                <w:b/>
                <w:sz w:val="24"/>
                <w:szCs w:val="24"/>
              </w:rPr>
              <w:t>09.04.2024 r. o godz. 11:00</w:t>
            </w:r>
            <w:r w:rsidRPr="005C2DBC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CA2DA2" w:rsidRDefault="00CA2DA2" w:rsidP="005C2D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5C2DBC">
              <w:rPr>
                <w:rFonts w:ascii="Arial" w:hAnsi="Arial" w:cs="Arial"/>
                <w:b/>
                <w:sz w:val="24"/>
                <w:szCs w:val="24"/>
              </w:rPr>
              <w:t>2024-05-08</w:t>
            </w:r>
            <w:r w:rsidRPr="005C2D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721EC" w:rsidRDefault="000721EC" w:rsidP="005C2D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721EC" w:rsidRPr="005C2DBC" w:rsidRDefault="000721EC" w:rsidP="005C2D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A2DA2" w:rsidRPr="005C2DBC" w:rsidRDefault="00CA2DA2" w:rsidP="005C2DBC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CA2DA2" w:rsidRPr="005C2DBC" w:rsidRDefault="00CA2DA2" w:rsidP="005C2DBC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CA2DA2" w:rsidRPr="005C2DBC" w:rsidRDefault="00CA2DA2" w:rsidP="005C2DBC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2DBC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CA2DA2" w:rsidRPr="005C2DBC" w:rsidRDefault="00CA2DA2" w:rsidP="005C2DB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5C2DBC" w:rsidRDefault="00BE7BFD" w:rsidP="005C2D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5C2DBC" w:rsidSect="00AB2B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AA1" w:rsidRDefault="009E5AA1">
      <w:r>
        <w:separator/>
      </w:r>
    </w:p>
  </w:endnote>
  <w:endnote w:type="continuationSeparator" w:id="0">
    <w:p w:rsidR="009E5AA1" w:rsidRDefault="009E5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BAE" w:rsidRPr="00AB2BAE" w:rsidRDefault="00CC19BF" w:rsidP="00AB2BA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2BAE" w:rsidRPr="00AB2BAE" w:rsidTr="00D400DE">
      <w:tc>
        <w:tcPr>
          <w:tcW w:w="0" w:type="auto"/>
          <w:shd w:val="clear" w:color="auto" w:fill="auto"/>
          <w:vAlign w:val="center"/>
        </w:tcPr>
        <w:p w:rsidR="00AB2BAE" w:rsidRPr="00AB2BAE" w:rsidRDefault="00AB2BAE" w:rsidP="00AB2BA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2BAE" w:rsidRPr="00AB2BAE" w:rsidRDefault="00AB2BAE" w:rsidP="00AB2BA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B2BA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B2BAE" w:rsidRPr="00AB2BAE" w:rsidRDefault="00AB2BAE" w:rsidP="00AB2BA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2BAE" w:rsidRPr="00AB2BAE" w:rsidRDefault="00AB2BAE" w:rsidP="00AB2BA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B2BAE" w:rsidRPr="00AB2BAE" w:rsidRDefault="00AB2BAE" w:rsidP="00AB2BAE">
    <w:pPr>
      <w:spacing w:line="276" w:lineRule="auto"/>
      <w:rPr>
        <w:rFonts w:ascii="Roboto" w:hAnsi="Roboto"/>
        <w:b/>
        <w:bCs/>
        <w:sz w:val="24"/>
        <w:szCs w:val="24"/>
      </w:rPr>
    </w:pPr>
    <w:r w:rsidRPr="00AB2BAE">
      <w:rPr>
        <w:rFonts w:ascii="Roboto" w:hAnsi="Roboto"/>
        <w:b/>
        <w:bCs/>
        <w:sz w:val="24"/>
        <w:szCs w:val="18"/>
      </w:rPr>
      <w:t>Kanclerz Politechniki Częstochowskiej</w:t>
    </w:r>
  </w:p>
  <w:p w:rsidR="00AB2BAE" w:rsidRPr="00AB2BAE" w:rsidRDefault="00CC19BF" w:rsidP="00AB2BA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B2BAE" w:rsidRPr="00AB2BAE">
      <w:rPr>
        <w:rFonts w:ascii="Roboto" w:hAnsi="Roboto"/>
        <w:sz w:val="24"/>
        <w:szCs w:val="24"/>
      </w:rPr>
      <w:t>ul. Gen. J.H. Dąbrowskiego 69, 42-201 Częstochowa</w:t>
    </w:r>
  </w:p>
  <w:p w:rsidR="00AB2BAE" w:rsidRPr="00AB2BAE" w:rsidRDefault="00AB2BAE" w:rsidP="00AB2BAE">
    <w:pPr>
      <w:spacing w:line="276" w:lineRule="auto"/>
      <w:rPr>
        <w:rFonts w:ascii="Arial" w:hAnsi="Arial"/>
        <w:noProof/>
        <w:sz w:val="24"/>
        <w:szCs w:val="24"/>
      </w:rPr>
    </w:pPr>
    <w:r w:rsidRPr="00AB2BAE">
      <w:rPr>
        <w:rFonts w:ascii="Roboto" w:hAnsi="Roboto"/>
        <w:sz w:val="24"/>
        <w:szCs w:val="24"/>
      </w:rPr>
      <w:t>tel. +48 34 325 02 56, e-mail: kanclerz@pcz.pl</w:t>
    </w:r>
  </w:p>
  <w:p w:rsidR="00AB2BAE" w:rsidRPr="00AB2BAE" w:rsidRDefault="00AB2BAE" w:rsidP="00AB2BAE">
    <w:pPr>
      <w:rPr>
        <w:rFonts w:ascii="Roboto" w:hAnsi="Roboto"/>
        <w:b/>
        <w:sz w:val="24"/>
        <w:szCs w:val="24"/>
      </w:rPr>
    </w:pPr>
    <w:r w:rsidRPr="00AB2BAE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C19B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C19B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A789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AA1" w:rsidRDefault="009E5AA1">
      <w:r>
        <w:separator/>
      </w:r>
    </w:p>
  </w:footnote>
  <w:footnote w:type="continuationSeparator" w:id="0">
    <w:p w:rsidR="009E5AA1" w:rsidRDefault="009E5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F22" w:rsidRDefault="001C2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BAE" w:rsidRPr="00AB2BAE" w:rsidRDefault="00CC19BF" w:rsidP="00AB2BA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B2BAE" w:rsidRPr="00AB2BAE" w:rsidRDefault="00AB2BAE" w:rsidP="00AB2BAE">
    <w:pPr>
      <w:spacing w:after="160" w:line="259" w:lineRule="auto"/>
      <w:rPr>
        <w:rFonts w:ascii="Arial" w:hAnsi="Arial"/>
        <w:sz w:val="22"/>
        <w:szCs w:val="22"/>
      </w:rPr>
    </w:pPr>
  </w:p>
  <w:p w:rsidR="001C2F22" w:rsidRDefault="001C2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F22" w:rsidRDefault="001C2F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5AA1"/>
    <w:rsid w:val="00031374"/>
    <w:rsid w:val="000721EC"/>
    <w:rsid w:val="000A1097"/>
    <w:rsid w:val="000E2A8F"/>
    <w:rsid w:val="0012774F"/>
    <w:rsid w:val="00144B7A"/>
    <w:rsid w:val="00180C6E"/>
    <w:rsid w:val="001C2F22"/>
    <w:rsid w:val="0029606A"/>
    <w:rsid w:val="004848F3"/>
    <w:rsid w:val="00487378"/>
    <w:rsid w:val="004A75F2"/>
    <w:rsid w:val="004C12ED"/>
    <w:rsid w:val="004E4B64"/>
    <w:rsid w:val="005144A9"/>
    <w:rsid w:val="00520165"/>
    <w:rsid w:val="005B1B08"/>
    <w:rsid w:val="005C2DBC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5AA1"/>
    <w:rsid w:val="00A905AC"/>
    <w:rsid w:val="00AB2BAE"/>
    <w:rsid w:val="00BA6584"/>
    <w:rsid w:val="00BE7BFD"/>
    <w:rsid w:val="00C370F2"/>
    <w:rsid w:val="00C44EEC"/>
    <w:rsid w:val="00C46732"/>
    <w:rsid w:val="00CA2DA2"/>
    <w:rsid w:val="00CC19B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789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D3D6F3E"/>
  <w15:chartTrackingRefBased/>
  <w15:docId w15:val="{6CF00386-90D2-4BCD-AB07-89FA2CCB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A2D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275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2024-04-03T11:46:00Z</dcterms:created>
  <dcterms:modified xsi:type="dcterms:W3CDTF">2024-04-03T11:46:00Z</dcterms:modified>
</cp:coreProperties>
</file>